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13" w:rsidRPr="005758BB" w:rsidRDefault="002B494C" w:rsidP="00686F69">
      <w:pPr>
        <w:spacing w:after="0" w:line="38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Конспект развлечения по ФЭМП для д</w:t>
      </w:r>
      <w:r w:rsidR="00A97C13" w:rsidRPr="005758B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етей средней группы</w:t>
      </w:r>
    </w:p>
    <w:p w:rsidR="002B494C" w:rsidRPr="005758BB" w:rsidRDefault="00857880" w:rsidP="00686F69">
      <w:pPr>
        <w:spacing w:after="0" w:line="384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«Волшебный круиз</w:t>
      </w:r>
      <w:r w:rsidR="002B494C" w:rsidRPr="005758B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»</w:t>
      </w:r>
    </w:p>
    <w:p w:rsidR="002A7938" w:rsidRPr="00FC32C0" w:rsidRDefault="002A7938" w:rsidP="002A7938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A7938" w:rsidRPr="00FC32C0" w:rsidRDefault="002A7938" w:rsidP="002A7938">
      <w:pPr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32C0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FC32C0"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 развитие, физическое развитие.</w:t>
      </w:r>
      <w:r w:rsidRPr="00FC3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содержание: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умении соединять точки по цифровым данным, прямыми линиями;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понятия «длинный», «короткий»;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знания цифр1-5;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знания о геометрических фигурах;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счет в пределах 6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знания о временах года;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 осуществлять последовательные умственные действия: анализировать, обобщать по признакам, целенаправленно думать.</w:t>
      </w:r>
    </w:p>
    <w:p w:rsidR="00AB4CFA" w:rsidRPr="00FC32C0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задача</w:t>
      </w:r>
      <w:r w:rsidRPr="00FC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C3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B4CFA" w:rsidRPr="00FC32C0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развития ребёнка;</w:t>
      </w:r>
    </w:p>
    <w:p w:rsidR="00500069" w:rsidRPr="00FC32C0" w:rsidRDefault="00500069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3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Развивающие задачи:</w:t>
      </w:r>
    </w:p>
    <w:p w:rsidR="00EE11B3" w:rsidRPr="00FC32C0" w:rsidRDefault="00EE11B3" w:rsidP="00EE11B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развивать у воспитанников познавательный интерес, творческие способности, волю, эмоции, познавательные способности - речь, память, внимание, воображение, восприятие. </w:t>
      </w:r>
      <w:proofErr w:type="gramEnd"/>
    </w:p>
    <w:p w:rsidR="00500069" w:rsidRPr="00FC32C0" w:rsidRDefault="00500069" w:rsidP="00EE11B3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3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 задачи:</w:t>
      </w:r>
    </w:p>
    <w:p w:rsidR="00EE11B3" w:rsidRPr="00FC32C0" w:rsidRDefault="00EE11B3" w:rsidP="00EE11B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нравственных качеств личности, взглядов и убеждений;</w:t>
      </w:r>
    </w:p>
    <w:p w:rsidR="00EE11B3" w:rsidRPr="00FC32C0" w:rsidRDefault="00EE11B3" w:rsidP="00EE11B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эмоциональную отзывчивость;</w:t>
      </w:r>
    </w:p>
    <w:p w:rsidR="00EE11B3" w:rsidRPr="00FC32C0" w:rsidRDefault="00EE11B3" w:rsidP="00EE11B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желание помочь главному герою.</w:t>
      </w:r>
    </w:p>
    <w:p w:rsidR="005140C1" w:rsidRPr="00FC32C0" w:rsidRDefault="005140C1" w:rsidP="00EE11B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C1" w:rsidRPr="00FC32C0" w:rsidRDefault="005140C1" w:rsidP="005140C1">
      <w:pPr>
        <w:jc w:val="both"/>
        <w:rPr>
          <w:rFonts w:ascii="Times New Roman" w:hAnsi="Times New Roman" w:cs="Times New Roman"/>
          <w:sz w:val="24"/>
          <w:szCs w:val="24"/>
        </w:rPr>
      </w:pPr>
      <w:r w:rsidRPr="00FC32C0">
        <w:rPr>
          <w:rFonts w:ascii="Times New Roman" w:hAnsi="Times New Roman" w:cs="Times New Roman"/>
          <w:b/>
          <w:sz w:val="24"/>
          <w:szCs w:val="24"/>
        </w:rPr>
        <w:t xml:space="preserve">Применяемые технологии: </w:t>
      </w:r>
      <w:r w:rsidRPr="00FC32C0">
        <w:rPr>
          <w:rFonts w:ascii="Times New Roman" w:hAnsi="Times New Roman" w:cs="Times New Roman"/>
          <w:sz w:val="24"/>
          <w:szCs w:val="24"/>
        </w:rPr>
        <w:t xml:space="preserve">коммуникативные, игровые, </w:t>
      </w:r>
      <w:proofErr w:type="spellStart"/>
      <w:r w:rsidRPr="00FC32C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C32C0">
        <w:rPr>
          <w:rFonts w:ascii="Times New Roman" w:hAnsi="Times New Roman" w:cs="Times New Roman"/>
          <w:sz w:val="24"/>
          <w:szCs w:val="24"/>
        </w:rPr>
        <w:t>.</w:t>
      </w:r>
    </w:p>
    <w:p w:rsidR="002B494C" w:rsidRPr="00FC32C0" w:rsidRDefault="002B494C" w:rsidP="00EE11B3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3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Материал: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 обезьянки и бананы из картона, письмо, кукла Незнайка, карточки с явлениями времен года, геометрические фигуры, крупный строитель</w:t>
      </w:r>
      <w:r w:rsidR="00500069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материал</w:t>
      </w:r>
      <w:r w:rsidR="00A5766E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лубая полоска ткани для ручья, сундук, 4 замка с ключами</w:t>
      </w:r>
      <w:r w:rsidR="00A5766E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звукозапись волн и </w:t>
      </w:r>
      <w:proofErr w:type="gramStart"/>
      <w:r w:rsidR="00A5766E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корабль</w:t>
      </w:r>
      <w:proofErr w:type="gramEnd"/>
      <w:r w:rsidR="00A5766E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с заданиями по количеству детей.</w:t>
      </w:r>
    </w:p>
    <w:p w:rsidR="002B494C" w:rsidRPr="00FC32C0" w:rsidRDefault="002B494C" w:rsidP="00672771">
      <w:pPr>
        <w:spacing w:after="0" w:line="384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стук в дверь, входит почтальон (взрослый или ребенок подготовительной группы). Он вручает воспитателю конверт.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В.: - От кого это письмо? Кто нам его прислал? (вскрывает конверт)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Дети! Это письмо нам прислал Незнайка. (Читает)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«Дорогие ребята! Я путешествовал на воздуш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шаре и попал на остров Знаний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Меня схвати</w:t>
      </w:r>
      <w:r w:rsidR="00A5766E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злая колдунья Абракадабра и сказала, что я до тех пор буду находиться в ее власти, пока кто-нибудь мне не поможет. Для этого нужно выполнить несколько заданий. Помогите мне, пожалуйста, выбраться из запертого сундука. Надеюсь, что вы с этим заданием справитесь».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В.: - Дети, поможем Незнайке? Ну, тогда за дело.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7880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чем мы отправимся в круиз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узнаем, если правильно соединим все точки обозначенные цифрами по порядку. (Дети выполняют задание)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у нас получилось? (Корабль)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Правильно! Мы поплывем на корабле.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билеты и идите, занимайте места. (Дети берут карточки с геометрическими фигурами). Мы не сможем отплыть, если вы не правильно займете свои места. (Проверка мест)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корабль готов к отплытию. Поднять якорь, полный вперед. (</w:t>
      </w:r>
      <w:proofErr w:type="gramStart"/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корабль</w:t>
      </w:r>
      <w:proofErr w:type="gramEnd"/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«Детства»)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закроем глаза, мы подплываем к острову. (Звуки волн)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Выходим на берег. Читаем оставленную колдуньей записку. «Выполняйте задание по порядку. Если справились, получите ключ»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фланелеграфе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обезьян. Рядом пальма с бананами.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В.: - Ребята, чтобы получить первый ключ, нужно покормить обезьян. Давайте посчитаем, сколько их (одна, две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три, четыре, пять, шесть). Сколько всего -6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обезьянками выкладываем на фланелеграфе бананы. Сколько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бананов? (6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Значит и обезьянок и 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бананов поровну, одинаково по (6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Получают первый ключ  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3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стихотворение: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Придумала мать дочерям имена,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Лето и Осень, Зима и Весна.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Весна – зеленеют леса,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птичьи повсюду звенят голоса.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Лето пришло – всё под солнцем цветёт,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спелые ягоды просятся в рот.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щедрая Осень приносит плоды,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урожаи поля и сады.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засыпает снегами поля.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отдыхает и дремлет земля.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- Ребятки, сколько у нас времен года (4). Давайте их обозначим цветами. Какого цвета зима? (голубого); весна (зеленого); лето (красного); осень (желтого). Перед вами 4 коробочки, 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соответствующие своему времени года и карточки с природными явлениями. Чтобы получить второй ключ надо, карточку положить в коробочку нужного цвета.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(радуга – красная коробочка, снегопад – голубая, ледоход – зеленая, листопад – желтая, медведь спит в берлоге – голубая, заяц в белой шубке – голубая, птица вьет гнездо – зеленая, бабочки летают – красная, дети пускают бумажные кораблики – зеленая, катаются на санках – голубая, купаются на речке – зеленая, собирают урожай – желтая и т.д.)</w:t>
      </w:r>
      <w:proofErr w:type="gramEnd"/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2 ключ.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Дети, идем дальше. Посмотрите сколько вокруг бабочек. Давайте с ними полетаем.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Физ-минутка</w:t>
      </w:r>
      <w:proofErr w:type="spellEnd"/>
      <w:r w:rsidRPr="00FC3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«Бабочки»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цветок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сидят на корточках руки под щекой)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проснулся,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(встают руки вверх через стороны)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спать не захотел,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(повороты головы вправо, влево)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Шевельнулся, потянулся,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вверх, потянуться.)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Взвился вверх и полетел,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вверх, вправо, влево.)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C3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третий ключ, нужно перейти через ручей. Как мы это сделаем?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– Построим мост.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полу лежит длинная полоска голубой ткани – «ручей», рядом дощечки крупного строителя «бревна»).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В.: - Правильно, для этого нужно подобрать длинные «бревна», чтобы они по ширине проходили через весь «ручей» (дощечки одинаковые по ширине, но разные по длине) Каждый берет «бревно» и кладет через ручей.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В.: - Ребята, почему у вас остались «бревна»? (Они короткие)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третий ключ.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Д/у «Бусы».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чтобы получи</w:t>
      </w:r>
      <w:r w:rsidR="00E36EB9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следующий ключ, надо нам собрать 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Уловив закономерность в следовании геометрических фигур, надо продолжить ряд.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– красный, круг – синий, треугольник – желтый.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за столы и индивидуально выполняют задание. У каждого листочек с началом ряда и набор геометрических фигур.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ИГРА «Подбери ключ»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В.: -Ребятки, перед нами сундук с четырьмя замками. Если вы правильно подб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ерете ключи, то он откроется. (Большой с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иний ключ к 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маленькому 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синему замку, 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к 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большому 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</w:t>
      </w:r>
      <w:r w:rsidR="00E36EB9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маленький </w:t>
      </w:r>
      <w:r w:rsidR="00E36EB9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ключ 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1B6476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 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</w:t>
      </w:r>
      <w:r w:rsidR="000D019B"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замку</w:t>
      </w: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Вот мы и спасли нашего друга.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- Спасибо вам большое. Я с собой взял немного сладостей, и за </w:t>
      </w:r>
      <w:proofErr w:type="gramStart"/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меня спасли, я хочу ими вас угостить.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В.: -Спасибо, Незнайка! Ребятки, нам пора возвращаться в детский сад, а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сладости мы возьмем с собой.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- Я тоже хочу с вами!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Дети, возьмем его с собой? (Да!!!)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все по местам. Поднять якорь, Полный вперед!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подплываем</w:t>
      </w:r>
      <w:proofErr w:type="gramStart"/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акрыли все глазки.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(Произносим вместе)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 не шумите,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сказку двери затворите.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 в сад вернулись мы опять.</w:t>
      </w:r>
    </w:p>
    <w:p w:rsidR="002B494C" w:rsidRPr="00FC32C0" w:rsidRDefault="002B494C" w:rsidP="00667FC3">
      <w:pPr>
        <w:spacing w:after="0" w:line="38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В.: - Вот мы и на месте.</w:t>
      </w:r>
    </w:p>
    <w:p w:rsidR="009B6D38" w:rsidRPr="00FC32C0" w:rsidRDefault="009B6D38" w:rsidP="00667FC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4CFA" w:rsidRPr="00FC32C0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AB4CFA" w:rsidRPr="00FC32C0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CFA" w:rsidRPr="00FC32C0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CFA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4CFA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4CFA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4CFA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4CFA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4CFA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4CFA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4CFA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58BB" w:rsidRDefault="005758BB" w:rsidP="00AB4C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4CFA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4CFA" w:rsidRPr="00EE11B3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</w:t>
      </w:r>
      <w:r w:rsidRPr="00EE11B3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57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1B3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AB4CFA" w:rsidRPr="00EE11B3" w:rsidRDefault="005758BB" w:rsidP="00AB4C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B4CFA" w:rsidRPr="00EE11B3">
        <w:rPr>
          <w:rFonts w:ascii="Times New Roman" w:hAnsi="Times New Roman" w:cs="Times New Roman"/>
          <w:b/>
          <w:sz w:val="28"/>
          <w:szCs w:val="28"/>
        </w:rPr>
        <w:t xml:space="preserve">о формированию </w:t>
      </w:r>
      <w:proofErr w:type="gramStart"/>
      <w:r w:rsidR="00AB4CFA" w:rsidRPr="00EE11B3">
        <w:rPr>
          <w:rFonts w:ascii="Times New Roman" w:hAnsi="Times New Roman" w:cs="Times New Roman"/>
          <w:b/>
          <w:sz w:val="28"/>
          <w:szCs w:val="28"/>
        </w:rPr>
        <w:t>элементарных</w:t>
      </w:r>
      <w:proofErr w:type="gramEnd"/>
      <w:r w:rsidR="00AB4CFA" w:rsidRPr="00EE11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CFA" w:rsidRPr="00EE11B3">
        <w:rPr>
          <w:rFonts w:ascii="Times New Roman" w:hAnsi="Times New Roman" w:cs="Times New Roman"/>
          <w:b/>
          <w:sz w:val="28"/>
          <w:szCs w:val="28"/>
        </w:rPr>
        <w:t xml:space="preserve">математических                            </w:t>
      </w:r>
    </w:p>
    <w:p w:rsidR="00AB4CFA" w:rsidRPr="00EE11B3" w:rsidRDefault="00AB4CFA" w:rsidP="00AB4C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1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представлений</w:t>
      </w:r>
    </w:p>
    <w:p w:rsidR="00AB4CFA" w:rsidRPr="00EE11B3" w:rsidRDefault="00AB4CFA" w:rsidP="00AB4C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1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</w:t>
      </w:r>
      <w:r w:rsidRPr="00EE1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Волшебный круиз</w:t>
      </w:r>
      <w:r w:rsidRPr="00EE11B3">
        <w:rPr>
          <w:rFonts w:ascii="Times New Roman" w:hAnsi="Times New Roman" w:cs="Times New Roman"/>
          <w:b/>
          <w:sz w:val="28"/>
          <w:szCs w:val="28"/>
        </w:rPr>
        <w:t>»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Корецкая Калина Александровна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Должность: </w:t>
      </w: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ЦРР </w:t>
      </w:r>
      <w:proofErr w:type="spellStart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№ 9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образовательная область:</w:t>
      </w: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познание</w:t>
      </w:r>
    </w:p>
    <w:p w:rsidR="00AB4CFA" w:rsidRPr="00EE11B3" w:rsidRDefault="00AB4CFA" w:rsidP="00AB4CF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детской деятельности</w:t>
      </w: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познавательно</w:t>
      </w:r>
      <w:r w:rsid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исследовательский.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11B3">
        <w:rPr>
          <w:rFonts w:ascii="Times New Roman" w:hAnsi="Times New Roman" w:cs="Times New Roman"/>
          <w:sz w:val="24"/>
          <w:szCs w:val="24"/>
        </w:rPr>
        <w:t>«</w:t>
      </w:r>
      <w:r w:rsidRPr="00EE1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Волшебный круиз</w:t>
      </w:r>
      <w:r w:rsidRPr="00EE11B3">
        <w:rPr>
          <w:rFonts w:ascii="Times New Roman" w:hAnsi="Times New Roman" w:cs="Times New Roman"/>
          <w:sz w:val="24"/>
          <w:szCs w:val="24"/>
        </w:rPr>
        <w:t>»</w:t>
      </w: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Целевая аудитория: </w:t>
      </w: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4 -5 лет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Ведущей формой организации обучения воспитанников ДОУ является занятие. Систематическое обучение на занятиях – важное средство образовательной работы с детьми дошкольного возраста.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конкурс представлен конспект занятия по формированию элементарных математических представлений по теме «Волшебный круиз», разработанный согласно Программе воспитания и обучения детей в детском саду под редакцией М.А Васильевой, В.</w:t>
      </w:r>
      <w:proofErr w:type="gramStart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Гербовой, Т.С Комаровой.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построено в логической последовательности и опирается на субъективный опыт ребёнка, его интересы, склонности, индивидуально – значимые ценности, которые определяют своеобразие восприятия и осознания </w:t>
      </w:r>
      <w:r w:rsid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окружающего мира каждым ребенком</w:t>
      </w: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занятии эффективно используются нетрадиционные формы организации </w:t>
      </w:r>
      <w:proofErr w:type="gramStart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обучения: занятия по подгруппам</w:t>
      </w:r>
      <w:proofErr w:type="gramEnd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формируются с учётом возрастных особенностей детей. Занятие построено по </w:t>
      </w:r>
      <w:proofErr w:type="spellStart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сказкотерапевтической</w:t>
      </w:r>
      <w:proofErr w:type="spellEnd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форме. </w:t>
      </w:r>
      <w:proofErr w:type="spellStart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Сказкотерапевтические</w:t>
      </w:r>
      <w:proofErr w:type="spellEnd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с детьми – это особая, безопасная форма взаимодействия с ребёнком, в наибольшей степени соответствующая особенностям детского возраста. Это возможность формирования нравственных ценностей, осуществления коррекции нежелательного поведения, способ формирования необходимых компетенций, способствующих конструктивной социализации ребёнка.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дидактических </w:t>
      </w:r>
      <w:proofErr w:type="spellStart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сказкотерапевтических</w:t>
      </w:r>
      <w:proofErr w:type="spellEnd"/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тренингов в формате дошкольного образования позволяет детям легко и быстро усваивать необходимые знания.</w:t>
      </w:r>
    </w:p>
    <w:p w:rsidR="00AB4CFA" w:rsidRPr="00EE11B3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Программное содержание занятия включает в себя триединую задачу – </w:t>
      </w:r>
    </w:p>
    <w:p w:rsidR="00AB4CFA" w:rsidRPr="005758BB" w:rsidRDefault="00AB4CFA" w:rsidP="00AB4CFA">
      <w:pPr>
        <w:pStyle w:val="a4"/>
        <w:numPr>
          <w:ilvl w:val="0"/>
          <w:numId w:val="1"/>
        </w:num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75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Образовательную</w:t>
      </w:r>
      <w:proofErr w:type="gramEnd"/>
      <w:r w:rsidRPr="00575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развития ребёнка;</w:t>
      </w:r>
    </w:p>
    <w:p w:rsidR="00AB4CFA" w:rsidRPr="005758BB" w:rsidRDefault="00AB4CFA" w:rsidP="00AB4CFA">
      <w:pPr>
        <w:pStyle w:val="a4"/>
        <w:numPr>
          <w:ilvl w:val="0"/>
          <w:numId w:val="2"/>
        </w:num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Развивающую: </w:t>
      </w:r>
      <w:proofErr w:type="gramStart"/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развивать у воспитанников познавательный интерес, творческие способности, волю, эмоции, познавательные способности - речь, память, внимание, воображение, восприятие. </w:t>
      </w:r>
      <w:proofErr w:type="gramEnd"/>
    </w:p>
    <w:p w:rsidR="00AB4CFA" w:rsidRPr="005758BB" w:rsidRDefault="00AB4CFA" w:rsidP="00AB4CFA">
      <w:pPr>
        <w:pStyle w:val="a4"/>
        <w:numPr>
          <w:ilvl w:val="0"/>
          <w:numId w:val="3"/>
        </w:num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Воспитательную: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нравственных качеств личности, взглядов и убеждений;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эмоциональную отзывчивость;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желание помочь главному герою.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имеет определённую структуру, которая во многом диктуется содержанием обучения и спецификой деятельности детей, в занятии выделяется три основные части, неразрывно связанные общим содержанием и методикой, а именно: начало, ход занятия (процесс) и окончание.                       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занятия предполагает непосредственную организацию детей: необходимо переключить их внимание на предстоящую деятельность, вызвать интерес к ней, создать соответствующий эмоциональный настрой.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(процесс) занятие – это самостоятельная умственная или практическая деятельность детей, заключающая в повторении и закреплении и умений, которые определенный учебной задачей. На данном этапе занятия приёмы и обучения индивидуализируются в соответствии с уровнем развития, темпом восприятия, особенностями мышления каждого ребёнка.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занятия посвящено подведению итогов и оценке результатов. После проведения педагог с детьми анализирует его результативность, освоение детьми программных задач, проводит рефлексию деятельности.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соответствует установленным нормам, а время используется полноценно. Положительный результат зависит от правильной организации учебного процесса, на занятии соблюдены гигиенические условия: помещение проветрено; при общем нормальном освещении  свет падает с левой стороны; оборудование, и материалы и их размещение отвечают педагогическим,  и эстетическим требованиям.</w:t>
      </w:r>
    </w:p>
    <w:p w:rsidR="00EE11B3" w:rsidRPr="005758BB" w:rsidRDefault="00EE11B3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 воспитатель  привлекает к активному участию в работе всех детей, учитывая их индивидуальные особенности, формирует у детей навыки учебной деятельности, развивает способность оценивать и контролировать свои действия.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организации занятия профессиональная позиция воспитателя состоит в заведомо уважительном отношении к любому высказыванию ребёнка по содержанию обсуждаемой темы. Форма организации детей на занятия различна:  стоят за столом, передвигаются по групповой комнате.</w:t>
      </w: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CFA" w:rsidRPr="005758BB" w:rsidRDefault="00AB4CFA" w:rsidP="00AB4CF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занятия в большей степени зависит от того насколько эмоционально оно протекает</w:t>
      </w:r>
      <w:r w:rsidR="00EE11B3" w:rsidRPr="00575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CFA" w:rsidRPr="005758BB" w:rsidRDefault="00AB4CFA" w:rsidP="00AB4C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D38" w:rsidRPr="005758BB" w:rsidRDefault="009B6D38" w:rsidP="00D535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6D38" w:rsidRPr="005758BB" w:rsidSect="00672771">
      <w:pgSz w:w="11906" w:h="16838"/>
      <w:pgMar w:top="1134" w:right="850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73E"/>
    <w:multiLevelType w:val="hybridMultilevel"/>
    <w:tmpl w:val="0BF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D0E71"/>
    <w:multiLevelType w:val="hybridMultilevel"/>
    <w:tmpl w:val="56CE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0559A"/>
    <w:multiLevelType w:val="hybridMultilevel"/>
    <w:tmpl w:val="876E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4C"/>
    <w:rsid w:val="00023AB8"/>
    <w:rsid w:val="000D019B"/>
    <w:rsid w:val="001B6476"/>
    <w:rsid w:val="001F4253"/>
    <w:rsid w:val="00235A1D"/>
    <w:rsid w:val="002A7938"/>
    <w:rsid w:val="002B494C"/>
    <w:rsid w:val="003411A4"/>
    <w:rsid w:val="0035555C"/>
    <w:rsid w:val="00382302"/>
    <w:rsid w:val="003D5ACC"/>
    <w:rsid w:val="004624F6"/>
    <w:rsid w:val="00465DCA"/>
    <w:rsid w:val="00500069"/>
    <w:rsid w:val="005140C1"/>
    <w:rsid w:val="0056786B"/>
    <w:rsid w:val="005758BB"/>
    <w:rsid w:val="00582D6E"/>
    <w:rsid w:val="005D61C6"/>
    <w:rsid w:val="00667FC3"/>
    <w:rsid w:val="00672771"/>
    <w:rsid w:val="00686F69"/>
    <w:rsid w:val="006A0674"/>
    <w:rsid w:val="006A1FC7"/>
    <w:rsid w:val="006F6C08"/>
    <w:rsid w:val="007079C3"/>
    <w:rsid w:val="00751974"/>
    <w:rsid w:val="00857880"/>
    <w:rsid w:val="00873958"/>
    <w:rsid w:val="00975963"/>
    <w:rsid w:val="00985CC5"/>
    <w:rsid w:val="009B6D38"/>
    <w:rsid w:val="009F6230"/>
    <w:rsid w:val="00A5766E"/>
    <w:rsid w:val="00A97C13"/>
    <w:rsid w:val="00AB4CFA"/>
    <w:rsid w:val="00B605B8"/>
    <w:rsid w:val="00BA592E"/>
    <w:rsid w:val="00BD3752"/>
    <w:rsid w:val="00BF7288"/>
    <w:rsid w:val="00C921D0"/>
    <w:rsid w:val="00D53540"/>
    <w:rsid w:val="00E36EB9"/>
    <w:rsid w:val="00E43473"/>
    <w:rsid w:val="00EC75D7"/>
    <w:rsid w:val="00EE11B3"/>
    <w:rsid w:val="00FC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63"/>
  </w:style>
  <w:style w:type="paragraph" w:styleId="1">
    <w:name w:val="heading 1"/>
    <w:basedOn w:val="a"/>
    <w:link w:val="10"/>
    <w:uiPriority w:val="9"/>
    <w:qFormat/>
    <w:rsid w:val="002B4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94C"/>
  </w:style>
  <w:style w:type="paragraph" w:styleId="a4">
    <w:name w:val="List Paragraph"/>
    <w:basedOn w:val="a"/>
    <w:uiPriority w:val="34"/>
    <w:qFormat/>
    <w:rsid w:val="00AB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бенедиктова</dc:creator>
  <cp:keywords/>
  <dc:description/>
  <cp:lastModifiedBy>iru</cp:lastModifiedBy>
  <cp:revision>14</cp:revision>
  <dcterms:created xsi:type="dcterms:W3CDTF">2014-10-27T22:27:00Z</dcterms:created>
  <dcterms:modified xsi:type="dcterms:W3CDTF">2021-02-01T06:32:00Z</dcterms:modified>
</cp:coreProperties>
</file>