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customXml/itemProps1.xml" ContentType="application/vnd.openxmlformats-officedocument.customXmlProperties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22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20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19.xml" ContentType="application/vnd.openxmlformats-officedocument.themeOverride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7.xml" ContentType="application/vnd.openxmlformats-officedocument.themeOverride+xml"/>
  <Override PartName="/word/theme/themeOverride18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  <Override PartName="/word/theme/themeOverride4.xml" ContentType="application/vnd.openxmlformats-officedocument.themeOverride+xml"/>
  <Override PartName="/word/theme/themeOverride16.xml" ContentType="application/vnd.openxmlformats-officedocument.themeOverride+xml"/>
  <Override PartName="/word/theme/themeOverride2.xml" ContentType="application/vnd.openxmlformats-officedocument.themeOverride+xml"/>
  <Override PartName="/word/theme/themeOverride14.xml" ContentType="application/vnd.openxmlformats-officedocument.themeOverride+xml"/>
  <Default Extension="jpeg" ContentType="image/jpeg"/>
  <Override PartName="/word/theme/themeOverride12.xml" ContentType="application/vnd.openxmlformats-officedocument.themeOverride+xml"/>
  <Override PartName="/word/theme/themeOverride21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71" w:rsidRDefault="00B1761E" w:rsidP="004E3171">
      <w:p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/>
          <w:bCs/>
          <w:i/>
          <w:iCs/>
          <w:color w:val="000000"/>
          <w:kern w:val="0"/>
          <w:lang w:val="en-US" w:eastAsia="ru-RU" w:bidi="ar-SA"/>
        </w:rPr>
      </w:pPr>
      <w:bookmarkStart w:id="0" w:name="bookmark0"/>
      <w:r>
        <w:rPr>
          <w:rFonts w:eastAsia="Times New Roman" w:cs="Times New Roman"/>
          <w:b/>
          <w:bCs/>
          <w:i/>
          <w:iCs/>
          <w:noProof/>
          <w:color w:val="000000"/>
          <w:kern w:val="0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-648970</wp:posOffset>
            </wp:positionH>
            <wp:positionV relativeFrom="margin">
              <wp:posOffset>-129540</wp:posOffset>
            </wp:positionV>
            <wp:extent cx="6637655" cy="9368790"/>
            <wp:effectExtent l="19050" t="0" r="0" b="0"/>
            <wp:wrapSquare wrapText="bothSides"/>
            <wp:docPr id="4" name="Рисунок 17" descr="C:\Users\user\Desktop\Самообследование\са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Самообследование\сам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936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61E" w:rsidRDefault="00B1761E" w:rsidP="004E3171">
      <w:p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/>
          <w:bCs/>
          <w:i/>
          <w:iCs/>
          <w:color w:val="000000"/>
          <w:kern w:val="0"/>
          <w:lang w:val="en-US" w:eastAsia="ru-RU" w:bidi="ar-SA"/>
        </w:rPr>
      </w:pPr>
      <w:r>
        <w:rPr>
          <w:rFonts w:eastAsia="Times New Roman" w:cs="Times New Roman"/>
          <w:b/>
          <w:bCs/>
          <w:i/>
          <w:iCs/>
          <w:noProof/>
          <w:color w:val="000000"/>
          <w:kern w:val="0"/>
          <w:lang w:val="ru-RU" w:eastAsia="ru-RU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-653415</wp:posOffset>
            </wp:positionH>
            <wp:positionV relativeFrom="margin">
              <wp:posOffset>-59055</wp:posOffset>
            </wp:positionV>
            <wp:extent cx="6704965" cy="9453245"/>
            <wp:effectExtent l="19050" t="0" r="635" b="0"/>
            <wp:wrapSquare wrapText="bothSides"/>
            <wp:docPr id="5" name="Рисунок 18" descr="C:\Users\user\Desktop\Самообследование\са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Самообследование\сам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945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127942" w:rsidRPr="001747AF" w:rsidRDefault="00150FCE" w:rsidP="00D850B8">
      <w:pPr>
        <w:keepNext/>
        <w:keepLines/>
        <w:suppressAutoHyphens w:val="0"/>
        <w:autoSpaceDN/>
        <w:spacing w:line="276" w:lineRule="auto"/>
        <w:ind w:hanging="567"/>
        <w:jc w:val="both"/>
        <w:textAlignment w:val="auto"/>
        <w:outlineLvl w:val="0"/>
        <w:rPr>
          <w:rFonts w:eastAsia="Lucida Sans Unicode" w:cs="Times New Roman"/>
          <w:b/>
          <w:color w:val="000000"/>
          <w:kern w:val="0"/>
          <w:lang w:val="ru-RU" w:eastAsia="ru-RU" w:bidi="ar-SA"/>
        </w:rPr>
      </w:pPr>
      <w:r w:rsidRPr="00150FCE">
        <w:rPr>
          <w:rFonts w:eastAsia="Lucida Sans Unicode" w:cs="Times New Roman"/>
          <w:b/>
          <w:color w:val="0070C0"/>
          <w:kern w:val="0"/>
          <w:lang w:val="ru-RU" w:eastAsia="ru-RU" w:bidi="ar-SA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6.55pt;height:43.45pt" fillcolor="#0070c0" strokecolor="#984ba7">
            <v:fill color2="#aaa" type="gradient"/>
            <v:shadow on="t" color="#4d4d4d" opacity="52429f" offset=",3pt"/>
            <v:textpath style="font-family:&quot;Arial Black&quot;;v-text-spacing:78650f;v-text-kern:t" trim="t" fitpath="t" string="ИНФОРМАЦИОННАЯ КАРТА "/>
          </v:shape>
        </w:pict>
      </w:r>
    </w:p>
    <w:p w:rsidR="00F52D43" w:rsidRPr="001747AF" w:rsidRDefault="00385961" w:rsidP="00D850B8">
      <w:pPr>
        <w:keepNext/>
        <w:keepLines/>
        <w:suppressAutoHyphens w:val="0"/>
        <w:autoSpaceDN/>
        <w:spacing w:line="276" w:lineRule="auto"/>
        <w:ind w:hanging="567"/>
        <w:jc w:val="both"/>
        <w:textAlignment w:val="auto"/>
        <w:outlineLvl w:val="0"/>
        <w:rPr>
          <w:rFonts w:eastAsia="Lucida Sans Unicode" w:cs="Times New Roman"/>
          <w:b/>
          <w:color w:val="000000"/>
          <w:kern w:val="0"/>
          <w:lang w:val="ru-RU" w:eastAsia="ru-RU" w:bidi="ar-SA"/>
        </w:rPr>
      </w:pPr>
      <w:r w:rsidRPr="001747AF">
        <w:rPr>
          <w:rFonts w:eastAsia="Lucida Sans Unicode" w:cs="Times New Roman"/>
          <w:b/>
          <w:color w:val="000000"/>
          <w:kern w:val="0"/>
          <w:lang w:val="ru-RU" w:eastAsia="ru-RU" w:bidi="ar-SA"/>
        </w:rPr>
        <w:t xml:space="preserve">                 </w:t>
      </w:r>
      <w:r w:rsidR="00150FCE" w:rsidRPr="00150FCE">
        <w:rPr>
          <w:rFonts w:eastAsia="Lucida Sans Unicode" w:cs="Times New Roman"/>
          <w:b/>
          <w:color w:val="000000"/>
          <w:kern w:val="0"/>
          <w:lang w:val="ru-RU" w:eastAsia="ru-RU" w:bidi="ar-SA"/>
        </w:rPr>
        <w:pict>
          <v:shape id="_x0000_i1026" type="#_x0000_t136" style="width:364.75pt;height:22.4pt" fillcolor="#0070c0" strokecolor="#984ba7">
            <v:fill color2="#aaa" type="gradient"/>
            <v:shadow on="t" color="#4d4d4d" opacity="52429f" offset=",3pt"/>
            <v:textpath style="font-family:&quot;Arial Black&quot;;font-size:16pt;v-text-spacing:78650f;v-text-kern:t" trim="t" fitpath="t" string="учреждения дошкольного образования"/>
          </v:shape>
        </w:pict>
      </w:r>
    </w:p>
    <w:p w:rsidR="008349FB" w:rsidRPr="001747AF" w:rsidRDefault="008349FB" w:rsidP="00D850B8">
      <w:pPr>
        <w:keepNext/>
        <w:keepLines/>
        <w:suppressAutoHyphens w:val="0"/>
        <w:autoSpaceDN/>
        <w:spacing w:line="276" w:lineRule="auto"/>
        <w:jc w:val="center"/>
        <w:textAlignment w:val="auto"/>
        <w:outlineLvl w:val="0"/>
        <w:rPr>
          <w:rFonts w:eastAsia="Lucida Sans Unicode" w:cs="Times New Roman"/>
          <w:color w:val="000000"/>
          <w:kern w:val="0"/>
          <w:lang w:val="ru-RU" w:eastAsia="ru-RU" w:bidi="ar-SA"/>
        </w:rPr>
      </w:pPr>
    </w:p>
    <w:p w:rsidR="00127942" w:rsidRPr="001747AF" w:rsidRDefault="00150FCE" w:rsidP="00D850B8">
      <w:pPr>
        <w:keepNext/>
        <w:keepLines/>
        <w:suppressAutoHyphens w:val="0"/>
        <w:autoSpaceDN/>
        <w:spacing w:line="276" w:lineRule="auto"/>
        <w:jc w:val="both"/>
        <w:textAlignment w:val="auto"/>
        <w:outlineLvl w:val="0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  <w:r w:rsidRPr="00150FCE">
        <w:rPr>
          <w:rFonts w:eastAsia="Lucida Sans Unicode" w:cs="Times New Roman"/>
          <w:b/>
          <w:color w:val="000000"/>
          <w:kern w:val="0"/>
          <w:lang w:val="ru-RU" w:eastAsia="ru-RU" w:bidi="ar-SA"/>
        </w:rPr>
        <w:pict>
          <v:shape id="_x0000_i1027" type="#_x0000_t136" style="width:364.75pt;height:22.4pt" fillcolor="#0070c0" strokecolor="#984ba7">
            <v:fill color2="#aaa" type="gradient"/>
            <v:shadow on="t" color="#4d4d4d" opacity="52429f" offset=",3pt"/>
            <v:textpath style="font-family:&quot;Arial Black&quot;;font-size:16pt;v-text-spacing:78650f;v-text-kern:t" trim="t" fitpath="t" string=" 1. Оценка образовательной деятельности"/>
          </v:shape>
        </w:pict>
      </w:r>
      <w:r w:rsidR="00127942" w:rsidRPr="001747AF">
        <w:rPr>
          <w:rFonts w:eastAsia="Lucida Sans Unicode" w:cs="Times New Roman"/>
          <w:color w:val="000000"/>
          <w:kern w:val="0"/>
          <w:lang w:val="ru-RU" w:eastAsia="ru-RU" w:bidi="ar-SA"/>
        </w:rPr>
        <w:t xml:space="preserve"> </w:t>
      </w:r>
    </w:p>
    <w:p w:rsidR="007E701E" w:rsidRPr="001747AF" w:rsidRDefault="007E701E" w:rsidP="00D850B8">
      <w:pPr>
        <w:keepNext/>
        <w:keepLines/>
        <w:suppressAutoHyphens w:val="0"/>
        <w:autoSpaceDN/>
        <w:spacing w:line="276" w:lineRule="auto"/>
        <w:jc w:val="both"/>
        <w:textAlignment w:val="auto"/>
        <w:outlineLvl w:val="0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</w:p>
    <w:p w:rsidR="00676CF1" w:rsidRPr="001747AF" w:rsidRDefault="00F52D43" w:rsidP="00D850B8">
      <w:pPr>
        <w:keepNext/>
        <w:keepLines/>
        <w:suppressAutoHyphens w:val="0"/>
        <w:autoSpaceDN/>
        <w:spacing w:line="276" w:lineRule="auto"/>
        <w:jc w:val="both"/>
        <w:textAlignment w:val="auto"/>
        <w:outlineLvl w:val="0"/>
        <w:rPr>
          <w:rFonts w:eastAsia="Times New Roman" w:cs="Times New Roman"/>
          <w:b/>
          <w:bCs/>
          <w:color w:val="000000"/>
          <w:kern w:val="0"/>
          <w:u w:val="single"/>
          <w:lang w:val="ru-RU" w:eastAsia="ru-RU" w:bidi="ar-SA"/>
        </w:rPr>
      </w:pPr>
      <w:r w:rsidRPr="001747AF">
        <w:rPr>
          <w:rFonts w:eastAsia="Times New Roman" w:cs="Times New Roman"/>
          <w:b/>
          <w:bCs/>
          <w:i/>
          <w:color w:val="000000"/>
          <w:kern w:val="0"/>
          <w:lang w:val="ru-RU" w:eastAsia="ru-RU" w:bidi="ar-SA"/>
        </w:rPr>
        <w:t>Наименование</w:t>
      </w:r>
      <w:r w:rsidR="003915A6" w:rsidRPr="001747AF">
        <w:rPr>
          <w:rFonts w:eastAsia="Times New Roman" w:cs="Times New Roman"/>
          <w:b/>
          <w:bCs/>
          <w:i/>
          <w:color w:val="000000"/>
          <w:kern w:val="0"/>
          <w:lang w:val="ru-RU" w:eastAsia="ru-RU" w:bidi="ar-SA"/>
        </w:rPr>
        <w:t xml:space="preserve"> </w:t>
      </w:r>
      <w:r w:rsidRPr="001747AF">
        <w:rPr>
          <w:rFonts w:eastAsia="Times New Roman" w:cs="Times New Roman"/>
          <w:b/>
          <w:bCs/>
          <w:i/>
          <w:color w:val="000000"/>
          <w:kern w:val="0"/>
          <w:lang w:val="ru-RU" w:eastAsia="ru-RU" w:bidi="ar-SA"/>
        </w:rPr>
        <w:t xml:space="preserve"> ДОУ</w:t>
      </w:r>
      <w:r w:rsidRPr="001747AF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   </w:t>
      </w:r>
      <w:r w:rsidR="008349FB" w:rsidRPr="001747AF">
        <w:rPr>
          <w:rFonts w:eastAsia="Times New Roman" w:cs="Times New Roman"/>
          <w:b/>
          <w:bCs/>
          <w:color w:val="000000"/>
          <w:kern w:val="0"/>
          <w:u w:val="single"/>
          <w:lang w:val="ru-RU" w:eastAsia="ru-RU" w:bidi="ar-SA"/>
        </w:rPr>
        <w:t xml:space="preserve">Муниципальное бюджетное дошкольное образовательное </w:t>
      </w:r>
      <w:r w:rsidR="008349FB" w:rsidRPr="001747AF">
        <w:rPr>
          <w:rFonts w:eastAsia="Times New Roman" w:cs="Times New Roman"/>
          <w:b/>
          <w:bCs/>
          <w:kern w:val="0"/>
          <w:u w:val="single"/>
          <w:lang w:val="ru-RU" w:eastAsia="ru-RU" w:bidi="ar-SA"/>
        </w:rPr>
        <w:t>учреждение</w:t>
      </w:r>
      <w:r w:rsidR="008349FB" w:rsidRPr="001747AF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6C53BB" w:rsidRPr="001747AF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8349FB" w:rsidRPr="001747AF">
        <w:rPr>
          <w:rFonts w:eastAsia="Times New Roman" w:cs="Times New Roman"/>
          <w:b/>
          <w:bCs/>
          <w:color w:val="000000"/>
          <w:kern w:val="0"/>
          <w:u w:val="single"/>
          <w:lang w:val="ru-RU" w:eastAsia="ru-RU" w:bidi="ar-SA"/>
        </w:rPr>
        <w:t xml:space="preserve"> детский сад № 9</w:t>
      </w:r>
      <w:r w:rsidRPr="001747AF">
        <w:rPr>
          <w:rFonts w:eastAsia="Times New Roman" w:cs="Times New Roman"/>
          <w:b/>
          <w:bCs/>
          <w:color w:val="000000"/>
          <w:kern w:val="0"/>
          <w:u w:val="single"/>
          <w:lang w:val="ru-RU" w:eastAsia="ru-RU" w:bidi="ar-SA"/>
        </w:rPr>
        <w:t xml:space="preserve">  муниципального образования город Горячий Ключ</w:t>
      </w:r>
    </w:p>
    <w:p w:rsidR="00F52D43" w:rsidRPr="001747AF" w:rsidRDefault="00E56665" w:rsidP="00D850B8">
      <w:pPr>
        <w:keepNext/>
        <w:keepLines/>
        <w:suppressAutoHyphens w:val="0"/>
        <w:autoSpaceDN/>
        <w:spacing w:line="276" w:lineRule="auto"/>
        <w:jc w:val="both"/>
        <w:textAlignment w:val="auto"/>
        <w:outlineLvl w:val="0"/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</w:pPr>
      <w:r w:rsidRPr="001747AF">
        <w:rPr>
          <w:rFonts w:eastAsia="Times New Roman" w:cs="Times New Roman"/>
          <w:bCs/>
          <w:color w:val="000000"/>
          <w:kern w:val="0"/>
          <w:lang w:val="ru-RU" w:eastAsia="ru-RU" w:bidi="ar-SA"/>
        </w:rPr>
        <w:t>(</w:t>
      </w:r>
      <w:r w:rsidRPr="001747AF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в соответствии с уставом)</w:t>
      </w:r>
    </w:p>
    <w:p w:rsidR="00676CF1" w:rsidRPr="001747AF" w:rsidRDefault="00F52D43" w:rsidP="00D850B8">
      <w:pPr>
        <w:suppressAutoHyphens w:val="0"/>
        <w:autoSpaceDN/>
        <w:spacing w:line="276" w:lineRule="auto"/>
        <w:ind w:left="40"/>
        <w:jc w:val="both"/>
        <w:textAlignment w:val="auto"/>
        <w:rPr>
          <w:rFonts w:eastAsia="Times New Roman"/>
          <w:bCs/>
          <w:color w:val="000000"/>
          <w:u w:val="single"/>
          <w:lang w:val="ru-RU" w:eastAsia="ru-RU"/>
        </w:rPr>
      </w:pPr>
      <w:r w:rsidRPr="001747AF">
        <w:rPr>
          <w:rFonts w:eastAsia="Times New Roman"/>
          <w:b/>
          <w:bCs/>
          <w:color w:val="000000"/>
          <w:u w:val="single"/>
          <w:lang w:eastAsia="ru-RU"/>
        </w:rPr>
        <w:t>Общие</w:t>
      </w:r>
      <w:r w:rsidR="00B61FC6" w:rsidRPr="001747AF">
        <w:rPr>
          <w:rFonts w:eastAsia="Times New Roman"/>
          <w:b/>
          <w:bCs/>
          <w:color w:val="000000"/>
          <w:u w:val="single"/>
          <w:lang w:eastAsia="ru-RU"/>
        </w:rPr>
        <w:t xml:space="preserve"> сведения об образовательном уч</w:t>
      </w:r>
      <w:r w:rsidRPr="001747AF">
        <w:rPr>
          <w:rFonts w:eastAsia="Times New Roman"/>
          <w:b/>
          <w:bCs/>
          <w:color w:val="000000"/>
          <w:u w:val="single"/>
          <w:lang w:eastAsia="ru-RU"/>
        </w:rPr>
        <w:t>реждении</w:t>
      </w:r>
    </w:p>
    <w:p w:rsidR="00676CF1" w:rsidRPr="001747AF" w:rsidRDefault="008349FB" w:rsidP="00D850B8">
      <w:pPr>
        <w:suppressAutoHyphens w:val="0"/>
        <w:autoSpaceDN/>
        <w:spacing w:line="276" w:lineRule="auto"/>
        <w:ind w:left="4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Дата </w:t>
      </w:r>
      <w:r w:rsidR="003915A6" w:rsidRPr="001747AF">
        <w:rPr>
          <w:rFonts w:eastAsia="Times New Roman" w:cs="Times New Roman"/>
          <w:color w:val="000000"/>
          <w:kern w:val="0"/>
          <w:lang w:val="ru-RU" w:eastAsia="ru-RU" w:bidi="ar-SA"/>
        </w:rPr>
        <w:t>создания: 26 октября 1986 года</w:t>
      </w:r>
    </w:p>
    <w:p w:rsidR="00E537AA" w:rsidRPr="001747AF" w:rsidRDefault="00E537AA" w:rsidP="00D850B8">
      <w:pPr>
        <w:shd w:val="clear" w:color="auto" w:fill="FFFFFF"/>
        <w:spacing w:line="276" w:lineRule="auto"/>
        <w:jc w:val="both"/>
        <w:rPr>
          <w:rFonts w:eastAsia="Times New Roman"/>
          <w:b/>
          <w:color w:val="000000"/>
          <w:lang w:eastAsia="ru-RU"/>
        </w:rPr>
      </w:pPr>
      <w:r w:rsidRPr="001747AF">
        <w:rPr>
          <w:rFonts w:eastAsia="Calibri"/>
          <w:b/>
          <w:bCs/>
          <w:i/>
        </w:rPr>
        <w:t>Наименование организации в соответствии с Уставом:</w:t>
      </w:r>
    </w:p>
    <w:p w:rsidR="00E537AA" w:rsidRPr="001747AF" w:rsidRDefault="00E537AA" w:rsidP="00D850B8">
      <w:pPr>
        <w:shd w:val="clear" w:color="auto" w:fill="FFFFFF"/>
        <w:spacing w:line="276" w:lineRule="auto"/>
        <w:jc w:val="both"/>
        <w:rPr>
          <w:rFonts w:eastAsia="Times New Roman"/>
          <w:b/>
          <w:i/>
          <w:color w:val="FF0000"/>
          <w:u w:val="single"/>
          <w:lang w:eastAsia="ru-RU"/>
        </w:rPr>
      </w:pPr>
      <w:r w:rsidRPr="001747AF">
        <w:rPr>
          <w:rFonts w:eastAsia="Calibri"/>
          <w:b/>
          <w:bCs/>
          <w:i/>
          <w:u w:val="single"/>
        </w:rPr>
        <w:t xml:space="preserve">Муниципальное  бюджетное дошкольное образовательное учреждение детский сад №9 муниципального образования город Горячий Ключ  </w:t>
      </w:r>
    </w:p>
    <w:p w:rsidR="008349FB" w:rsidRPr="001747AF" w:rsidRDefault="008349FB" w:rsidP="00D850B8">
      <w:pPr>
        <w:suppressAutoHyphens w:val="0"/>
        <w:autoSpaceDN/>
        <w:spacing w:line="276" w:lineRule="auto"/>
        <w:ind w:left="4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1747AF">
        <w:rPr>
          <w:rFonts w:eastAsia="Times New Roman" w:cs="Times New Roman"/>
          <w:color w:val="000000"/>
          <w:kern w:val="0"/>
          <w:lang w:val="ru-RU" w:eastAsia="ru-RU" w:bidi="ar-SA"/>
        </w:rPr>
        <w:t>Расположен по адресу:</w:t>
      </w:r>
      <w:r w:rsidR="003915A6"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Краснодарский край, </w:t>
      </w:r>
    </w:p>
    <w:p w:rsidR="008349FB" w:rsidRPr="001747AF" w:rsidRDefault="003915A6" w:rsidP="00D850B8">
      <w:pPr>
        <w:suppressAutoHyphens w:val="0"/>
        <w:autoSpaceDN/>
        <w:spacing w:line="276" w:lineRule="auto"/>
        <w:ind w:right="2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                                      </w:t>
      </w:r>
      <w:r w:rsidR="008349FB"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город Горячий Ключ, </w:t>
      </w:r>
    </w:p>
    <w:p w:rsidR="008349FB" w:rsidRPr="00476E00" w:rsidRDefault="003915A6" w:rsidP="00D850B8">
      <w:pPr>
        <w:suppressAutoHyphens w:val="0"/>
        <w:autoSpaceDN/>
        <w:spacing w:line="276" w:lineRule="auto"/>
        <w:ind w:right="2"/>
        <w:jc w:val="both"/>
        <w:textAlignment w:val="auto"/>
        <w:rPr>
          <w:rFonts w:eastAsia="Times New Roman" w:cs="Times New Roman"/>
          <w:color w:val="FF0000"/>
          <w:kern w:val="0"/>
          <w:lang w:val="ru-RU" w:eastAsia="ru-RU" w:bidi="ar-SA"/>
        </w:rPr>
      </w:pPr>
      <w:r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                                    </w:t>
      </w:r>
      <w:r w:rsidR="00EC5A18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8349FB"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станица Саратовская, </w:t>
      </w:r>
      <w:r w:rsidR="00476E00">
        <w:rPr>
          <w:rFonts w:eastAsia="Times New Roman" w:cs="Times New Roman"/>
          <w:color w:val="FF0000"/>
          <w:kern w:val="0"/>
          <w:lang w:val="ru-RU" w:eastAsia="ru-RU" w:bidi="ar-SA"/>
        </w:rPr>
        <w:t xml:space="preserve">   </w:t>
      </w:r>
      <w:r w:rsidR="00B469CD" w:rsidRPr="001747AF">
        <w:rPr>
          <w:rFonts w:eastAsia="Times New Roman" w:cs="Times New Roman"/>
          <w:color w:val="000000"/>
          <w:kern w:val="0"/>
          <w:lang w:val="ru-RU" w:eastAsia="ru-RU" w:bidi="ar-SA"/>
        </w:rPr>
        <w:t>ул. Шоссейная,45</w:t>
      </w:r>
    </w:p>
    <w:p w:rsidR="008349FB" w:rsidRPr="001747AF" w:rsidRDefault="003915A6" w:rsidP="00D850B8">
      <w:p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                               </w:t>
      </w:r>
      <w:r w:rsidR="00EC5A18">
        <w:rPr>
          <w:rFonts w:eastAsia="Times New Roman" w:cs="Times New Roman"/>
          <w:color w:val="000000"/>
          <w:kern w:val="0"/>
          <w:lang w:val="ru-RU" w:eastAsia="ru-RU" w:bidi="ar-SA"/>
        </w:rPr>
        <w:t xml:space="preserve">       </w:t>
      </w:r>
      <w:r w:rsidR="008349FB" w:rsidRPr="001747AF">
        <w:rPr>
          <w:rFonts w:eastAsia="Times New Roman" w:cs="Times New Roman"/>
          <w:color w:val="000000"/>
          <w:kern w:val="0"/>
          <w:lang w:val="ru-RU" w:eastAsia="ru-RU" w:bidi="ar-SA"/>
        </w:rPr>
        <w:t>Телефон: 8 (86</w:t>
      </w:r>
      <w:r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8349FB" w:rsidRPr="001747AF">
        <w:rPr>
          <w:rFonts w:eastAsia="Times New Roman" w:cs="Times New Roman"/>
          <w:color w:val="000000"/>
          <w:kern w:val="0"/>
          <w:lang w:val="ru-RU" w:eastAsia="ru-RU" w:bidi="ar-SA"/>
        </w:rPr>
        <w:t>159) 3-14-80</w:t>
      </w:r>
    </w:p>
    <w:p w:rsidR="00E56665" w:rsidRPr="001747AF" w:rsidRDefault="00EC5A18" w:rsidP="00D850B8">
      <w:pPr>
        <w:suppressAutoHyphens w:val="0"/>
        <w:autoSpaceDN/>
        <w:spacing w:line="276" w:lineRule="auto"/>
        <w:ind w:right="2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                               </w:t>
      </w:r>
      <w:r w:rsidR="00E56665" w:rsidRPr="001747AF">
        <w:rPr>
          <w:rFonts w:eastAsia="Times New Roman" w:cs="Times New Roman"/>
          <w:kern w:val="0"/>
          <w:lang w:val="ru-RU" w:eastAsia="ru-RU" w:bidi="ar-SA"/>
        </w:rPr>
        <w:t>филиал:</w:t>
      </w:r>
      <w:r w:rsidR="00E56665"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 ул. Школьная 3б/Коммунаров 34А</w:t>
      </w:r>
    </w:p>
    <w:p w:rsidR="00E56665" w:rsidRPr="001747AF" w:rsidRDefault="003915A6" w:rsidP="00D850B8">
      <w:p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                              </w:t>
      </w:r>
      <w:r w:rsidR="00EC5A18">
        <w:rPr>
          <w:rFonts w:eastAsia="Times New Roman" w:cs="Times New Roman"/>
          <w:color w:val="000000"/>
          <w:kern w:val="0"/>
          <w:lang w:val="ru-RU" w:eastAsia="ru-RU" w:bidi="ar-SA"/>
        </w:rPr>
        <w:t xml:space="preserve">        </w:t>
      </w:r>
      <w:r w:rsidR="00E56665"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Телефон: 8 (86159) </w:t>
      </w:r>
      <w:r w:rsidR="00E56665" w:rsidRPr="001747AF">
        <w:rPr>
          <w:rFonts w:eastAsia="Times New Roman" w:cs="Times New Roman"/>
          <w:kern w:val="0"/>
          <w:lang w:val="ru-RU" w:eastAsia="ru-RU" w:bidi="ar-SA"/>
        </w:rPr>
        <w:t>3-1</w:t>
      </w:r>
      <w:r w:rsidR="00B06A4A" w:rsidRPr="001747AF">
        <w:rPr>
          <w:rFonts w:eastAsia="Times New Roman" w:cs="Times New Roman"/>
          <w:kern w:val="0"/>
          <w:lang w:val="ru-RU" w:eastAsia="ru-RU" w:bidi="ar-SA"/>
        </w:rPr>
        <w:t>5</w:t>
      </w:r>
      <w:r w:rsidR="00E56665" w:rsidRPr="001747AF">
        <w:rPr>
          <w:rFonts w:eastAsia="Times New Roman" w:cs="Times New Roman"/>
          <w:kern w:val="0"/>
          <w:lang w:val="ru-RU" w:eastAsia="ru-RU" w:bidi="ar-SA"/>
        </w:rPr>
        <w:t>-</w:t>
      </w:r>
      <w:r w:rsidR="00B06A4A" w:rsidRPr="001747AF">
        <w:rPr>
          <w:rFonts w:eastAsia="Times New Roman" w:cs="Times New Roman"/>
          <w:kern w:val="0"/>
          <w:lang w:val="ru-RU" w:eastAsia="ru-RU" w:bidi="ar-SA"/>
        </w:rPr>
        <w:t>63</w:t>
      </w:r>
    </w:p>
    <w:p w:rsidR="0027277B" w:rsidRPr="001747AF" w:rsidRDefault="008349FB" w:rsidP="00D850B8">
      <w:pPr>
        <w:suppressAutoHyphens w:val="0"/>
        <w:autoSpaceDN/>
        <w:spacing w:line="276" w:lineRule="auto"/>
        <w:jc w:val="both"/>
        <w:textAlignment w:val="auto"/>
        <w:rPr>
          <w:lang w:val="ru-RU"/>
        </w:rPr>
      </w:pPr>
      <w:r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электронный адрес: </w:t>
      </w:r>
      <w:hyperlink r:id="rId10" w:history="1">
        <w:r w:rsidRPr="001747AF">
          <w:rPr>
            <w:rFonts w:eastAsia="Times New Roman" w:cs="Times New Roman"/>
            <w:color w:val="0066CC"/>
            <w:kern w:val="0"/>
            <w:u w:val="single"/>
            <w:lang w:val="en-US" w:eastAsia="ru-RU" w:bidi="ar-SA"/>
          </w:rPr>
          <w:t>mbdou</w:t>
        </w:r>
        <w:r w:rsidRPr="001747AF">
          <w:rPr>
            <w:rFonts w:eastAsia="Times New Roman" w:cs="Times New Roman"/>
            <w:color w:val="0066CC"/>
            <w:kern w:val="0"/>
            <w:u w:val="single"/>
            <w:lang w:val="ru-RU" w:eastAsia="ru-RU" w:bidi="ar-SA"/>
          </w:rPr>
          <w:t>.</w:t>
        </w:r>
        <w:r w:rsidRPr="001747AF">
          <w:rPr>
            <w:rFonts w:eastAsia="Times New Roman" w:cs="Times New Roman"/>
            <w:color w:val="0066CC"/>
            <w:kern w:val="0"/>
            <w:u w:val="single"/>
            <w:lang w:val="en-US" w:eastAsia="ru-RU" w:bidi="ar-SA"/>
          </w:rPr>
          <w:t>raduga</w:t>
        </w:r>
        <w:r w:rsidRPr="001747AF">
          <w:rPr>
            <w:rFonts w:eastAsia="Times New Roman" w:cs="Times New Roman"/>
            <w:color w:val="0066CC"/>
            <w:kern w:val="0"/>
            <w:u w:val="single"/>
            <w:lang w:val="ru-RU" w:eastAsia="ru-RU" w:bidi="ar-SA"/>
          </w:rPr>
          <w:t>@</w:t>
        </w:r>
        <w:r w:rsidRPr="001747AF">
          <w:rPr>
            <w:rFonts w:eastAsia="Times New Roman" w:cs="Times New Roman"/>
            <w:color w:val="0066CC"/>
            <w:kern w:val="0"/>
            <w:u w:val="single"/>
            <w:lang w:val="en-US" w:eastAsia="ru-RU" w:bidi="ar-SA"/>
          </w:rPr>
          <w:t>mail</w:t>
        </w:r>
        <w:r w:rsidRPr="001747AF">
          <w:rPr>
            <w:rFonts w:eastAsia="Times New Roman" w:cs="Times New Roman"/>
            <w:color w:val="0066CC"/>
            <w:kern w:val="0"/>
            <w:u w:val="single"/>
            <w:lang w:val="ru-RU" w:eastAsia="ru-RU" w:bidi="ar-SA"/>
          </w:rPr>
          <w:t>.</w:t>
        </w:r>
        <w:r w:rsidRPr="001747AF">
          <w:rPr>
            <w:rFonts w:eastAsia="Times New Roman" w:cs="Times New Roman"/>
            <w:color w:val="0066CC"/>
            <w:kern w:val="0"/>
            <w:u w:val="single"/>
            <w:lang w:val="en-US" w:eastAsia="ru-RU" w:bidi="ar-SA"/>
          </w:rPr>
          <w:t>ru</w:t>
        </w:r>
      </w:hyperlink>
    </w:p>
    <w:p w:rsidR="008349FB" w:rsidRPr="001747AF" w:rsidRDefault="008349FB" w:rsidP="00D850B8">
      <w:p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Cs/>
          <w:color w:val="000000"/>
          <w:kern w:val="0"/>
          <w:lang w:val="ru-RU" w:eastAsia="ru-RU" w:bidi="ar-SA"/>
        </w:rPr>
      </w:pPr>
      <w:r w:rsidRPr="001747AF">
        <w:rPr>
          <w:rFonts w:eastAsia="Times New Roman" w:cs="Times New Roman"/>
          <w:b/>
          <w:bCs/>
          <w:color w:val="000000"/>
          <w:kern w:val="0"/>
          <w:u w:val="single"/>
          <w:lang w:val="ru-RU" w:eastAsia="ru-RU" w:bidi="ar-SA"/>
        </w:rPr>
        <w:t>Учредитель</w:t>
      </w:r>
      <w:r w:rsidR="003915A6" w:rsidRPr="001747AF">
        <w:rPr>
          <w:rFonts w:eastAsia="Times New Roman" w:cs="Times New Roman"/>
          <w:b/>
          <w:bCs/>
          <w:color w:val="000000"/>
          <w:kern w:val="0"/>
          <w:u w:val="single"/>
          <w:lang w:val="ru-RU" w:eastAsia="ru-RU" w:bidi="ar-SA"/>
        </w:rPr>
        <w:t xml:space="preserve"> </w:t>
      </w:r>
      <w:r w:rsidRPr="001747AF">
        <w:rPr>
          <w:rFonts w:eastAsia="Times New Roman" w:cs="Times New Roman"/>
          <w:b/>
          <w:bCs/>
          <w:color w:val="000000"/>
          <w:kern w:val="0"/>
          <w:u w:val="single"/>
          <w:lang w:val="ru-RU" w:eastAsia="ru-RU" w:bidi="ar-SA"/>
        </w:rPr>
        <w:t xml:space="preserve"> МБДОУ</w:t>
      </w:r>
      <w:r w:rsidR="003915A6" w:rsidRPr="001747AF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:  </w:t>
      </w:r>
      <w:r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Муниципальное образование город Горячий Ключ </w:t>
      </w:r>
      <w:r w:rsidR="003915A6" w:rsidRPr="001747AF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 </w:t>
      </w:r>
      <w:r w:rsidRPr="001747AF">
        <w:rPr>
          <w:rFonts w:eastAsia="Times New Roman" w:cs="Times New Roman"/>
          <w:color w:val="000000"/>
          <w:kern w:val="0"/>
          <w:lang w:val="ru-RU" w:eastAsia="ru-RU" w:bidi="ar-SA"/>
        </w:rPr>
        <w:t>от имени муниципального образования</w:t>
      </w:r>
      <w:r w:rsidR="003915A6"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город</w:t>
      </w:r>
      <w:r w:rsidR="003915A6"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Горячий Ключ</w:t>
      </w:r>
      <w:r w:rsidR="003915A6"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 функции и полномочия учредителя Бюджетного учреждения осуществляет Администрация муниципальног</w:t>
      </w:r>
      <w:r w:rsidR="003915A6" w:rsidRPr="001747AF">
        <w:rPr>
          <w:rFonts w:eastAsia="Times New Roman" w:cs="Times New Roman"/>
          <w:color w:val="000000"/>
          <w:kern w:val="0"/>
          <w:lang w:val="ru-RU" w:eastAsia="ru-RU" w:bidi="ar-SA"/>
        </w:rPr>
        <w:t>о образования</w:t>
      </w:r>
      <w:r w:rsidR="00A51D2F" w:rsidRPr="001747AF">
        <w:rPr>
          <w:rFonts w:eastAsia="Times New Roman" w:cs="Times New Roman"/>
          <w:color w:val="000000"/>
          <w:kern w:val="0"/>
          <w:lang w:val="ru-RU" w:eastAsia="ru-RU" w:bidi="ar-SA"/>
        </w:rPr>
        <w:t>.</w:t>
      </w:r>
      <w:r w:rsidR="003915A6"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</w:p>
    <w:p w:rsidR="008349FB" w:rsidRPr="001747AF" w:rsidRDefault="003915A6" w:rsidP="00D850B8">
      <w:pPr>
        <w:suppressAutoHyphens w:val="0"/>
        <w:autoSpaceDN/>
        <w:spacing w:line="276" w:lineRule="auto"/>
        <w:ind w:right="-2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Расположена  по адресу:  </w:t>
      </w:r>
      <w:r w:rsidR="008349FB"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353290, Краснодарский край, </w:t>
      </w:r>
      <w:r w:rsidR="0036278B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8349FB" w:rsidRPr="001747AF">
        <w:rPr>
          <w:rFonts w:eastAsia="Times New Roman" w:cs="Times New Roman"/>
          <w:color w:val="000000"/>
          <w:kern w:val="0"/>
          <w:lang w:val="ru-RU" w:eastAsia="ru-RU" w:bidi="ar-SA"/>
        </w:rPr>
        <w:t>г.</w:t>
      </w:r>
      <w:r w:rsidR="00735C86"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Горячий Ключ, ул. Ленина, </w:t>
      </w:r>
      <w:r w:rsidRPr="001747AF">
        <w:rPr>
          <w:rFonts w:eastAsia="Times New Roman" w:cs="Times New Roman"/>
          <w:color w:val="000000"/>
          <w:kern w:val="0"/>
          <w:lang w:val="ru-RU" w:eastAsia="ru-RU" w:bidi="ar-SA"/>
        </w:rPr>
        <w:t>191</w:t>
      </w:r>
    </w:p>
    <w:p w:rsidR="008349FB" w:rsidRPr="001747AF" w:rsidRDefault="003915A6" w:rsidP="00D850B8">
      <w:pPr>
        <w:suppressAutoHyphens w:val="0"/>
        <w:autoSpaceDN/>
        <w:spacing w:line="276" w:lineRule="auto"/>
        <w:ind w:right="36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тел. 8 </w:t>
      </w:r>
      <w:r w:rsidR="008349FB" w:rsidRPr="001747AF">
        <w:rPr>
          <w:rFonts w:eastAsia="Times New Roman" w:cs="Times New Roman"/>
          <w:color w:val="000000"/>
          <w:kern w:val="0"/>
          <w:lang w:val="ru-RU" w:eastAsia="ru-RU" w:bidi="ar-SA"/>
        </w:rPr>
        <w:t>(861 59) 3-51-52, Е-</w:t>
      </w:r>
      <w:r w:rsidR="008349FB" w:rsidRPr="001747AF">
        <w:rPr>
          <w:rFonts w:eastAsia="Times New Roman" w:cs="Times New Roman"/>
          <w:color w:val="000000"/>
          <w:kern w:val="0"/>
          <w:lang w:val="en-US" w:eastAsia="ru-RU" w:bidi="ar-SA"/>
        </w:rPr>
        <w:t>mail</w:t>
      </w:r>
      <w:r w:rsidR="008349FB"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: </w:t>
      </w:r>
      <w:hyperlink r:id="rId11" w:history="1">
        <w:r w:rsidR="008349FB" w:rsidRPr="001747AF">
          <w:rPr>
            <w:rFonts w:eastAsia="Times New Roman" w:cs="Times New Roman"/>
            <w:color w:val="0066CC"/>
            <w:kern w:val="0"/>
            <w:u w:val="single"/>
            <w:lang w:val="en-US" w:eastAsia="ru-RU" w:bidi="ar-SA"/>
          </w:rPr>
          <w:t>gor</w:t>
        </w:r>
        <w:r w:rsidR="008349FB" w:rsidRPr="001747AF">
          <w:rPr>
            <w:rFonts w:eastAsia="Times New Roman" w:cs="Times New Roman"/>
            <w:color w:val="0066CC"/>
            <w:kern w:val="0"/>
            <w:u w:val="single"/>
            <w:lang w:val="ru-RU" w:eastAsia="ru-RU" w:bidi="ar-SA"/>
          </w:rPr>
          <w:t>_</w:t>
        </w:r>
        <w:r w:rsidR="008349FB" w:rsidRPr="001747AF">
          <w:rPr>
            <w:rFonts w:eastAsia="Times New Roman" w:cs="Times New Roman"/>
            <w:color w:val="0066CC"/>
            <w:kern w:val="0"/>
            <w:u w:val="single"/>
            <w:lang w:val="en-US" w:eastAsia="ru-RU" w:bidi="ar-SA"/>
          </w:rPr>
          <w:t>kluch</w:t>
        </w:r>
        <w:r w:rsidR="008349FB" w:rsidRPr="001747AF">
          <w:rPr>
            <w:rFonts w:eastAsia="Times New Roman" w:cs="Times New Roman"/>
            <w:color w:val="0066CC"/>
            <w:kern w:val="0"/>
            <w:u w:val="single"/>
            <w:lang w:val="ru-RU" w:eastAsia="ru-RU" w:bidi="ar-SA"/>
          </w:rPr>
          <w:t>@</w:t>
        </w:r>
        <w:r w:rsidR="008349FB" w:rsidRPr="001747AF">
          <w:rPr>
            <w:rFonts w:eastAsia="Times New Roman" w:cs="Times New Roman"/>
            <w:color w:val="0066CC"/>
            <w:kern w:val="0"/>
            <w:u w:val="single"/>
            <w:lang w:val="en-US" w:eastAsia="ru-RU" w:bidi="ar-SA"/>
          </w:rPr>
          <w:t>mo</w:t>
        </w:r>
        <w:r w:rsidR="008349FB" w:rsidRPr="001747AF">
          <w:rPr>
            <w:rFonts w:eastAsia="Times New Roman" w:cs="Times New Roman"/>
            <w:color w:val="0066CC"/>
            <w:kern w:val="0"/>
            <w:u w:val="single"/>
            <w:lang w:val="ru-RU" w:eastAsia="ru-RU" w:bidi="ar-SA"/>
          </w:rPr>
          <w:t>.</w:t>
        </w:r>
        <w:r w:rsidR="008349FB" w:rsidRPr="001747AF">
          <w:rPr>
            <w:rFonts w:eastAsia="Times New Roman" w:cs="Times New Roman"/>
            <w:color w:val="0066CC"/>
            <w:kern w:val="0"/>
            <w:u w:val="single"/>
            <w:lang w:val="en-US" w:eastAsia="ru-RU" w:bidi="ar-SA"/>
          </w:rPr>
          <w:t>krasnodar</w:t>
        </w:r>
        <w:r w:rsidR="008349FB" w:rsidRPr="001747AF">
          <w:rPr>
            <w:rFonts w:eastAsia="Times New Roman" w:cs="Times New Roman"/>
            <w:color w:val="0066CC"/>
            <w:kern w:val="0"/>
            <w:u w:val="single"/>
            <w:lang w:val="ru-RU" w:eastAsia="ru-RU" w:bidi="ar-SA"/>
          </w:rPr>
          <w:t>.</w:t>
        </w:r>
        <w:r w:rsidR="008349FB" w:rsidRPr="001747AF">
          <w:rPr>
            <w:rFonts w:eastAsia="Times New Roman" w:cs="Times New Roman"/>
            <w:color w:val="0066CC"/>
            <w:kern w:val="0"/>
            <w:u w:val="single"/>
            <w:lang w:val="en-US" w:eastAsia="ru-RU" w:bidi="ar-SA"/>
          </w:rPr>
          <w:t>ru</w:t>
        </w:r>
      </w:hyperlink>
    </w:p>
    <w:p w:rsidR="008349FB" w:rsidRPr="001747AF" w:rsidRDefault="008349FB" w:rsidP="00D850B8">
      <w:pPr>
        <w:tabs>
          <w:tab w:val="left" w:pos="9214"/>
        </w:tabs>
        <w:suppressAutoHyphens w:val="0"/>
        <w:autoSpaceDN/>
        <w:spacing w:line="276" w:lineRule="auto"/>
        <w:ind w:right="-2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1747AF">
        <w:rPr>
          <w:rFonts w:eastAsia="Times New Roman" w:cs="Times New Roman"/>
          <w:color w:val="000000"/>
          <w:kern w:val="0"/>
          <w:lang w:val="ru-RU" w:eastAsia="ru-RU" w:bidi="ar-SA"/>
        </w:rPr>
        <w:t>В лице: Управления образования администрации муниципального образования город Горячий Ключ</w:t>
      </w:r>
    </w:p>
    <w:p w:rsidR="008349FB" w:rsidRPr="001747AF" w:rsidRDefault="003915A6" w:rsidP="00D850B8">
      <w:p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Расположено по адресу: </w:t>
      </w:r>
      <w:r w:rsidR="008349FB"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г. Горячий Ключ, ул. Кириченко, 12А.</w:t>
      </w:r>
    </w:p>
    <w:p w:rsidR="008349FB" w:rsidRPr="001747AF" w:rsidRDefault="008349FB" w:rsidP="00D850B8">
      <w:pPr>
        <w:tabs>
          <w:tab w:val="left" w:pos="382"/>
          <w:tab w:val="right" w:pos="6128"/>
          <w:tab w:val="left" w:pos="6203"/>
        </w:tabs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График </w:t>
      </w:r>
      <w:r w:rsidR="003915A6" w:rsidRPr="001747AF">
        <w:rPr>
          <w:rFonts w:eastAsia="Times New Roman" w:cs="Times New Roman"/>
          <w:color w:val="000000"/>
          <w:kern w:val="0"/>
          <w:lang w:val="ru-RU" w:eastAsia="ru-RU" w:bidi="ar-SA"/>
        </w:rPr>
        <w:t>работы: понедельник-пятница, с 8:00</w:t>
      </w:r>
      <w:r w:rsidR="003915A6" w:rsidRPr="001747AF">
        <w:rPr>
          <w:rFonts w:eastAsia="Times New Roman" w:cs="Times New Roman"/>
          <w:color w:val="000000"/>
          <w:kern w:val="0"/>
          <w:lang w:val="ru-RU" w:eastAsia="ru-RU" w:bidi="ar-SA"/>
        </w:rPr>
        <w:tab/>
        <w:t>-17:00. перерыв на обед 12:00-13:00</w:t>
      </w:r>
    </w:p>
    <w:p w:rsidR="008349FB" w:rsidRPr="001747AF" w:rsidRDefault="003915A6" w:rsidP="00D850B8">
      <w:pPr>
        <w:tabs>
          <w:tab w:val="left" w:leader="dot" w:pos="1446"/>
        </w:tabs>
        <w:suppressAutoHyphens w:val="0"/>
        <w:autoSpaceDN/>
        <w:spacing w:line="276" w:lineRule="auto"/>
        <w:ind w:right="36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Контактный телефон: 8 </w:t>
      </w:r>
      <w:r w:rsidR="008349FB" w:rsidRPr="001747AF">
        <w:rPr>
          <w:rFonts w:eastAsia="Times New Roman" w:cs="Times New Roman"/>
          <w:color w:val="000000"/>
          <w:kern w:val="0"/>
          <w:lang w:val="ru-RU" w:eastAsia="ru-RU" w:bidi="ar-SA"/>
        </w:rPr>
        <w:t>(861</w:t>
      </w:r>
      <w:r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8349FB" w:rsidRPr="001747AF">
        <w:rPr>
          <w:rFonts w:eastAsia="Times New Roman" w:cs="Times New Roman"/>
          <w:color w:val="000000"/>
          <w:kern w:val="0"/>
          <w:lang w:val="ru-RU" w:eastAsia="ru-RU" w:bidi="ar-SA"/>
        </w:rPr>
        <w:t>59)</w:t>
      </w:r>
      <w:r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8349FB"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 3-54-43 </w:t>
      </w:r>
    </w:p>
    <w:p w:rsidR="008349FB" w:rsidRPr="001747AF" w:rsidRDefault="008349FB" w:rsidP="00D850B8">
      <w:pPr>
        <w:tabs>
          <w:tab w:val="left" w:leader="dot" w:pos="1446"/>
        </w:tabs>
        <w:suppressAutoHyphens w:val="0"/>
        <w:autoSpaceDN/>
        <w:spacing w:line="276" w:lineRule="auto"/>
        <w:ind w:right="36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Адрес сайта Управления образования в сети Интернет: </w:t>
      </w:r>
      <w:hyperlink r:id="rId12" w:history="1">
        <w:r w:rsidRPr="001747AF">
          <w:rPr>
            <w:rFonts w:eastAsia="Times New Roman" w:cs="Times New Roman"/>
            <w:color w:val="0066CC"/>
            <w:kern w:val="0"/>
            <w:u w:val="single"/>
            <w:lang w:val="en-US" w:eastAsia="ru-RU" w:bidi="ar-SA"/>
          </w:rPr>
          <w:t>http</w:t>
        </w:r>
        <w:r w:rsidRPr="001747AF">
          <w:rPr>
            <w:rFonts w:eastAsia="Times New Roman" w:cs="Times New Roman"/>
            <w:color w:val="0066CC"/>
            <w:kern w:val="0"/>
            <w:u w:val="single"/>
            <w:lang w:val="ru-RU" w:eastAsia="ru-RU" w:bidi="ar-SA"/>
          </w:rPr>
          <w:t>://</w:t>
        </w:r>
        <w:r w:rsidRPr="001747AF">
          <w:rPr>
            <w:rFonts w:eastAsia="Times New Roman" w:cs="Times New Roman"/>
            <w:color w:val="0066CC"/>
            <w:kern w:val="0"/>
            <w:u w:val="single"/>
            <w:lang w:val="en-US" w:eastAsia="ru-RU" w:bidi="ar-SA"/>
          </w:rPr>
          <w:t>edu</w:t>
        </w:r>
        <w:r w:rsidRPr="001747AF">
          <w:rPr>
            <w:rFonts w:eastAsia="Times New Roman" w:cs="Times New Roman"/>
            <w:color w:val="0066CC"/>
            <w:kern w:val="0"/>
            <w:u w:val="single"/>
            <w:lang w:val="ru-RU" w:eastAsia="ru-RU" w:bidi="ar-SA"/>
          </w:rPr>
          <w:t>.</w:t>
        </w:r>
        <w:r w:rsidRPr="001747AF">
          <w:rPr>
            <w:rFonts w:eastAsia="Times New Roman" w:cs="Times New Roman"/>
            <w:color w:val="0066CC"/>
            <w:kern w:val="0"/>
            <w:u w:val="single"/>
            <w:lang w:val="en-US" w:eastAsia="ru-RU" w:bidi="ar-SA"/>
          </w:rPr>
          <w:t>gorkluch</w:t>
        </w:r>
        <w:r w:rsidRPr="001747AF">
          <w:rPr>
            <w:rFonts w:eastAsia="Times New Roman" w:cs="Times New Roman"/>
            <w:color w:val="0066CC"/>
            <w:kern w:val="0"/>
            <w:u w:val="single"/>
            <w:lang w:val="ru-RU" w:eastAsia="ru-RU" w:bidi="ar-SA"/>
          </w:rPr>
          <w:t>.</w:t>
        </w:r>
        <w:r w:rsidRPr="001747AF">
          <w:rPr>
            <w:rFonts w:eastAsia="Times New Roman" w:cs="Times New Roman"/>
            <w:color w:val="0066CC"/>
            <w:kern w:val="0"/>
            <w:u w:val="single"/>
            <w:lang w:val="en-US" w:eastAsia="ru-RU" w:bidi="ar-SA"/>
          </w:rPr>
          <w:t>ru</w:t>
        </w:r>
      </w:hyperlink>
    </w:p>
    <w:p w:rsidR="00C41FB4" w:rsidRDefault="00C41FB4" w:rsidP="00D850B8">
      <w:pPr>
        <w:autoSpaceDE w:val="0"/>
        <w:spacing w:line="276" w:lineRule="auto"/>
        <w:ind w:left="40"/>
        <w:jc w:val="both"/>
        <w:rPr>
          <w:rStyle w:val="BodytextBold3"/>
          <w:rFonts w:eastAsia="Andale Sans UI"/>
          <w:color w:val="000099"/>
          <w:sz w:val="24"/>
          <w:szCs w:val="24"/>
          <w:lang w:val="ru-RU"/>
        </w:rPr>
      </w:pPr>
    </w:p>
    <w:p w:rsidR="000E3FB6" w:rsidRPr="00F4138B" w:rsidRDefault="0036278B" w:rsidP="00F4138B">
      <w:pPr>
        <w:autoSpaceDE w:val="0"/>
        <w:spacing w:after="240" w:line="276" w:lineRule="auto"/>
        <w:ind w:left="40"/>
        <w:jc w:val="both"/>
        <w:rPr>
          <w:rFonts w:eastAsia="Arial Unicode MS"/>
          <w:i/>
          <w:color w:val="0000CC"/>
          <w:sz w:val="28"/>
          <w:szCs w:val="28"/>
          <w:u w:val="single"/>
          <w:lang w:eastAsia="ru-RU"/>
        </w:rPr>
      </w:pPr>
      <w:r w:rsidRPr="00F4138B">
        <w:rPr>
          <w:rStyle w:val="BodytextBold3"/>
          <w:rFonts w:eastAsia="Andale Sans UI"/>
          <w:i w:val="0"/>
          <w:color w:val="0000CC"/>
          <w:sz w:val="28"/>
          <w:szCs w:val="28"/>
          <w:u w:val="single"/>
          <w:lang w:val="ru-RU"/>
        </w:rPr>
        <w:t xml:space="preserve">1.1. </w:t>
      </w:r>
      <w:r w:rsidR="00C41FB4" w:rsidRPr="00F4138B">
        <w:rPr>
          <w:rStyle w:val="BodytextBold3"/>
          <w:rFonts w:eastAsia="Andale Sans UI"/>
          <w:i w:val="0"/>
          <w:color w:val="0000CC"/>
          <w:sz w:val="28"/>
          <w:szCs w:val="28"/>
          <w:u w:val="single"/>
        </w:rPr>
        <w:t>Информация о документации дошкольного образовательного учреждения</w:t>
      </w:r>
    </w:p>
    <w:tbl>
      <w:tblPr>
        <w:tblW w:w="9400" w:type="dxa"/>
        <w:tblInd w:w="-34" w:type="dxa"/>
        <w:tblLayout w:type="fixed"/>
        <w:tblLook w:val="04A0"/>
      </w:tblPr>
      <w:tblGrid>
        <w:gridCol w:w="426"/>
        <w:gridCol w:w="3685"/>
        <w:gridCol w:w="5289"/>
      </w:tblGrid>
      <w:tr w:rsidR="000E3FB6" w:rsidRPr="001747AF" w:rsidTr="000E3FB6">
        <w:trPr>
          <w:trHeight w:val="5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B6" w:rsidRPr="001747AF" w:rsidRDefault="000E3FB6" w:rsidP="00F4138B">
            <w:pPr>
              <w:autoSpaceDE w:val="0"/>
              <w:snapToGrid w:val="0"/>
              <w:spacing w:after="240" w:line="276" w:lineRule="auto"/>
              <w:jc w:val="both"/>
              <w:rPr>
                <w:rFonts w:eastAsia="Arial Unicode MS"/>
                <w:lang w:eastAsia="ar-SA"/>
              </w:rPr>
            </w:pPr>
            <w:r w:rsidRPr="001747AF">
              <w:rPr>
                <w:rFonts w:eastAsia="Arial Unicode MS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B6" w:rsidRPr="001747AF" w:rsidRDefault="000E3FB6" w:rsidP="00D850B8">
            <w:pPr>
              <w:spacing w:line="276" w:lineRule="auto"/>
              <w:jc w:val="both"/>
            </w:pPr>
            <w:r w:rsidRPr="001747AF">
              <w:t>Устав</w:t>
            </w:r>
          </w:p>
          <w:p w:rsidR="000E3FB6" w:rsidRPr="001747AF" w:rsidRDefault="000E3FB6" w:rsidP="00D850B8">
            <w:pPr>
              <w:tabs>
                <w:tab w:val="num" w:pos="1418"/>
              </w:tabs>
              <w:spacing w:line="276" w:lineRule="auto"/>
              <w:jc w:val="both"/>
            </w:pPr>
            <w:r w:rsidRPr="001747AF">
              <w:t>Муниципального бюджетного дошкольного образовательного учреждения  детский сад №9 Муниципального образования город Горячий Ключ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FB6" w:rsidRPr="001747AF" w:rsidRDefault="000E3FB6" w:rsidP="00D850B8">
            <w:pPr>
              <w:spacing w:line="276" w:lineRule="auto"/>
              <w:jc w:val="both"/>
            </w:pPr>
            <w:r w:rsidRPr="001747AF">
              <w:t xml:space="preserve"> </w:t>
            </w:r>
            <w:r w:rsidRPr="001747AF">
              <w:rPr>
                <w:u w:val="single"/>
              </w:rPr>
              <w:t>Утвержден:</w:t>
            </w:r>
            <w:r w:rsidRPr="001747AF">
              <w:t xml:space="preserve">   20.08.2015 года №1676     </w:t>
            </w:r>
          </w:p>
        </w:tc>
      </w:tr>
      <w:tr w:rsidR="000E3FB6" w:rsidRPr="001747AF" w:rsidTr="000E3FB6">
        <w:trPr>
          <w:trHeight w:val="5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B6" w:rsidRPr="001747AF" w:rsidRDefault="000E3FB6" w:rsidP="00D850B8">
            <w:pPr>
              <w:autoSpaceDE w:val="0"/>
              <w:snapToGrid w:val="0"/>
              <w:spacing w:line="276" w:lineRule="auto"/>
              <w:jc w:val="both"/>
              <w:rPr>
                <w:rFonts w:eastAsia="Arial Unicode MS"/>
                <w:lang w:eastAsia="ar-SA"/>
              </w:rPr>
            </w:pPr>
            <w:r w:rsidRPr="001747AF">
              <w:rPr>
                <w:rFonts w:eastAsia="Arial Unicode MS"/>
                <w:lang w:eastAsia="ru-RU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FB6" w:rsidRPr="001747AF" w:rsidRDefault="000E3FB6" w:rsidP="00D850B8">
            <w:pPr>
              <w:snapToGrid w:val="0"/>
              <w:spacing w:line="276" w:lineRule="auto"/>
              <w:jc w:val="both"/>
            </w:pPr>
            <w:r w:rsidRPr="001747AF">
              <w:t>Регистрация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FB6" w:rsidRPr="001747AF" w:rsidRDefault="000E3FB6" w:rsidP="00D850B8">
            <w:pPr>
              <w:snapToGrid w:val="0"/>
              <w:spacing w:line="276" w:lineRule="auto"/>
              <w:jc w:val="both"/>
            </w:pPr>
            <w:r w:rsidRPr="001747AF">
              <w:t>ОГРН 1022301066435</w:t>
            </w:r>
          </w:p>
        </w:tc>
      </w:tr>
      <w:tr w:rsidR="000E3FB6" w:rsidRPr="001747AF" w:rsidTr="000E3F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B6" w:rsidRPr="001747AF" w:rsidRDefault="000E3FB6" w:rsidP="00D850B8">
            <w:pPr>
              <w:autoSpaceDE w:val="0"/>
              <w:snapToGrid w:val="0"/>
              <w:spacing w:line="276" w:lineRule="auto"/>
              <w:jc w:val="both"/>
              <w:rPr>
                <w:rFonts w:eastAsia="Arial Unicode MS"/>
                <w:lang w:eastAsia="ar-SA"/>
              </w:rPr>
            </w:pPr>
            <w:r w:rsidRPr="001747AF">
              <w:rPr>
                <w:rFonts w:eastAsia="Arial Unicode MS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B6" w:rsidRPr="001747AF" w:rsidRDefault="000E3FB6" w:rsidP="00D850B8">
            <w:pPr>
              <w:snapToGrid w:val="0"/>
              <w:spacing w:line="276" w:lineRule="auto"/>
              <w:jc w:val="both"/>
            </w:pPr>
            <w:r w:rsidRPr="001747AF">
              <w:t>Лицензия на образовательную деятельность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FB6" w:rsidRPr="001747AF" w:rsidRDefault="000E3FB6" w:rsidP="00D850B8">
            <w:pPr>
              <w:snapToGrid w:val="0"/>
              <w:spacing w:line="276" w:lineRule="auto"/>
              <w:jc w:val="both"/>
            </w:pPr>
            <w:r w:rsidRPr="001747AF">
              <w:t>№ 0</w:t>
            </w:r>
            <w:r w:rsidR="0039401C" w:rsidRPr="001747AF">
              <w:rPr>
                <w:lang w:val="ru-RU"/>
              </w:rPr>
              <w:t>7848</w:t>
            </w:r>
            <w:r w:rsidRPr="001747AF">
              <w:t xml:space="preserve"> от </w:t>
            </w:r>
            <w:r w:rsidR="0039401C" w:rsidRPr="001747AF">
              <w:rPr>
                <w:lang w:val="ru-RU"/>
              </w:rPr>
              <w:t>08 апреля</w:t>
            </w:r>
            <w:r w:rsidRPr="001747AF">
              <w:t xml:space="preserve"> 201</w:t>
            </w:r>
            <w:r w:rsidR="0039401C" w:rsidRPr="001747AF">
              <w:rPr>
                <w:lang w:val="ru-RU"/>
              </w:rPr>
              <w:t xml:space="preserve">6 </w:t>
            </w:r>
            <w:r w:rsidRPr="001747AF">
              <w:t>года</w:t>
            </w:r>
          </w:p>
        </w:tc>
      </w:tr>
      <w:tr w:rsidR="000E3FB6" w:rsidRPr="001747AF" w:rsidTr="000E3FB6">
        <w:trPr>
          <w:trHeight w:val="5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B6" w:rsidRPr="001747AF" w:rsidRDefault="000E3FB6" w:rsidP="00D850B8">
            <w:pPr>
              <w:autoSpaceDE w:val="0"/>
              <w:snapToGrid w:val="0"/>
              <w:spacing w:line="276" w:lineRule="auto"/>
              <w:jc w:val="both"/>
              <w:rPr>
                <w:rFonts w:eastAsia="Arial Unicode MS"/>
                <w:lang w:eastAsia="ar-SA"/>
              </w:rPr>
            </w:pPr>
            <w:r w:rsidRPr="001747AF">
              <w:rPr>
                <w:rFonts w:eastAsia="Arial Unicode MS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B6" w:rsidRPr="001747AF" w:rsidRDefault="000E3FB6" w:rsidP="00D850B8">
            <w:pPr>
              <w:autoSpaceDE w:val="0"/>
              <w:snapToGrid w:val="0"/>
              <w:spacing w:line="276" w:lineRule="auto"/>
              <w:jc w:val="both"/>
              <w:rPr>
                <w:rFonts w:eastAsia="Arial Unicode MS"/>
                <w:lang w:eastAsia="ar-SA"/>
              </w:rPr>
            </w:pPr>
            <w:r w:rsidRPr="001747AF">
              <w:rPr>
                <w:rFonts w:eastAsia="Arial Unicode MS"/>
                <w:lang w:eastAsia="ru-RU"/>
              </w:rPr>
              <w:t>Учреждение, выдавшее лицензию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FB6" w:rsidRPr="001747AF" w:rsidRDefault="000E3FB6" w:rsidP="00D850B8">
            <w:pPr>
              <w:autoSpaceDE w:val="0"/>
              <w:snapToGrid w:val="0"/>
              <w:spacing w:line="276" w:lineRule="auto"/>
              <w:jc w:val="both"/>
              <w:rPr>
                <w:rFonts w:eastAsia="Arial Unicode MS"/>
                <w:lang w:eastAsia="ar-SA"/>
              </w:rPr>
            </w:pPr>
            <w:r w:rsidRPr="001747AF">
              <w:rPr>
                <w:rFonts w:eastAsia="Arial Unicode MS"/>
                <w:lang w:eastAsia="ar-SA"/>
              </w:rPr>
              <w:t>Министерство образования</w:t>
            </w:r>
            <w:r w:rsidR="0039401C" w:rsidRPr="001747AF">
              <w:rPr>
                <w:rFonts w:eastAsia="Arial Unicode MS"/>
                <w:lang w:val="ru-RU" w:eastAsia="ar-SA"/>
              </w:rPr>
              <w:t>,</w:t>
            </w:r>
            <w:r w:rsidRPr="001747AF">
              <w:rPr>
                <w:rFonts w:eastAsia="Arial Unicode MS"/>
                <w:lang w:eastAsia="ar-SA"/>
              </w:rPr>
              <w:t xml:space="preserve"> науки </w:t>
            </w:r>
            <w:r w:rsidR="0039401C" w:rsidRPr="001747AF">
              <w:rPr>
                <w:rFonts w:eastAsia="Arial Unicode MS"/>
                <w:lang w:val="ru-RU" w:eastAsia="ar-SA"/>
              </w:rPr>
              <w:t xml:space="preserve">и молодежной политики </w:t>
            </w:r>
            <w:r w:rsidRPr="001747AF">
              <w:rPr>
                <w:rFonts w:eastAsia="Arial Unicode MS"/>
                <w:lang w:eastAsia="ar-SA"/>
              </w:rPr>
              <w:t>Краснодарского края</w:t>
            </w:r>
          </w:p>
        </w:tc>
      </w:tr>
      <w:tr w:rsidR="000E3FB6" w:rsidRPr="001747AF" w:rsidTr="000E3FB6">
        <w:trPr>
          <w:trHeight w:val="3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B6" w:rsidRPr="001747AF" w:rsidRDefault="000E3FB6" w:rsidP="00D850B8">
            <w:pPr>
              <w:autoSpaceDE w:val="0"/>
              <w:snapToGrid w:val="0"/>
              <w:spacing w:line="276" w:lineRule="auto"/>
              <w:jc w:val="both"/>
              <w:rPr>
                <w:rFonts w:eastAsia="Arial Unicode MS"/>
                <w:lang w:eastAsia="ar-SA"/>
              </w:rPr>
            </w:pPr>
            <w:r w:rsidRPr="001747AF">
              <w:rPr>
                <w:rFonts w:eastAsia="Arial Unicode MS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B6" w:rsidRPr="001747AF" w:rsidRDefault="000E3FB6" w:rsidP="00D850B8">
            <w:pPr>
              <w:autoSpaceDE w:val="0"/>
              <w:snapToGrid w:val="0"/>
              <w:spacing w:line="276" w:lineRule="auto"/>
              <w:jc w:val="both"/>
              <w:rPr>
                <w:rFonts w:eastAsia="Arial Unicode MS"/>
                <w:lang w:eastAsia="ar-SA"/>
              </w:rPr>
            </w:pPr>
            <w:r w:rsidRPr="001747AF">
              <w:rPr>
                <w:rFonts w:eastAsia="Arial Unicode MS"/>
                <w:lang w:eastAsia="ru-RU"/>
              </w:rPr>
              <w:t>Срок действия лицензии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FB6" w:rsidRPr="001747AF" w:rsidRDefault="000E3FB6" w:rsidP="00D850B8">
            <w:pPr>
              <w:autoSpaceDE w:val="0"/>
              <w:snapToGrid w:val="0"/>
              <w:spacing w:line="276" w:lineRule="auto"/>
              <w:jc w:val="both"/>
              <w:rPr>
                <w:rFonts w:eastAsia="Arial Unicode MS"/>
                <w:lang w:eastAsia="ar-SA"/>
              </w:rPr>
            </w:pPr>
            <w:r w:rsidRPr="001747AF">
              <w:rPr>
                <w:rFonts w:eastAsia="Arial Unicode MS"/>
                <w:lang w:eastAsia="ar-SA"/>
              </w:rPr>
              <w:t>бессрочно</w:t>
            </w:r>
          </w:p>
        </w:tc>
      </w:tr>
      <w:tr w:rsidR="000E3FB6" w:rsidRPr="001747AF" w:rsidTr="000E3FB6">
        <w:trPr>
          <w:trHeight w:val="5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B6" w:rsidRPr="001747AF" w:rsidRDefault="000E3FB6" w:rsidP="00D850B8">
            <w:pPr>
              <w:autoSpaceDE w:val="0"/>
              <w:snapToGrid w:val="0"/>
              <w:spacing w:line="276" w:lineRule="auto"/>
              <w:jc w:val="both"/>
              <w:rPr>
                <w:rFonts w:eastAsia="Arial Unicode MS"/>
                <w:lang w:eastAsia="ar-SA"/>
              </w:rPr>
            </w:pPr>
            <w:r w:rsidRPr="001747AF">
              <w:rPr>
                <w:rFonts w:eastAsia="Arial Unicode MS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B6" w:rsidRPr="001747AF" w:rsidRDefault="000E3FB6" w:rsidP="00D850B8">
            <w:pPr>
              <w:snapToGrid w:val="0"/>
              <w:spacing w:line="276" w:lineRule="auto"/>
              <w:jc w:val="both"/>
            </w:pPr>
            <w:r w:rsidRPr="001747AF">
              <w:t>Приложение к лицензии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FB6" w:rsidRPr="001747AF" w:rsidRDefault="000E3FB6" w:rsidP="00D850B8">
            <w:pPr>
              <w:spacing w:line="276" w:lineRule="auto"/>
              <w:jc w:val="both"/>
            </w:pPr>
            <w:r w:rsidRPr="001747AF">
              <w:t>От 15 февраля 2013 года № 05305</w:t>
            </w:r>
          </w:p>
        </w:tc>
      </w:tr>
      <w:tr w:rsidR="000E3FB6" w:rsidRPr="001747AF" w:rsidTr="000E3FB6">
        <w:trPr>
          <w:trHeight w:val="5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B6" w:rsidRPr="001747AF" w:rsidRDefault="000E3FB6" w:rsidP="00D850B8">
            <w:pPr>
              <w:autoSpaceDE w:val="0"/>
              <w:snapToGrid w:val="0"/>
              <w:spacing w:line="276" w:lineRule="auto"/>
              <w:jc w:val="both"/>
              <w:rPr>
                <w:rFonts w:eastAsia="Arial Unicode MS"/>
                <w:lang w:eastAsia="ar-SA"/>
              </w:rPr>
            </w:pPr>
            <w:r w:rsidRPr="001747AF">
              <w:rPr>
                <w:rFonts w:eastAsia="Arial Unicode MS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B6" w:rsidRPr="001747AF" w:rsidRDefault="000E3FB6" w:rsidP="00D850B8">
            <w:pPr>
              <w:autoSpaceDE w:val="0"/>
              <w:snapToGrid w:val="0"/>
              <w:spacing w:line="276" w:lineRule="auto"/>
              <w:jc w:val="both"/>
              <w:rPr>
                <w:rFonts w:eastAsia="Arial Unicode MS"/>
                <w:lang w:eastAsia="ar-SA"/>
              </w:rPr>
            </w:pPr>
            <w:r w:rsidRPr="001747AF">
              <w:rPr>
                <w:rFonts w:eastAsia="Arial Unicode MS"/>
                <w:lang w:eastAsia="ru-RU"/>
              </w:rPr>
              <w:t>Лицензия на медицинскую деятельность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FB6" w:rsidRPr="001747AF" w:rsidRDefault="000E3FB6" w:rsidP="00D850B8">
            <w:pPr>
              <w:tabs>
                <w:tab w:val="center" w:pos="2536"/>
              </w:tabs>
              <w:autoSpaceDE w:val="0"/>
              <w:spacing w:line="276" w:lineRule="auto"/>
              <w:jc w:val="both"/>
              <w:rPr>
                <w:rFonts w:eastAsia="Arial Unicode MS"/>
                <w:lang w:eastAsia="ar-SA"/>
              </w:rPr>
            </w:pPr>
            <w:r w:rsidRPr="001747AF">
              <w:rPr>
                <w:rFonts w:eastAsia="Arial Unicode MS"/>
                <w:lang w:eastAsia="ar-SA"/>
              </w:rPr>
              <w:t>ЛО -23-01-005496 от 11 февраля 2013года</w:t>
            </w:r>
            <w:r w:rsidRPr="001747AF">
              <w:rPr>
                <w:rFonts w:eastAsia="Arial Unicode MS"/>
                <w:lang w:eastAsia="ar-SA"/>
              </w:rPr>
              <w:tab/>
            </w:r>
          </w:p>
        </w:tc>
      </w:tr>
      <w:tr w:rsidR="000E3FB6" w:rsidRPr="001747AF" w:rsidTr="000E3FB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B6" w:rsidRPr="001747AF" w:rsidRDefault="000E3FB6" w:rsidP="00D850B8">
            <w:pPr>
              <w:autoSpaceDE w:val="0"/>
              <w:spacing w:line="276" w:lineRule="auto"/>
              <w:jc w:val="both"/>
              <w:rPr>
                <w:rFonts w:eastAsia="Arial Unicode MS"/>
                <w:color w:val="000000"/>
                <w:lang w:eastAsia="ar-SA"/>
              </w:rPr>
            </w:pPr>
            <w:r w:rsidRPr="001747AF">
              <w:rPr>
                <w:rFonts w:eastAsia="Arial Unicode MS"/>
                <w:color w:val="000000"/>
                <w:lang w:eastAsia="ru-RU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B6" w:rsidRPr="001747AF" w:rsidRDefault="000E3FB6" w:rsidP="00D850B8">
            <w:pPr>
              <w:snapToGrid w:val="0"/>
              <w:spacing w:line="276" w:lineRule="auto"/>
              <w:jc w:val="both"/>
              <w:rPr>
                <w:rFonts w:eastAsia="Times New Roman"/>
                <w:color w:val="000000"/>
                <w:lang w:eastAsia="ar-SA"/>
              </w:rPr>
            </w:pPr>
            <w:r w:rsidRPr="001747AF">
              <w:rPr>
                <w:rFonts w:eastAsia="Arial Unicode MS"/>
                <w:color w:val="000000"/>
                <w:lang w:eastAsia="ru-RU"/>
              </w:rPr>
              <w:t>Нормативные документы:</w:t>
            </w:r>
          </w:p>
          <w:p w:rsidR="000E3FB6" w:rsidRPr="001747AF" w:rsidRDefault="000E3FB6" w:rsidP="00D850B8">
            <w:pPr>
              <w:spacing w:line="276" w:lineRule="auto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1747AF">
              <w:rPr>
                <w:rFonts w:eastAsia="Arial Unicode MS"/>
                <w:color w:val="000000"/>
                <w:lang w:eastAsia="ru-RU"/>
              </w:rPr>
              <w:t>-федеральные;</w:t>
            </w:r>
          </w:p>
          <w:p w:rsidR="000E3FB6" w:rsidRPr="001747AF" w:rsidRDefault="000E3FB6" w:rsidP="00D850B8">
            <w:pPr>
              <w:spacing w:line="276" w:lineRule="auto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1747AF">
              <w:rPr>
                <w:rFonts w:eastAsia="Arial Unicode MS"/>
                <w:color w:val="000000"/>
                <w:lang w:eastAsia="ru-RU"/>
              </w:rPr>
              <w:t>-региональные;</w:t>
            </w:r>
          </w:p>
          <w:p w:rsidR="000E3FB6" w:rsidRPr="001747AF" w:rsidRDefault="000E3FB6" w:rsidP="00D850B8">
            <w:pPr>
              <w:tabs>
                <w:tab w:val="left" w:pos="288"/>
              </w:tabs>
              <w:autoSpaceDE w:val="0"/>
              <w:spacing w:line="276" w:lineRule="auto"/>
              <w:jc w:val="both"/>
              <w:rPr>
                <w:rFonts w:eastAsia="Arial Unicode MS"/>
                <w:color w:val="000000"/>
                <w:lang w:eastAsia="ar-SA"/>
              </w:rPr>
            </w:pPr>
            <w:r w:rsidRPr="001747AF">
              <w:rPr>
                <w:rFonts w:eastAsia="Arial Unicode MS"/>
                <w:color w:val="000000"/>
                <w:lang w:eastAsia="ru-RU"/>
              </w:rPr>
              <w:t>-образовательного учреждения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FB6" w:rsidRPr="001747AF" w:rsidRDefault="000E3FB6" w:rsidP="00D850B8">
            <w:pPr>
              <w:spacing w:line="276" w:lineRule="auto"/>
              <w:jc w:val="both"/>
              <w:rPr>
                <w:rFonts w:eastAsia="Arial Unicode MS"/>
                <w:i/>
                <w:color w:val="000000"/>
                <w:u w:val="single"/>
                <w:lang w:eastAsia="ru-RU"/>
              </w:rPr>
            </w:pPr>
            <w:r w:rsidRPr="001747AF">
              <w:rPr>
                <w:rFonts w:eastAsia="Arial Unicode MS"/>
                <w:i/>
                <w:color w:val="000000"/>
                <w:u w:val="single"/>
                <w:lang w:eastAsia="ru-RU"/>
              </w:rPr>
              <w:t>Федеральные:</w:t>
            </w:r>
          </w:p>
          <w:p w:rsidR="000E3FB6" w:rsidRPr="001747AF" w:rsidRDefault="000E3FB6" w:rsidP="00D850B8">
            <w:pPr>
              <w:spacing w:line="276" w:lineRule="auto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1747AF">
              <w:rPr>
                <w:rFonts w:eastAsia="Arial Unicode MS"/>
                <w:color w:val="000000"/>
                <w:lang w:eastAsia="ru-RU"/>
              </w:rPr>
              <w:t>-Закон «Об образовании в Российской Федерации» № 273 – ФЗ от 29.12.2012г;</w:t>
            </w:r>
          </w:p>
          <w:p w:rsidR="000E3FB6" w:rsidRPr="001747AF" w:rsidRDefault="000E3FB6" w:rsidP="00D850B8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1747AF">
              <w:rPr>
                <w:rFonts w:eastAsia="Arial Unicode MS"/>
                <w:color w:val="000000"/>
                <w:lang w:eastAsia="ru-RU"/>
              </w:rPr>
              <w:t>-</w:t>
            </w:r>
            <w:r w:rsidRPr="001747AF">
              <w:rPr>
                <w:rFonts w:eastAsia="Times New Roman"/>
                <w:lang w:eastAsia="ru-RU"/>
              </w:rPr>
              <w:t xml:space="preserve">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747AF">
                <w:rPr>
                  <w:rFonts w:eastAsia="Times New Roman"/>
                  <w:lang w:eastAsia="ru-RU"/>
                </w:rPr>
                <w:t>2013 г</w:t>
              </w:r>
            </w:smartTag>
            <w:r w:rsidRPr="001747AF">
              <w:rPr>
                <w:rFonts w:eastAsia="Times New Roman"/>
                <w:lang w:eastAsia="ru-RU"/>
              </w:rPr>
              <w:t>. № 1155);</w:t>
            </w:r>
          </w:p>
          <w:p w:rsidR="000E3FB6" w:rsidRPr="001747AF" w:rsidRDefault="000E3FB6" w:rsidP="00D850B8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1747AF">
              <w:rPr>
                <w:rFonts w:eastAsia="Times New Roman"/>
                <w:lang w:eastAsia="ru-RU"/>
              </w:rPr>
              <w:t>-«Порядок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 1014 г. Москва);</w:t>
            </w:r>
          </w:p>
          <w:p w:rsidR="000E3FB6" w:rsidRPr="001747AF" w:rsidRDefault="000E3FB6" w:rsidP="00D850B8">
            <w:pPr>
              <w:spacing w:line="276" w:lineRule="auto"/>
              <w:jc w:val="both"/>
              <w:rPr>
                <w:rFonts w:eastAsia="Arial Unicode MS"/>
                <w:lang w:eastAsia="ru-RU"/>
              </w:rPr>
            </w:pPr>
            <w:r w:rsidRPr="001747AF">
              <w:rPr>
                <w:rFonts w:eastAsia="Arial Unicode MS"/>
                <w:color w:val="000000"/>
                <w:lang w:eastAsia="ru-RU"/>
              </w:rPr>
              <w:t xml:space="preserve">-Постановление Правительства РФ от 16.03.2011 № 174 </w:t>
            </w:r>
            <w:r w:rsidRPr="001747AF">
              <w:rPr>
                <w:rFonts w:eastAsia="Arial Unicode MS"/>
                <w:bCs/>
                <w:color w:val="000000"/>
                <w:lang w:eastAsia="ru-RU"/>
              </w:rPr>
              <w:t>Положение «О лицензировании образовательной деятельности»</w:t>
            </w:r>
            <w:r w:rsidRPr="001747AF">
              <w:rPr>
                <w:rFonts w:eastAsia="Arial Unicode MS"/>
                <w:color w:val="000000"/>
                <w:lang w:eastAsia="ru-RU"/>
              </w:rPr>
              <w:t>;</w:t>
            </w:r>
          </w:p>
          <w:p w:rsidR="000E3FB6" w:rsidRPr="001747AF" w:rsidRDefault="000E3FB6" w:rsidP="00D850B8">
            <w:pPr>
              <w:spacing w:line="276" w:lineRule="auto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1747AF">
              <w:rPr>
                <w:rFonts w:eastAsia="Arial Unicode MS"/>
                <w:color w:val="000000"/>
                <w:lang w:eastAsia="ru-RU"/>
              </w:rPr>
              <w:t xml:space="preserve">-Приказ Министерства здравоохранения и социального развития Российской Федерации  от 26.08.2010 № 761 н </w:t>
            </w:r>
            <w:r w:rsidRPr="001747AF">
              <w:rPr>
                <w:rFonts w:eastAsia="Arial Unicode MS"/>
                <w:bCs/>
                <w:color w:val="000000"/>
                <w:lang w:eastAsia="ru-RU"/>
              </w:rPr>
      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образования»;</w:t>
            </w:r>
          </w:p>
          <w:p w:rsidR="000E3FB6" w:rsidRPr="001747AF" w:rsidRDefault="000E3FB6" w:rsidP="00D850B8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1747AF">
              <w:rPr>
                <w:rFonts w:eastAsia="Arial Unicode MS"/>
                <w:color w:val="000000"/>
                <w:lang w:eastAsia="ru-RU"/>
              </w:rPr>
              <w:t>-</w:t>
            </w:r>
            <w:r w:rsidRPr="001747AF">
              <w:rPr>
                <w:rFonts w:eastAsia="Times New Roman"/>
                <w:lang w:eastAsia="ru-RU"/>
              </w:rPr>
              <w:t xml:space="preserve"> Санитарно-эпидемиологические требования к устройству, содержанию и организации режима работы  дошкольных образовательных организаций» (</w:t>
            </w:r>
            <w:r w:rsidRPr="001747AF">
              <w:rPr>
                <w:rFonts w:eastAsia="Times New Roman"/>
                <w:shd w:val="clear" w:color="auto" w:fill="FCFCFA"/>
                <w:lang w:eastAsia="ru-RU"/>
              </w:rPr>
              <w:t xml:space="preserve">Утверждены постановлением Главного государственного санитарного врача Российской  </w:t>
            </w:r>
            <w:r w:rsidRPr="001747AF">
              <w:rPr>
                <w:rFonts w:eastAsia="Times New Roman"/>
                <w:lang w:eastAsia="ru-RU"/>
              </w:rPr>
              <w:t>от 15 мая 2013 года № 26  «Об утверждении СанПиН» 2.4.3049-13)</w:t>
            </w:r>
          </w:p>
          <w:p w:rsidR="000E3FB6" w:rsidRPr="001747AF" w:rsidRDefault="000E3FB6" w:rsidP="00D850B8">
            <w:pPr>
              <w:spacing w:line="276" w:lineRule="auto"/>
              <w:jc w:val="both"/>
              <w:rPr>
                <w:rFonts w:eastAsia="Arial Unicode MS"/>
                <w:color w:val="000000"/>
                <w:u w:val="single"/>
                <w:lang w:eastAsia="ru-RU"/>
              </w:rPr>
            </w:pPr>
            <w:r w:rsidRPr="001747AF">
              <w:rPr>
                <w:rFonts w:eastAsia="Arial Unicode MS"/>
                <w:i/>
                <w:color w:val="000000"/>
                <w:u w:val="single"/>
                <w:lang w:eastAsia="ru-RU"/>
              </w:rPr>
              <w:t>Региональные и учредителя</w:t>
            </w:r>
            <w:r w:rsidRPr="001747AF">
              <w:rPr>
                <w:rFonts w:eastAsia="Arial Unicode MS"/>
                <w:color w:val="000000"/>
                <w:u w:val="single"/>
                <w:lang w:eastAsia="ru-RU"/>
              </w:rPr>
              <w:t xml:space="preserve">: </w:t>
            </w:r>
          </w:p>
          <w:p w:rsidR="000E3FB6" w:rsidRPr="001747AF" w:rsidRDefault="000E3FB6" w:rsidP="00D850B8">
            <w:pPr>
              <w:spacing w:line="276" w:lineRule="auto"/>
              <w:jc w:val="both"/>
              <w:rPr>
                <w:rFonts w:eastAsia="Arial Unicode MS"/>
                <w:color w:val="FF0000"/>
                <w:lang w:eastAsia="ru-RU"/>
              </w:rPr>
            </w:pPr>
            <w:r w:rsidRPr="001747AF">
              <w:rPr>
                <w:rFonts w:eastAsia="Arial Unicode MS"/>
                <w:color w:val="000000"/>
                <w:lang w:eastAsia="ru-RU"/>
              </w:rPr>
              <w:t xml:space="preserve"> Закон Краснодарского края  «Об образовании в  </w:t>
            </w:r>
            <w:r w:rsidRPr="001747AF">
              <w:rPr>
                <w:rFonts w:eastAsia="Arial Unicode MS"/>
                <w:lang w:eastAsia="ru-RU"/>
              </w:rPr>
              <w:t>Краснодарском крае» № 2770- КЗ от 16.07.2013г</w:t>
            </w:r>
            <w:r w:rsidRPr="001747AF">
              <w:rPr>
                <w:rFonts w:eastAsia="Arial Unicode MS"/>
                <w:color w:val="FF0000"/>
                <w:lang w:eastAsia="ru-RU"/>
              </w:rPr>
              <w:t>.</w:t>
            </w:r>
          </w:p>
          <w:p w:rsidR="000E3FB6" w:rsidRPr="001747AF" w:rsidRDefault="000E3FB6" w:rsidP="00D850B8">
            <w:pPr>
              <w:spacing w:line="276" w:lineRule="auto"/>
              <w:jc w:val="both"/>
              <w:rPr>
                <w:rFonts w:eastAsia="Arial Unicode MS"/>
                <w:color w:val="000000"/>
                <w:u w:val="single"/>
                <w:lang w:eastAsia="ru-RU"/>
              </w:rPr>
            </w:pPr>
            <w:r w:rsidRPr="001747AF">
              <w:rPr>
                <w:rFonts w:eastAsia="Arial Unicode MS"/>
                <w:color w:val="000000"/>
                <w:u w:val="single"/>
                <w:lang w:eastAsia="ru-RU"/>
              </w:rPr>
              <w:lastRenderedPageBreak/>
              <w:t>Образовательной организации:</w:t>
            </w:r>
          </w:p>
          <w:p w:rsidR="000E3FB6" w:rsidRPr="001747AF" w:rsidRDefault="000E3FB6" w:rsidP="00D850B8">
            <w:pPr>
              <w:autoSpaceDE w:val="0"/>
              <w:spacing w:line="276" w:lineRule="auto"/>
              <w:jc w:val="both"/>
              <w:rPr>
                <w:rFonts w:eastAsia="Arial Unicode MS"/>
                <w:color w:val="000000"/>
                <w:lang w:eastAsia="ar-SA"/>
              </w:rPr>
            </w:pPr>
            <w:r w:rsidRPr="001747AF">
              <w:rPr>
                <w:rFonts w:eastAsia="Arial Unicode MS"/>
                <w:color w:val="000000"/>
                <w:lang w:eastAsia="ru-RU"/>
              </w:rPr>
              <w:t>Устав, образовательная  программа, годовой план, протоколы педагогических советов, локальные акты, приказы ДОУ.</w:t>
            </w:r>
          </w:p>
        </w:tc>
      </w:tr>
    </w:tbl>
    <w:p w:rsidR="00784258" w:rsidRDefault="00784258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</w:p>
    <w:p w:rsidR="00080D87" w:rsidRPr="001747AF" w:rsidRDefault="00080D87" w:rsidP="00784258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МБДОУ в своей деятельности руководствуется Конституцией Российской</w:t>
      </w:r>
      <w:r w:rsidR="00784258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Федерации, Конвенцией ООН о правах ребенка, Всеобщей декларацией прав</w:t>
      </w:r>
      <w:r w:rsidR="00784258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человека, федеральными законами, указами и распоряжениями Президента</w:t>
      </w:r>
      <w:r w:rsidR="00784258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Российской Федерации, постановлениями и распоряжениями Правительства</w:t>
      </w:r>
      <w:r w:rsidR="00784258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Российской Федерации, Федеральным законом Российской Федерации «Об</w:t>
      </w:r>
      <w:r w:rsidR="00784258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образовании в Российской Федерации» от 29 декабря 2012 г. № 273-ФЗ.</w:t>
      </w:r>
    </w:p>
    <w:p w:rsidR="00080D87" w:rsidRPr="001747AF" w:rsidRDefault="00080D87" w:rsidP="00784258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Порядком организации и осуществления образовательной деятельности по основным</w:t>
      </w:r>
      <w:r w:rsidR="00784258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общеобразовательным программам - образовательным программам дошкольного</w:t>
      </w:r>
      <w:r w:rsidR="00784258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образования, утвержденным приказом Минобрнауки России от 30 августа 2013 г.</w:t>
      </w:r>
      <w:r w:rsidR="00784258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№1014, Санитарно-эпидемиологическими правилами и нормативами СанПиН</w:t>
      </w:r>
      <w:r w:rsidR="00784258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2.4.1.3049-13 от 30 июля 2013 года.</w:t>
      </w:r>
    </w:p>
    <w:p w:rsidR="00080D87" w:rsidRPr="001747AF" w:rsidRDefault="00080D87" w:rsidP="00784258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Заявление о приеме (зачислении) в МБДОУ и прилагаемые к нему документы,</w:t>
      </w:r>
      <w:r w:rsidR="00784258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представленные родителями (законными представителями) воспитанника,</w:t>
      </w:r>
      <w:r w:rsidR="00784258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регистрируются заведующим МБДОУ или уполномоченным им должностным лицом,</w:t>
      </w:r>
      <w:r w:rsidR="00784258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ответственным за прием и регистрацию документов, в Журнале приема заявлений о</w:t>
      </w:r>
      <w:r w:rsidR="00784258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приеме (зачислении) в МБДОУ.</w:t>
      </w:r>
    </w:p>
    <w:p w:rsidR="00080D87" w:rsidRPr="001747AF" w:rsidRDefault="00080D87" w:rsidP="00784258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После приема документов, МБДОУ заключает договор об образовании по</w:t>
      </w:r>
      <w:r w:rsidR="00784258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образовательным программам дошкольного образования с одним из родителей</w:t>
      </w:r>
      <w:r w:rsidR="00784258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(законных представителей) воспитанника. Договор оформляется в двух экземплярах,</w:t>
      </w:r>
      <w:r w:rsidR="00784258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один экземпляр хранится в личном деле воспитанника в МБДОУ, второй экземпляр</w:t>
      </w:r>
      <w:r w:rsidR="00784258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выдается на руки родителям (законным представителям) воспитанника.</w:t>
      </w:r>
    </w:p>
    <w:p w:rsidR="00080D87" w:rsidRPr="001747AF" w:rsidRDefault="00080D87" w:rsidP="00784258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Личные дела воспитанников формировались согласно списочному составу</w:t>
      </w:r>
      <w:r w:rsidR="00784258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детей на учебный год, в каждое из которых включалось: заявление о приеме</w:t>
      </w:r>
      <w:r w:rsidR="00784258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(зачислении) ребенка в МБДОУ, направление комиссии по комплектованию</w:t>
      </w:r>
      <w:r w:rsidR="00784258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муниципальных бюджетных дошкольных образовательных учреждений при </w:t>
      </w:r>
      <w:r w:rsidR="00784258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Управлении образования города Горячий Ключ, заявление о согласии на обработку</w:t>
      </w:r>
      <w:r w:rsidR="00784258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персональных данных родителя (законного представителя), приказ о зачислении</w:t>
      </w:r>
      <w:r w:rsidR="00784258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ребенка в МБДОУ, копия свидетельства о рождении ребенка, договор с родителями</w:t>
      </w:r>
      <w:r w:rsidR="00784258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(законными представителями), копия свидетельства о регистрации по месту</w:t>
      </w:r>
      <w:r w:rsidR="00784258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жительства. Должностным лицом, ответственным за прием и регистрацию</w:t>
      </w:r>
      <w:r w:rsidR="00784258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документов, вносилась соответствующая информация о воспитаннике и родителях</w:t>
      </w:r>
      <w:r w:rsidR="00784258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(законных представителей) в Книгу учета движения воспитанников.</w:t>
      </w:r>
    </w:p>
    <w:p w:rsidR="00080D87" w:rsidRPr="00784258" w:rsidRDefault="00080D87" w:rsidP="00784258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Программа развития МБДОУ рассчитана на 201</w:t>
      </w:r>
      <w:r w:rsidR="00185772">
        <w:rPr>
          <w:rFonts w:eastAsia="TimesNewRomanPSMT-Identity-H" w:cs="Times New Roman"/>
          <w:color w:val="000000"/>
          <w:kern w:val="0"/>
          <w:lang w:val="ru-RU" w:eastAsia="en-US" w:bidi="ar-SA"/>
        </w:rPr>
        <w:t>6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-202</w:t>
      </w:r>
      <w:r w:rsidR="004575C2">
        <w:rPr>
          <w:rFonts w:eastAsia="TimesNewRomanPSMT-Identity-H" w:cs="Times New Roman"/>
          <w:color w:val="000000"/>
          <w:kern w:val="0"/>
          <w:lang w:val="ru-RU" w:eastAsia="en-US" w:bidi="ar-SA"/>
        </w:rPr>
        <w:t>1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годы, утверждена на</w:t>
      </w:r>
      <w:r w:rsidR="00784258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Совете МБДОУ </w:t>
      </w:r>
      <w:r w:rsidRPr="008857AA">
        <w:rPr>
          <w:rFonts w:eastAsia="TimesNewRomanPSMT-Identity-H" w:cs="Times New Roman"/>
          <w:kern w:val="0"/>
          <w:lang w:val="ru-RU" w:eastAsia="en-US" w:bidi="ar-SA"/>
        </w:rPr>
        <w:t>(протокол №</w:t>
      </w:r>
      <w:r w:rsidR="008857AA" w:rsidRPr="008857AA">
        <w:rPr>
          <w:rFonts w:eastAsia="TimesNewRomanPSMT-Identity-H" w:cs="Times New Roman"/>
          <w:kern w:val="0"/>
          <w:lang w:val="ru-RU" w:eastAsia="en-US" w:bidi="ar-SA"/>
        </w:rPr>
        <w:t xml:space="preserve"> 1</w:t>
      </w:r>
      <w:r w:rsidRPr="008857AA">
        <w:rPr>
          <w:rFonts w:eastAsia="TimesNewRomanPSMT-Identity-H" w:cs="Times New Roman"/>
          <w:kern w:val="0"/>
          <w:lang w:val="ru-RU" w:eastAsia="en-US" w:bidi="ar-SA"/>
        </w:rPr>
        <w:t xml:space="preserve"> от </w:t>
      </w:r>
      <w:r w:rsidR="008857AA" w:rsidRPr="008857AA">
        <w:rPr>
          <w:rFonts w:eastAsia="TimesNewRomanPSMT-Identity-H" w:cs="Times New Roman"/>
          <w:kern w:val="0"/>
          <w:lang w:val="ru-RU" w:eastAsia="en-US" w:bidi="ar-SA"/>
        </w:rPr>
        <w:t>01 сентября</w:t>
      </w:r>
      <w:r w:rsidRPr="008857AA">
        <w:rPr>
          <w:rFonts w:eastAsia="TimesNewRomanPSMT-Identity-H" w:cs="Times New Roman"/>
          <w:kern w:val="0"/>
          <w:lang w:val="ru-RU" w:eastAsia="en-US" w:bidi="ar-SA"/>
        </w:rPr>
        <w:t xml:space="preserve"> 201</w:t>
      </w:r>
      <w:r w:rsidR="008857AA" w:rsidRPr="008857AA">
        <w:rPr>
          <w:rFonts w:eastAsia="TimesNewRomanPSMT-Identity-H" w:cs="Times New Roman"/>
          <w:kern w:val="0"/>
          <w:lang w:val="ru-RU" w:eastAsia="en-US" w:bidi="ar-SA"/>
        </w:rPr>
        <w:t>6</w:t>
      </w:r>
      <w:r w:rsidRPr="008857AA">
        <w:rPr>
          <w:rFonts w:eastAsia="TimesNewRomanPSMT-Identity-H" w:cs="Times New Roman"/>
          <w:kern w:val="0"/>
          <w:lang w:val="ru-RU" w:eastAsia="en-US" w:bidi="ar-SA"/>
        </w:rPr>
        <w:t xml:space="preserve"> года), утверждена приказом</w:t>
      </w:r>
      <w:r w:rsidR="00784258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8857AA">
        <w:rPr>
          <w:rFonts w:eastAsia="TimesNewRomanPSMT-Identity-H" w:cs="Times New Roman"/>
          <w:kern w:val="0"/>
          <w:lang w:val="ru-RU" w:eastAsia="en-US" w:bidi="ar-SA"/>
        </w:rPr>
        <w:t>заведующего МБДОУ (приказ №</w:t>
      </w:r>
      <w:r w:rsidR="008857AA" w:rsidRPr="008857AA">
        <w:rPr>
          <w:rFonts w:eastAsia="TimesNewRomanPSMT-Identity-H" w:cs="Times New Roman"/>
          <w:kern w:val="0"/>
          <w:lang w:val="ru-RU" w:eastAsia="en-US" w:bidi="ar-SA"/>
        </w:rPr>
        <w:t xml:space="preserve">102\3 </w:t>
      </w:r>
      <w:r w:rsidRPr="008857AA">
        <w:rPr>
          <w:rFonts w:eastAsia="TimesNewRomanPSMT-Identity-H" w:cs="Times New Roman"/>
          <w:kern w:val="0"/>
          <w:lang w:val="ru-RU" w:eastAsia="en-US" w:bidi="ar-SA"/>
        </w:rPr>
        <w:t xml:space="preserve">от </w:t>
      </w:r>
      <w:r w:rsidR="008857AA" w:rsidRPr="008857AA">
        <w:rPr>
          <w:rFonts w:eastAsia="TimesNewRomanPSMT-Identity-H" w:cs="Times New Roman"/>
          <w:kern w:val="0"/>
          <w:lang w:val="ru-RU" w:eastAsia="en-US" w:bidi="ar-SA"/>
        </w:rPr>
        <w:t>01 сентября 2016</w:t>
      </w:r>
      <w:r w:rsidRPr="008857AA">
        <w:rPr>
          <w:rFonts w:eastAsia="TimesNewRomanPSMT-Identity-H" w:cs="Times New Roman"/>
          <w:kern w:val="0"/>
          <w:lang w:val="ru-RU" w:eastAsia="en-US" w:bidi="ar-SA"/>
        </w:rPr>
        <w:t xml:space="preserve"> года).</w:t>
      </w:r>
      <w:r w:rsidRPr="008857AA">
        <w:rPr>
          <w:rFonts w:eastAsia="TimesNewRomanPSMT-Identity-H" w:cs="Times New Roman"/>
          <w:kern w:val="0"/>
          <w:lang w:val="ru-RU" w:eastAsia="en-US" w:bidi="ar-SA"/>
        </w:rPr>
        <w:tab/>
      </w:r>
    </w:p>
    <w:p w:rsidR="00080D87" w:rsidRDefault="00080D87" w:rsidP="00784258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Образовательная программа МБДОУ принята Советом МБДОУ </w:t>
      </w:r>
      <w:r w:rsidRPr="00FE6A5D">
        <w:rPr>
          <w:rFonts w:eastAsia="TimesNewRomanPSMT-Identity-H" w:cs="Times New Roman"/>
          <w:kern w:val="0"/>
          <w:lang w:val="ru-RU" w:eastAsia="en-US" w:bidi="ar-SA"/>
        </w:rPr>
        <w:t>(протокол №</w:t>
      </w:r>
      <w:r w:rsidR="008857AA" w:rsidRPr="00FE6A5D">
        <w:rPr>
          <w:rFonts w:eastAsia="TimesNewRomanPSMT-Identity-H" w:cs="Times New Roman"/>
          <w:kern w:val="0"/>
          <w:lang w:val="ru-RU" w:eastAsia="en-US" w:bidi="ar-SA"/>
        </w:rPr>
        <w:t xml:space="preserve"> 1 </w:t>
      </w:r>
      <w:r w:rsidRPr="00FE6A5D">
        <w:rPr>
          <w:rFonts w:eastAsia="TimesNewRomanPSMT-Identity-H" w:cs="Times New Roman"/>
          <w:kern w:val="0"/>
          <w:lang w:val="ru-RU" w:eastAsia="en-US" w:bidi="ar-SA"/>
        </w:rPr>
        <w:t xml:space="preserve"> от</w:t>
      </w:r>
      <w:r w:rsidR="00784258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="008857AA" w:rsidRPr="00FE6A5D">
        <w:rPr>
          <w:rFonts w:eastAsia="TimesNewRomanPSMT-Identity-H" w:cs="Times New Roman"/>
          <w:kern w:val="0"/>
          <w:lang w:val="ru-RU" w:eastAsia="en-US" w:bidi="ar-SA"/>
        </w:rPr>
        <w:t xml:space="preserve">31 </w:t>
      </w:r>
      <w:r w:rsidRPr="00FE6A5D">
        <w:rPr>
          <w:rFonts w:eastAsia="TimesNewRomanPSMT-Identity-H" w:cs="Times New Roman"/>
          <w:kern w:val="0"/>
          <w:lang w:val="ru-RU" w:eastAsia="en-US" w:bidi="ar-SA"/>
        </w:rPr>
        <w:t>августа 201</w:t>
      </w:r>
      <w:r w:rsidR="00FE6A5D" w:rsidRPr="00FE6A5D">
        <w:rPr>
          <w:rFonts w:eastAsia="TimesNewRomanPSMT-Identity-H" w:cs="Times New Roman"/>
          <w:kern w:val="0"/>
          <w:lang w:val="ru-RU" w:eastAsia="en-US" w:bidi="ar-SA"/>
        </w:rPr>
        <w:t>7</w:t>
      </w:r>
      <w:r w:rsidRPr="00FE6A5D">
        <w:rPr>
          <w:rFonts w:eastAsia="TimesNewRomanPSMT-Identity-H" w:cs="Times New Roman"/>
          <w:kern w:val="0"/>
          <w:lang w:val="ru-RU" w:eastAsia="en-US" w:bidi="ar-SA"/>
        </w:rPr>
        <w:t xml:space="preserve"> года), утверждена приказом заведующего (приказ №</w:t>
      </w:r>
      <w:r w:rsidR="008857AA" w:rsidRPr="00FE6A5D">
        <w:rPr>
          <w:rFonts w:eastAsia="TimesNewRomanPSMT-Identity-H" w:cs="Times New Roman"/>
          <w:kern w:val="0"/>
          <w:lang w:val="ru-RU" w:eastAsia="en-US" w:bidi="ar-SA"/>
        </w:rPr>
        <w:t xml:space="preserve"> 93</w:t>
      </w:r>
      <w:r w:rsidRPr="00FE6A5D">
        <w:rPr>
          <w:rFonts w:eastAsia="TimesNewRomanPSMT-Identity-H" w:cs="Times New Roman"/>
          <w:kern w:val="0"/>
          <w:lang w:val="ru-RU" w:eastAsia="en-US" w:bidi="ar-SA"/>
        </w:rPr>
        <w:t xml:space="preserve"> от </w:t>
      </w:r>
      <w:r w:rsidR="008857AA" w:rsidRPr="00FE6A5D">
        <w:rPr>
          <w:rFonts w:eastAsia="TimesNewRomanPSMT-Identity-H" w:cs="Times New Roman"/>
          <w:kern w:val="0"/>
          <w:lang w:val="ru-RU" w:eastAsia="en-US" w:bidi="ar-SA"/>
        </w:rPr>
        <w:t>10</w:t>
      </w:r>
      <w:r w:rsidR="00784258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FE6A5D">
        <w:rPr>
          <w:rFonts w:eastAsia="TimesNewRomanPSMT-Identity-H" w:cs="Times New Roman"/>
          <w:kern w:val="0"/>
          <w:lang w:val="ru-RU" w:eastAsia="en-US" w:bidi="ar-SA"/>
        </w:rPr>
        <w:t>августа 201</w:t>
      </w:r>
      <w:r w:rsidR="008857AA" w:rsidRPr="00FE6A5D">
        <w:rPr>
          <w:rFonts w:eastAsia="TimesNewRomanPSMT-Identity-H" w:cs="Times New Roman"/>
          <w:kern w:val="0"/>
          <w:lang w:val="ru-RU" w:eastAsia="en-US" w:bidi="ar-SA"/>
        </w:rPr>
        <w:t>7</w:t>
      </w:r>
      <w:r w:rsidRPr="00FE6A5D">
        <w:rPr>
          <w:rFonts w:eastAsia="TimesNewRomanPSMT-Identity-H" w:cs="Times New Roman"/>
          <w:kern w:val="0"/>
          <w:lang w:val="ru-RU" w:eastAsia="en-US" w:bidi="ar-SA"/>
        </w:rPr>
        <w:t xml:space="preserve"> года).</w:t>
      </w:r>
    </w:p>
    <w:p w:rsidR="00FE6A5D" w:rsidRDefault="00FE6A5D" w:rsidP="00784258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TimesNewRomanPSMT-Identity-H" w:cs="Times New Roman"/>
          <w:kern w:val="0"/>
          <w:lang w:val="ru-RU" w:eastAsia="en-US" w:bidi="ar-SA"/>
        </w:rPr>
        <w:t>Адаптированная образовательная программа дошкольного образования</w:t>
      </w:r>
      <w:r w:rsidRPr="00FE6A5D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принята Советом МБДОУ </w:t>
      </w:r>
      <w:r w:rsidRPr="00FE6A5D">
        <w:rPr>
          <w:rFonts w:eastAsia="TimesNewRomanPSMT-Identity-H" w:cs="Times New Roman"/>
          <w:kern w:val="0"/>
          <w:lang w:val="ru-RU" w:eastAsia="en-US" w:bidi="ar-SA"/>
        </w:rPr>
        <w:t>(протокол № 1  от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FE6A5D">
        <w:rPr>
          <w:rFonts w:eastAsia="TimesNewRomanPSMT-Identity-H" w:cs="Times New Roman"/>
          <w:kern w:val="0"/>
          <w:lang w:val="ru-RU" w:eastAsia="en-US" w:bidi="ar-SA"/>
        </w:rPr>
        <w:t>31 августа 2017 года), утверждена приказом заведующего (приказ № 9</w:t>
      </w:r>
      <w:r>
        <w:rPr>
          <w:rFonts w:eastAsia="TimesNewRomanPSMT-Identity-H" w:cs="Times New Roman"/>
          <w:kern w:val="0"/>
          <w:lang w:val="ru-RU" w:eastAsia="en-US" w:bidi="ar-SA"/>
        </w:rPr>
        <w:t>2</w:t>
      </w:r>
      <w:r w:rsidRPr="00FE6A5D">
        <w:rPr>
          <w:rFonts w:eastAsia="TimesNewRomanPSMT-Identity-H" w:cs="Times New Roman"/>
          <w:kern w:val="0"/>
          <w:lang w:val="ru-RU" w:eastAsia="en-US" w:bidi="ar-SA"/>
        </w:rPr>
        <w:t xml:space="preserve"> от 10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FE6A5D">
        <w:rPr>
          <w:rFonts w:eastAsia="TimesNewRomanPSMT-Identity-H" w:cs="Times New Roman"/>
          <w:kern w:val="0"/>
          <w:lang w:val="ru-RU" w:eastAsia="en-US" w:bidi="ar-SA"/>
        </w:rPr>
        <w:t>августа 2017 года).</w:t>
      </w:r>
    </w:p>
    <w:p w:rsidR="00FE6A5D" w:rsidRDefault="00FE6A5D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</w:p>
    <w:p w:rsidR="00080D87" w:rsidRPr="001747AF" w:rsidRDefault="00080D87" w:rsidP="00784258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lastRenderedPageBreak/>
        <w:t>Календарный учебный график согласован на Совете педагогов МБДОУ</w:t>
      </w:r>
      <w:r w:rsidR="00784258">
        <w:rPr>
          <w:rFonts w:eastAsia="TimesNewRomanPSMT-Identity-H" w:cs="Times New Roman"/>
          <w:color w:val="000000"/>
          <w:kern w:val="0"/>
          <w:lang w:val="ru-RU" w:eastAsia="en-US" w:bidi="ar-SA"/>
        </w:rPr>
        <w:t>.</w:t>
      </w:r>
    </w:p>
    <w:p w:rsidR="00487BD8" w:rsidRDefault="00080D87" w:rsidP="00784258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Годовой план работы МБДОУ принят на Совете педагогов, утвержден приказом</w:t>
      </w:r>
      <w:r w:rsidR="00784258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заведующего МБДОУ. </w:t>
      </w:r>
    </w:p>
    <w:p w:rsidR="00080D87" w:rsidRPr="001747AF" w:rsidRDefault="00080D87" w:rsidP="00784258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Рабочие программы различной направленности, являющиеся структурным</w:t>
      </w:r>
      <w:r w:rsidR="00784258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компонентом Программы дополнительного образования воспитанников МБДОУ:</w:t>
      </w:r>
    </w:p>
    <w:p w:rsidR="00080D87" w:rsidRPr="00CD28C5" w:rsidRDefault="00080D87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CD28C5">
        <w:rPr>
          <w:rFonts w:eastAsia="TimesNewRomanPSMT-Identity-H" w:cs="Times New Roman"/>
          <w:kern w:val="0"/>
          <w:lang w:val="ru-RU" w:eastAsia="en-US" w:bidi="ar-SA"/>
        </w:rPr>
        <w:t>- Рабочая программа «</w:t>
      </w:r>
      <w:r w:rsidR="009223EB" w:rsidRPr="00CD28C5">
        <w:rPr>
          <w:rFonts w:eastAsia="TimesNewRomanPSMT-Identity-H" w:cs="Times New Roman"/>
          <w:kern w:val="0"/>
          <w:lang w:val="ru-RU" w:eastAsia="en-US" w:bidi="ar-SA"/>
        </w:rPr>
        <w:t>Знайка</w:t>
      </w:r>
      <w:r w:rsidRPr="00CD28C5">
        <w:rPr>
          <w:rFonts w:eastAsia="TimesNewRomanPSMT-Identity-H" w:cs="Times New Roman"/>
          <w:kern w:val="0"/>
          <w:lang w:val="ru-RU" w:eastAsia="en-US" w:bidi="ar-SA"/>
        </w:rPr>
        <w:t xml:space="preserve">» для воспитанников </w:t>
      </w:r>
      <w:r w:rsidR="00FE6A5D" w:rsidRPr="00CD28C5">
        <w:rPr>
          <w:rFonts w:eastAsia="TimesNewRomanPSMT-Identity-H" w:cs="Times New Roman"/>
          <w:kern w:val="0"/>
          <w:lang w:val="ru-RU" w:eastAsia="en-US" w:bidi="ar-SA"/>
        </w:rPr>
        <w:t>5</w:t>
      </w:r>
      <w:r w:rsidRPr="00CD28C5">
        <w:rPr>
          <w:rFonts w:eastAsia="TimesNewRomanPSMT-Identity-H" w:cs="Times New Roman"/>
          <w:kern w:val="0"/>
          <w:lang w:val="ru-RU" w:eastAsia="en-US" w:bidi="ar-SA"/>
        </w:rPr>
        <w:t xml:space="preserve"> -7 лет;</w:t>
      </w:r>
    </w:p>
    <w:p w:rsidR="00080D87" w:rsidRPr="00CD28C5" w:rsidRDefault="00080D87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CD28C5">
        <w:rPr>
          <w:rFonts w:eastAsia="TimesNewRomanPSMT-Identity-H" w:cs="Times New Roman"/>
          <w:kern w:val="0"/>
          <w:lang w:val="ru-RU" w:eastAsia="en-US" w:bidi="ar-SA"/>
        </w:rPr>
        <w:t xml:space="preserve">- Рабочая программа </w:t>
      </w:r>
      <w:r w:rsidR="00FE6A5D" w:rsidRPr="00CD28C5">
        <w:rPr>
          <w:rFonts w:eastAsia="TimesNewRomanPSMT-Identity-H" w:cs="Times New Roman"/>
          <w:kern w:val="0"/>
          <w:lang w:val="ru-RU" w:eastAsia="en-US" w:bidi="ar-SA"/>
        </w:rPr>
        <w:t xml:space="preserve"> театральной студии </w:t>
      </w:r>
      <w:r w:rsidRPr="00CD28C5">
        <w:rPr>
          <w:rFonts w:eastAsia="TimesNewRomanPSMT-Identity-H" w:cs="Times New Roman"/>
          <w:kern w:val="0"/>
          <w:lang w:val="ru-RU" w:eastAsia="en-US" w:bidi="ar-SA"/>
        </w:rPr>
        <w:t>«</w:t>
      </w:r>
      <w:r w:rsidR="00FE6A5D" w:rsidRPr="00CD28C5">
        <w:rPr>
          <w:rFonts w:eastAsia="TimesNewRomanPSMT-Identity-H" w:cs="Times New Roman"/>
          <w:kern w:val="0"/>
          <w:lang w:val="ru-RU" w:eastAsia="en-US" w:bidi="ar-SA"/>
        </w:rPr>
        <w:t>Веселинка»</w:t>
      </w:r>
      <w:r w:rsidRPr="00CD28C5">
        <w:rPr>
          <w:rFonts w:eastAsia="TimesNewRomanPSMT-Identity-H" w:cs="Times New Roman"/>
          <w:kern w:val="0"/>
          <w:lang w:val="ru-RU" w:eastAsia="en-US" w:bidi="ar-SA"/>
        </w:rPr>
        <w:t xml:space="preserve"> для воспитанников </w:t>
      </w:r>
      <w:r w:rsidR="00FE6A5D" w:rsidRPr="00CD28C5">
        <w:rPr>
          <w:rFonts w:eastAsia="TimesNewRomanPSMT-Identity-H" w:cs="Times New Roman"/>
          <w:kern w:val="0"/>
          <w:lang w:val="ru-RU" w:eastAsia="en-US" w:bidi="ar-SA"/>
        </w:rPr>
        <w:t xml:space="preserve"> 4</w:t>
      </w:r>
      <w:r w:rsidRPr="00CD28C5">
        <w:rPr>
          <w:rFonts w:eastAsia="TimesNewRomanPSMT-Identity-H" w:cs="Times New Roman"/>
          <w:kern w:val="0"/>
          <w:lang w:val="ru-RU" w:eastAsia="en-US" w:bidi="ar-SA"/>
        </w:rPr>
        <w:t xml:space="preserve"> -7 лет;</w:t>
      </w:r>
    </w:p>
    <w:p w:rsidR="00080D87" w:rsidRPr="00CD28C5" w:rsidRDefault="00080D87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CD28C5">
        <w:rPr>
          <w:rFonts w:eastAsia="TimesNewRomanPSMT-Identity-H" w:cs="Times New Roman"/>
          <w:kern w:val="0"/>
          <w:lang w:val="ru-RU" w:eastAsia="en-US" w:bidi="ar-SA"/>
        </w:rPr>
        <w:t>- Рабочая программа «</w:t>
      </w:r>
      <w:r w:rsidR="00FE6A5D" w:rsidRPr="00CD28C5">
        <w:rPr>
          <w:rFonts w:eastAsia="TimesNewRomanPSMT-Identity-H" w:cs="Times New Roman"/>
          <w:kern w:val="0"/>
          <w:lang w:val="ru-RU" w:eastAsia="en-US" w:bidi="ar-SA"/>
        </w:rPr>
        <w:t>Домисолька</w:t>
      </w:r>
      <w:r w:rsidRPr="00CD28C5">
        <w:rPr>
          <w:rFonts w:eastAsia="TimesNewRomanPSMT-Identity-H" w:cs="Times New Roman"/>
          <w:kern w:val="0"/>
          <w:lang w:val="ru-RU" w:eastAsia="en-US" w:bidi="ar-SA"/>
        </w:rPr>
        <w:t>» для воспитанников 5 –7 лет;</w:t>
      </w:r>
    </w:p>
    <w:p w:rsidR="00740EB8" w:rsidRDefault="00080D87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CD28C5">
        <w:rPr>
          <w:rFonts w:eastAsia="TimesNewRomanPSMT-Identity-H" w:cs="Times New Roman"/>
          <w:kern w:val="0"/>
          <w:lang w:val="ru-RU" w:eastAsia="en-US" w:bidi="ar-SA"/>
        </w:rPr>
        <w:t>- Рабочая программа «С</w:t>
      </w:r>
      <w:r w:rsidR="00FE6A5D" w:rsidRPr="00CD28C5">
        <w:rPr>
          <w:rFonts w:eastAsia="TimesNewRomanPSMT-Identity-H" w:cs="Times New Roman"/>
          <w:kern w:val="0"/>
          <w:lang w:val="ru-RU" w:eastAsia="en-US" w:bidi="ar-SA"/>
        </w:rPr>
        <w:t>теп</w:t>
      </w:r>
      <w:r w:rsidRPr="00CD28C5">
        <w:rPr>
          <w:rFonts w:eastAsia="TimesNewRomanPSMT-Identity-H" w:cs="Times New Roman"/>
          <w:kern w:val="0"/>
          <w:lang w:val="ru-RU" w:eastAsia="en-US" w:bidi="ar-SA"/>
        </w:rPr>
        <w:t xml:space="preserve"> а</w:t>
      </w:r>
      <w:r w:rsidR="00FE6A5D" w:rsidRPr="00CD28C5">
        <w:rPr>
          <w:rFonts w:eastAsia="TimesNewRomanPSMT-Identity-H" w:cs="Times New Roman"/>
          <w:kern w:val="0"/>
          <w:lang w:val="ru-RU" w:eastAsia="en-US" w:bidi="ar-SA"/>
        </w:rPr>
        <w:t>э</w:t>
      </w:r>
      <w:r w:rsidRPr="00CD28C5">
        <w:rPr>
          <w:rFonts w:eastAsia="TimesNewRomanPSMT-Identity-H" w:cs="Times New Roman"/>
          <w:kern w:val="0"/>
          <w:lang w:val="ru-RU" w:eastAsia="en-US" w:bidi="ar-SA"/>
        </w:rPr>
        <w:t>робика» для воспитанников 5 -7 лет;</w:t>
      </w:r>
    </w:p>
    <w:p w:rsidR="00FE6A5D" w:rsidRPr="00CD28C5" w:rsidRDefault="00FE6A5D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CD28C5">
        <w:rPr>
          <w:rFonts w:eastAsia="TimesNewRomanPSMT-Identity-H" w:cs="Times New Roman"/>
          <w:kern w:val="0"/>
          <w:lang w:val="ru-RU" w:eastAsia="en-US" w:bidi="ar-SA"/>
        </w:rPr>
        <w:t>- Рабочая программа «Английский язык» для воспитанников 5 –7 лет.</w:t>
      </w:r>
    </w:p>
    <w:p w:rsidR="00FE6A5D" w:rsidRDefault="00FE6A5D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CD28C5">
        <w:rPr>
          <w:rFonts w:eastAsia="TimesNewRomanPSMT-Identity-H" w:cs="Times New Roman"/>
          <w:kern w:val="0"/>
          <w:lang w:val="ru-RU" w:eastAsia="en-US" w:bidi="ar-SA"/>
        </w:rPr>
        <w:t>- Рабочая программа «</w:t>
      </w:r>
      <w:r w:rsidR="0048575A" w:rsidRPr="00CD28C5">
        <w:rPr>
          <w:rFonts w:eastAsia="TimesNewRomanPSMT-Identity-H" w:cs="Times New Roman"/>
          <w:kern w:val="0"/>
          <w:lang w:val="ru-RU" w:eastAsia="en-US" w:bidi="ar-SA"/>
        </w:rPr>
        <w:t>Веселый язычек</w:t>
      </w:r>
      <w:r w:rsidRPr="00CD28C5">
        <w:rPr>
          <w:rFonts w:eastAsia="TimesNewRomanPSMT-Identity-H" w:cs="Times New Roman"/>
          <w:kern w:val="0"/>
          <w:lang w:val="ru-RU" w:eastAsia="en-US" w:bidi="ar-SA"/>
        </w:rPr>
        <w:t>» для воспитанников 5 –7 лет.</w:t>
      </w:r>
    </w:p>
    <w:p w:rsidR="00DC280B" w:rsidRPr="001747AF" w:rsidRDefault="00DC280B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SymbolMT-Identity-H" w:cs="Times New Roman"/>
          <w:kern w:val="0"/>
          <w:lang w:val="ru-RU" w:eastAsia="en-US" w:bidi="ar-SA"/>
        </w:rPr>
        <w:t xml:space="preserve">*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Расписание непосредственной образовательной деятельности составлено на</w:t>
      </w:r>
    </w:p>
    <w:p w:rsidR="00DC280B" w:rsidRPr="001747AF" w:rsidRDefault="00DC280B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основе примерной основной общеобразовательной программы дошкольного</w:t>
      </w:r>
    </w:p>
    <w:p w:rsidR="00DC280B" w:rsidRPr="001747AF" w:rsidRDefault="00DC280B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образования «От рождения до школы» с учетом максимально допустимого объема</w:t>
      </w:r>
    </w:p>
    <w:p w:rsidR="00DC280B" w:rsidRPr="001747AF" w:rsidRDefault="00DC280B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образовательной нагрузки согласно действующего СанПиН. Превышение норм</w:t>
      </w:r>
    </w:p>
    <w:p w:rsidR="00DC280B" w:rsidRPr="001747AF" w:rsidRDefault="00DC280B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отсутствует.</w:t>
      </w:r>
    </w:p>
    <w:p w:rsidR="00DC280B" w:rsidRPr="001747AF" w:rsidRDefault="00DC280B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SymbolMT-Identity-H" w:cs="Times New Roman"/>
          <w:kern w:val="0"/>
          <w:lang w:val="ru-RU" w:eastAsia="en-US" w:bidi="ar-SA"/>
        </w:rPr>
        <w:t xml:space="preserve"> *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Режим дня составлен с учетом возрастных особенностей воспитанников от 3 до 7</w:t>
      </w:r>
      <w:r w:rsidR="00476E00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лет.</w:t>
      </w:r>
    </w:p>
    <w:p w:rsidR="00DC280B" w:rsidRPr="001747AF" w:rsidRDefault="00DC280B" w:rsidP="00784258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Номенклатура дел.</w:t>
      </w:r>
    </w:p>
    <w:p w:rsidR="00DC280B" w:rsidRPr="001747AF" w:rsidRDefault="00DC280B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SymbolMT-Identity-H" w:cs="Times New Roman"/>
          <w:kern w:val="0"/>
          <w:lang w:val="ru-RU" w:eastAsia="en-US" w:bidi="ar-SA"/>
        </w:rPr>
        <w:t xml:space="preserve">*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Акты готовности МБДОУ к новому учебному году.</w:t>
      </w:r>
    </w:p>
    <w:p w:rsidR="00DC280B" w:rsidRPr="001747AF" w:rsidRDefault="00DC280B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SymbolMT-Identity-H" w:cs="Times New Roman"/>
          <w:kern w:val="0"/>
          <w:lang w:val="ru-RU" w:eastAsia="en-US" w:bidi="ar-SA"/>
        </w:rPr>
        <w:t xml:space="preserve">*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Журнал учета проверок должностными лицами органов государственного</w:t>
      </w:r>
    </w:p>
    <w:p w:rsidR="00DC280B" w:rsidRDefault="00DC280B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контроля.</w:t>
      </w:r>
    </w:p>
    <w:p w:rsidR="00784258" w:rsidRPr="001747AF" w:rsidRDefault="00784258" w:rsidP="0078425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</w:p>
    <w:p w:rsidR="00A616BE" w:rsidRPr="00F4138B" w:rsidRDefault="0036278B" w:rsidP="00D850B8">
      <w:pPr>
        <w:pStyle w:val="Bodytext1"/>
        <w:shd w:val="clear" w:color="auto" w:fill="auto"/>
        <w:spacing w:after="120" w:line="276" w:lineRule="auto"/>
        <w:ind w:left="120"/>
        <w:jc w:val="left"/>
        <w:rPr>
          <w:rStyle w:val="BodytextBold3"/>
          <w:i w:val="0"/>
          <w:color w:val="0000CC"/>
          <w:sz w:val="28"/>
          <w:szCs w:val="28"/>
          <w:u w:val="single"/>
        </w:rPr>
      </w:pPr>
      <w:r w:rsidRPr="00F4138B">
        <w:rPr>
          <w:rStyle w:val="BodytextBold3"/>
          <w:i w:val="0"/>
          <w:color w:val="0000CC"/>
          <w:sz w:val="28"/>
          <w:szCs w:val="28"/>
          <w:u w:val="single"/>
        </w:rPr>
        <w:t xml:space="preserve">1.2. </w:t>
      </w:r>
      <w:r w:rsidR="00925DE5" w:rsidRPr="00F4138B">
        <w:rPr>
          <w:rStyle w:val="BodytextBold3"/>
          <w:i w:val="0"/>
          <w:color w:val="0000CC"/>
          <w:sz w:val="28"/>
          <w:szCs w:val="28"/>
          <w:u w:val="single"/>
        </w:rPr>
        <w:t xml:space="preserve">Информация о документации дошкольного образовательного </w:t>
      </w:r>
    </w:p>
    <w:p w:rsidR="00925DE5" w:rsidRPr="00F4138B" w:rsidRDefault="00925DE5" w:rsidP="00D850B8">
      <w:pPr>
        <w:pStyle w:val="Bodytext1"/>
        <w:shd w:val="clear" w:color="auto" w:fill="auto"/>
        <w:spacing w:after="120" w:line="276" w:lineRule="auto"/>
        <w:ind w:left="120"/>
        <w:jc w:val="left"/>
        <w:rPr>
          <w:i/>
          <w:color w:val="0000CC"/>
          <w:sz w:val="28"/>
          <w:szCs w:val="28"/>
          <w:u w:val="single"/>
        </w:rPr>
      </w:pPr>
      <w:r w:rsidRPr="00F4138B">
        <w:rPr>
          <w:rStyle w:val="BodytextBold3"/>
          <w:i w:val="0"/>
          <w:color w:val="0000CC"/>
          <w:sz w:val="28"/>
          <w:szCs w:val="28"/>
          <w:u w:val="single"/>
        </w:rPr>
        <w:t>учреждения, касающейся трудовых отношений.</w:t>
      </w:r>
    </w:p>
    <w:p w:rsidR="00925DE5" w:rsidRPr="001747AF" w:rsidRDefault="00925DE5" w:rsidP="00784258">
      <w:pPr>
        <w:pStyle w:val="Bodytext1"/>
        <w:shd w:val="clear" w:color="auto" w:fill="auto"/>
        <w:spacing w:before="120" w:after="120" w:line="276" w:lineRule="auto"/>
        <w:ind w:firstLine="567"/>
        <w:rPr>
          <w:sz w:val="24"/>
          <w:szCs w:val="24"/>
        </w:rPr>
      </w:pPr>
      <w:r w:rsidRPr="001747AF">
        <w:rPr>
          <w:rStyle w:val="Bodytext0"/>
          <w:sz w:val="24"/>
          <w:szCs w:val="24"/>
        </w:rPr>
        <w:t>В ДОУ ведётся документация, касающаяся трудовых отношений:</w:t>
      </w:r>
    </w:p>
    <w:p w:rsidR="00925DE5" w:rsidRPr="001747AF" w:rsidRDefault="00925DE5" w:rsidP="00B96D21">
      <w:pPr>
        <w:pStyle w:val="Bodytext1"/>
        <w:numPr>
          <w:ilvl w:val="0"/>
          <w:numId w:val="8"/>
        </w:numPr>
        <w:shd w:val="clear" w:color="auto" w:fill="auto"/>
        <w:tabs>
          <w:tab w:val="left" w:pos="1032"/>
        </w:tabs>
        <w:spacing w:before="120" w:line="276" w:lineRule="auto"/>
        <w:ind w:firstLine="567"/>
        <w:rPr>
          <w:sz w:val="24"/>
          <w:szCs w:val="24"/>
        </w:rPr>
      </w:pPr>
      <w:r w:rsidRPr="001747AF">
        <w:rPr>
          <w:rStyle w:val="Bodytext0"/>
          <w:sz w:val="24"/>
          <w:szCs w:val="24"/>
        </w:rPr>
        <w:t>книги учёта личного состава, движения трудовых книжек и вкладышей к ним, трудовые книжки работников, личные дела работников;</w:t>
      </w:r>
    </w:p>
    <w:p w:rsidR="00925DE5" w:rsidRPr="001747AF" w:rsidRDefault="00925DE5" w:rsidP="00B96D21">
      <w:pPr>
        <w:pStyle w:val="Bodytext1"/>
        <w:numPr>
          <w:ilvl w:val="0"/>
          <w:numId w:val="8"/>
        </w:numPr>
        <w:shd w:val="clear" w:color="auto" w:fill="auto"/>
        <w:tabs>
          <w:tab w:val="left" w:pos="125"/>
        </w:tabs>
        <w:spacing w:line="276" w:lineRule="auto"/>
        <w:ind w:firstLine="567"/>
        <w:rPr>
          <w:sz w:val="24"/>
          <w:szCs w:val="24"/>
        </w:rPr>
      </w:pPr>
      <w:r w:rsidRPr="001747AF">
        <w:rPr>
          <w:rStyle w:val="Bodytext0"/>
          <w:sz w:val="24"/>
          <w:szCs w:val="24"/>
        </w:rPr>
        <w:t>приказы по личному составу, книга регистрации приказов по личному составу;</w:t>
      </w:r>
    </w:p>
    <w:p w:rsidR="00925DE5" w:rsidRPr="001747AF" w:rsidRDefault="00925DE5" w:rsidP="00B96D21">
      <w:pPr>
        <w:pStyle w:val="Bodytext1"/>
        <w:numPr>
          <w:ilvl w:val="0"/>
          <w:numId w:val="8"/>
        </w:numPr>
        <w:shd w:val="clear" w:color="auto" w:fill="auto"/>
        <w:tabs>
          <w:tab w:val="left" w:pos="115"/>
        </w:tabs>
        <w:spacing w:line="276" w:lineRule="auto"/>
        <w:ind w:firstLine="567"/>
        <w:rPr>
          <w:sz w:val="24"/>
          <w:szCs w:val="24"/>
        </w:rPr>
      </w:pPr>
      <w:r w:rsidRPr="001747AF">
        <w:rPr>
          <w:rStyle w:val="Bodytext0"/>
          <w:sz w:val="24"/>
          <w:szCs w:val="24"/>
        </w:rPr>
        <w:t>трудовые договоры с работниками и дополнительные соглашения к трудовым договорам;</w:t>
      </w:r>
    </w:p>
    <w:p w:rsidR="00925DE5" w:rsidRPr="001747AF" w:rsidRDefault="00925DE5" w:rsidP="00B96D21">
      <w:pPr>
        <w:pStyle w:val="Bodytext1"/>
        <w:numPr>
          <w:ilvl w:val="0"/>
          <w:numId w:val="8"/>
        </w:numPr>
        <w:shd w:val="clear" w:color="auto" w:fill="auto"/>
        <w:tabs>
          <w:tab w:val="left" w:pos="125"/>
        </w:tabs>
        <w:spacing w:line="276" w:lineRule="auto"/>
        <w:ind w:firstLine="567"/>
        <w:rPr>
          <w:sz w:val="24"/>
          <w:szCs w:val="24"/>
        </w:rPr>
      </w:pPr>
      <w:r w:rsidRPr="001747AF">
        <w:rPr>
          <w:rStyle w:val="Bodytext0"/>
          <w:sz w:val="24"/>
          <w:szCs w:val="24"/>
        </w:rPr>
        <w:t>коллективный договор (в т.ч. приложения к коллективному договору);</w:t>
      </w:r>
    </w:p>
    <w:p w:rsidR="00925DE5" w:rsidRPr="001747AF" w:rsidRDefault="00925DE5" w:rsidP="00B96D21">
      <w:pPr>
        <w:pStyle w:val="Bodytext1"/>
        <w:numPr>
          <w:ilvl w:val="0"/>
          <w:numId w:val="8"/>
        </w:numPr>
        <w:shd w:val="clear" w:color="auto" w:fill="auto"/>
        <w:tabs>
          <w:tab w:val="left" w:pos="115"/>
        </w:tabs>
        <w:spacing w:line="276" w:lineRule="auto"/>
        <w:ind w:firstLine="567"/>
        <w:rPr>
          <w:sz w:val="24"/>
          <w:szCs w:val="24"/>
        </w:rPr>
      </w:pPr>
      <w:r w:rsidRPr="001747AF">
        <w:rPr>
          <w:rStyle w:val="Bodytext0"/>
          <w:sz w:val="24"/>
          <w:szCs w:val="24"/>
        </w:rPr>
        <w:t>правила внутреннего трудового распорядка;</w:t>
      </w:r>
    </w:p>
    <w:p w:rsidR="00925DE5" w:rsidRPr="001747AF" w:rsidRDefault="00925DE5" w:rsidP="00784258">
      <w:pPr>
        <w:pStyle w:val="Bodytext1"/>
        <w:shd w:val="clear" w:color="auto" w:fill="auto"/>
        <w:tabs>
          <w:tab w:val="left" w:pos="1018"/>
        </w:tabs>
        <w:spacing w:line="276" w:lineRule="auto"/>
        <w:ind w:firstLine="567"/>
        <w:rPr>
          <w:sz w:val="24"/>
          <w:szCs w:val="24"/>
        </w:rPr>
      </w:pPr>
      <w:r w:rsidRPr="001747AF">
        <w:rPr>
          <w:rStyle w:val="Bodytext0"/>
          <w:sz w:val="24"/>
          <w:szCs w:val="24"/>
        </w:rPr>
        <w:t>- штатное расписание дошкольного образовательного учреждения (соответствие штата работников установленным требованиям, структура и штатная численность в соответствии с Уставом);</w:t>
      </w:r>
    </w:p>
    <w:p w:rsidR="00925DE5" w:rsidRPr="001747AF" w:rsidRDefault="00925DE5" w:rsidP="00B96D21">
      <w:pPr>
        <w:pStyle w:val="Bodytext1"/>
        <w:numPr>
          <w:ilvl w:val="0"/>
          <w:numId w:val="8"/>
        </w:numPr>
        <w:shd w:val="clear" w:color="auto" w:fill="auto"/>
        <w:tabs>
          <w:tab w:val="left" w:pos="110"/>
        </w:tabs>
        <w:spacing w:line="276" w:lineRule="auto"/>
        <w:ind w:firstLine="567"/>
        <w:rPr>
          <w:sz w:val="24"/>
          <w:szCs w:val="24"/>
        </w:rPr>
      </w:pPr>
      <w:r w:rsidRPr="001747AF">
        <w:rPr>
          <w:rStyle w:val="Bodytext0"/>
          <w:sz w:val="24"/>
          <w:szCs w:val="24"/>
        </w:rPr>
        <w:t>должностные инструкции работников;</w:t>
      </w:r>
    </w:p>
    <w:p w:rsidR="00925DE5" w:rsidRPr="001747AF" w:rsidRDefault="00784258" w:rsidP="00784258">
      <w:pPr>
        <w:spacing w:line="276" w:lineRule="auto"/>
        <w:ind w:firstLine="567"/>
        <w:jc w:val="both"/>
        <w:rPr>
          <w:rStyle w:val="Bodytext0"/>
          <w:rFonts w:eastAsia="Andale Sans UI"/>
          <w:sz w:val="24"/>
          <w:szCs w:val="24"/>
        </w:rPr>
      </w:pPr>
      <w:r>
        <w:rPr>
          <w:rStyle w:val="Bodytext0"/>
          <w:rFonts w:eastAsia="Andale Sans UI"/>
          <w:sz w:val="24"/>
          <w:szCs w:val="24"/>
        </w:rPr>
        <w:t xml:space="preserve">- </w:t>
      </w:r>
      <w:r w:rsidR="00925DE5" w:rsidRPr="001747AF">
        <w:rPr>
          <w:rStyle w:val="Bodytext0"/>
          <w:rFonts w:eastAsia="Andale Sans UI"/>
          <w:sz w:val="24"/>
          <w:szCs w:val="24"/>
        </w:rPr>
        <w:t>журналы проведения инструктажа.</w:t>
      </w:r>
    </w:p>
    <w:p w:rsidR="00385961" w:rsidRPr="001747AF" w:rsidRDefault="00385961" w:rsidP="00D850B8">
      <w:pPr>
        <w:spacing w:line="276" w:lineRule="auto"/>
        <w:jc w:val="both"/>
        <w:rPr>
          <w:rStyle w:val="Bodytext0"/>
          <w:rFonts w:eastAsia="Andale Sans UI"/>
          <w:sz w:val="24"/>
          <w:szCs w:val="24"/>
        </w:rPr>
      </w:pPr>
    </w:p>
    <w:p w:rsidR="00385961" w:rsidRPr="001747AF" w:rsidRDefault="00150FCE" w:rsidP="00D850B8">
      <w:pPr>
        <w:spacing w:line="276" w:lineRule="auto"/>
        <w:jc w:val="both"/>
        <w:rPr>
          <w:rFonts w:eastAsia="Lucida Sans Unicode" w:cs="Times New Roman"/>
          <w:b/>
          <w:color w:val="000000"/>
          <w:kern w:val="0"/>
          <w:lang w:val="ru-RU" w:eastAsia="ru-RU" w:bidi="ar-SA"/>
        </w:rPr>
      </w:pPr>
      <w:r w:rsidRPr="00150FCE">
        <w:rPr>
          <w:rFonts w:eastAsia="Lucida Sans Unicode" w:cs="Times New Roman"/>
          <w:b/>
          <w:color w:val="000000"/>
          <w:kern w:val="0"/>
          <w:lang w:val="ru-RU" w:eastAsia="ru-RU" w:bidi="ar-SA"/>
        </w:rPr>
        <w:pict>
          <v:shape id="_x0000_i1028" type="#_x0000_t136" style="width:364.75pt;height:22.4pt" fillcolor="#0070c0" strokecolor="#984ba7">
            <v:fill color2="#aaa" type="gradient"/>
            <v:shadow on="t" color="#4d4d4d" opacity="52429f" offset=",3pt"/>
            <v:textpath style="font-family:&quot;Arial Black&quot;;font-size:16pt;v-text-spacing:78650f;v-text-kern:t" trim="t" fitpath="t" string="2.  Оценка системы управления организации"/>
          </v:shape>
        </w:pict>
      </w:r>
    </w:p>
    <w:p w:rsidR="00D9212B" w:rsidRPr="00F4138B" w:rsidRDefault="009223EB" w:rsidP="00784258">
      <w:pPr>
        <w:suppressAutoHyphens w:val="0"/>
        <w:autoSpaceDN/>
        <w:spacing w:before="240" w:line="276" w:lineRule="auto"/>
        <w:jc w:val="both"/>
        <w:textAlignment w:val="auto"/>
        <w:rPr>
          <w:rStyle w:val="Bodytext"/>
          <w:rFonts w:eastAsia="Andale Sans UI"/>
          <w:b/>
          <w:color w:val="0000CC"/>
          <w:sz w:val="28"/>
          <w:szCs w:val="28"/>
          <w:u w:val="single"/>
          <w:lang w:val="ru-RU"/>
        </w:rPr>
      </w:pPr>
      <w:r w:rsidRPr="00F4138B">
        <w:rPr>
          <w:rStyle w:val="Bodytext"/>
          <w:rFonts w:eastAsia="Andale Sans UI"/>
          <w:b/>
          <w:color w:val="0000CC"/>
          <w:sz w:val="28"/>
          <w:szCs w:val="28"/>
          <w:u w:val="single"/>
          <w:lang w:val="ru-RU"/>
        </w:rPr>
        <w:t xml:space="preserve">2.1. </w:t>
      </w:r>
      <w:r w:rsidR="00D9212B" w:rsidRPr="00F4138B">
        <w:rPr>
          <w:rStyle w:val="Bodytext"/>
          <w:rFonts w:eastAsia="Andale Sans UI"/>
          <w:b/>
          <w:color w:val="0000CC"/>
          <w:sz w:val="28"/>
          <w:szCs w:val="28"/>
          <w:u w:val="single"/>
          <w:lang w:val="ru-RU"/>
        </w:rPr>
        <w:t>Характеристика сложившейся в организации системы управления</w:t>
      </w:r>
    </w:p>
    <w:p w:rsidR="00D850B8" w:rsidRPr="001747AF" w:rsidRDefault="00D850B8" w:rsidP="00784258">
      <w:pPr>
        <w:widowControl/>
        <w:suppressAutoHyphens w:val="0"/>
        <w:autoSpaceDE w:val="0"/>
        <w:adjustRightInd w:val="0"/>
        <w:spacing w:before="240"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В МБДОУ сформированы следующие коллегиальные органы управления,</w:t>
      </w:r>
      <w:r w:rsidR="00784258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предусмотренные Уставом МБДОУ: Общее собрание работников МБДОУ, Совет</w:t>
      </w:r>
      <w:r w:rsidR="00784258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lastRenderedPageBreak/>
        <w:t>педагогов МБДОУ, Совет МБДОУ, Родительский комитет МБДОУ, Общее</w:t>
      </w:r>
      <w:r w:rsidR="00784258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родительское собрание. Структура, порядок формирования, срок полномочий и</w:t>
      </w:r>
      <w:r w:rsidR="00784258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компетенция органов управления МБДОУ, порядок принятия ими решений и</w:t>
      </w:r>
      <w:r w:rsidR="00784258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выступления от имени МБДОУ устанавливаются Уставом и локальными актами</w:t>
      </w:r>
      <w:r w:rsidR="00784258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МБДОУ в соответствии с законодательством Российской Федерации.</w:t>
      </w:r>
    </w:p>
    <w:p w:rsidR="00D850B8" w:rsidRPr="00784258" w:rsidRDefault="00D850B8" w:rsidP="00784258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Style w:val="Bodytext"/>
          <w:rFonts w:eastAsia="TimesNewRomanPSMT-Identity-H"/>
          <w:kern w:val="0"/>
          <w:sz w:val="24"/>
          <w:szCs w:val="24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Заседания органов коллегиального управления МБДОУ оформляются</w:t>
      </w:r>
      <w:r w:rsidR="00784258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протоколами. В книге протоколов фиксируются: ход обсуждения вопросов,</w:t>
      </w:r>
      <w:r w:rsidR="00784258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предложения, рекомендации и замечания, решение. Все протоколы заседаний</w:t>
      </w:r>
      <w:r w:rsidR="00784258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хранятся в МБДОУ.</w:t>
      </w:r>
    </w:p>
    <w:p w:rsidR="009C0C2A" w:rsidRPr="001747AF" w:rsidRDefault="009C0C2A" w:rsidP="00784258">
      <w:pPr>
        <w:pStyle w:val="Bodytext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1747AF">
        <w:rPr>
          <w:rStyle w:val="Bodytext"/>
          <w:sz w:val="24"/>
          <w:szCs w:val="24"/>
        </w:rPr>
        <w:t>Единоличным исполнительным органом в Учреждении является заведующий, который осуществляет текущее руководство деятельностью Учреждения. Заведующий Учреждением назначается и освобождается от занимаемой должности Учредителем в соответствии с трудовым законодательством РФ на основании трудового договора.</w:t>
      </w:r>
    </w:p>
    <w:p w:rsidR="00A616BE" w:rsidRPr="001747AF" w:rsidRDefault="009C0C2A" w:rsidP="00784258">
      <w:pPr>
        <w:suppressAutoHyphens w:val="0"/>
        <w:autoSpaceDN/>
        <w:spacing w:line="276" w:lineRule="auto"/>
        <w:ind w:firstLine="567"/>
        <w:jc w:val="both"/>
        <w:textAlignment w:val="auto"/>
        <w:rPr>
          <w:rStyle w:val="Bodytext"/>
          <w:rFonts w:eastAsia="Andale Sans UI"/>
          <w:sz w:val="24"/>
          <w:szCs w:val="24"/>
          <w:lang w:val="ru-RU"/>
        </w:rPr>
      </w:pPr>
      <w:r w:rsidRPr="001747AF">
        <w:rPr>
          <w:rStyle w:val="Bodytext"/>
          <w:rFonts w:eastAsia="Andale Sans UI"/>
          <w:sz w:val="24"/>
          <w:szCs w:val="24"/>
        </w:rPr>
        <w:t xml:space="preserve">Управляющая система состоит из двух структур, деятельность которых регламентируется Уставом МБДОУ и соответствующим положениями. </w:t>
      </w:r>
    </w:p>
    <w:p w:rsidR="00D9212B" w:rsidRPr="001747AF" w:rsidRDefault="00D9212B" w:rsidP="00D850B8">
      <w:pPr>
        <w:suppressAutoHyphens w:val="0"/>
        <w:autoSpaceDN/>
        <w:spacing w:line="276" w:lineRule="auto"/>
        <w:jc w:val="both"/>
        <w:textAlignment w:val="auto"/>
        <w:rPr>
          <w:rStyle w:val="Bodytext"/>
          <w:rFonts w:eastAsia="Andale Sans UI"/>
          <w:sz w:val="24"/>
          <w:szCs w:val="24"/>
          <w:lang w:val="ru-RU"/>
        </w:rPr>
      </w:pPr>
      <w:r w:rsidRPr="001747AF">
        <w:rPr>
          <w:rStyle w:val="Bodytext"/>
          <w:rFonts w:eastAsia="Andale Sans UI"/>
          <w:sz w:val="24"/>
          <w:szCs w:val="24"/>
          <w:lang w:val="ru-RU"/>
        </w:rPr>
        <w:t>Характеристика сложившейся в организации системы управления</w:t>
      </w:r>
    </w:p>
    <w:p w:rsidR="007555DD" w:rsidRPr="001747AF" w:rsidRDefault="009C0C2A" w:rsidP="00FC5579">
      <w:pPr>
        <w:pStyle w:val="Bodytext1"/>
        <w:shd w:val="clear" w:color="auto" w:fill="auto"/>
        <w:tabs>
          <w:tab w:val="left" w:pos="350"/>
        </w:tabs>
        <w:spacing w:after="60" w:line="276" w:lineRule="auto"/>
        <w:rPr>
          <w:rStyle w:val="BodytextItalic"/>
          <w:iCs w:val="0"/>
          <w:spacing w:val="0"/>
          <w:sz w:val="24"/>
          <w:szCs w:val="24"/>
        </w:rPr>
      </w:pPr>
      <w:r w:rsidRPr="001747AF">
        <w:rPr>
          <w:rStyle w:val="BodytextBold1"/>
          <w:color w:val="000000"/>
          <w:sz w:val="24"/>
          <w:szCs w:val="24"/>
        </w:rPr>
        <w:t>1 структура</w:t>
      </w:r>
      <w:r w:rsidRPr="001747AF">
        <w:rPr>
          <w:rStyle w:val="Bodytext"/>
          <w:color w:val="000000"/>
          <w:sz w:val="24"/>
          <w:szCs w:val="24"/>
        </w:rPr>
        <w:t xml:space="preserve">-общественное </w:t>
      </w:r>
      <w:r w:rsidRPr="001747AF">
        <w:rPr>
          <w:rStyle w:val="BodytextItalic"/>
          <w:i w:val="0"/>
          <w:color w:val="000000"/>
          <w:sz w:val="24"/>
          <w:szCs w:val="24"/>
        </w:rPr>
        <w:t>управление</w:t>
      </w:r>
      <w:r w:rsidR="00A616BE" w:rsidRPr="001747AF">
        <w:rPr>
          <w:rStyle w:val="BodytextItalic"/>
          <w:i w:val="0"/>
          <w:color w:val="000000"/>
          <w:sz w:val="24"/>
          <w:szCs w:val="24"/>
        </w:rPr>
        <w:t>:</w:t>
      </w:r>
    </w:p>
    <w:p w:rsidR="00A616BE" w:rsidRPr="001747AF" w:rsidRDefault="007555DD" w:rsidP="00D850B8">
      <w:pPr>
        <w:pStyle w:val="Bodytext1"/>
        <w:shd w:val="clear" w:color="auto" w:fill="auto"/>
        <w:tabs>
          <w:tab w:val="left" w:pos="350"/>
        </w:tabs>
        <w:spacing w:after="60" w:line="276" w:lineRule="auto"/>
        <w:rPr>
          <w:i/>
          <w:sz w:val="24"/>
          <w:szCs w:val="24"/>
        </w:rPr>
      </w:pPr>
      <w:r w:rsidRPr="001747AF">
        <w:rPr>
          <w:rStyle w:val="BodytextItalic"/>
          <w:color w:val="000000"/>
          <w:sz w:val="24"/>
          <w:szCs w:val="24"/>
        </w:rPr>
        <w:t xml:space="preserve">* </w:t>
      </w:r>
      <w:r w:rsidR="00A616BE" w:rsidRPr="001747AF">
        <w:rPr>
          <w:rStyle w:val="BodytextItalic"/>
          <w:color w:val="000000"/>
          <w:sz w:val="24"/>
          <w:szCs w:val="24"/>
        </w:rPr>
        <w:t xml:space="preserve"> </w:t>
      </w:r>
      <w:r w:rsidR="00A616BE" w:rsidRPr="001747AF">
        <w:rPr>
          <w:rStyle w:val="BodytextItalic"/>
          <w:i w:val="0"/>
          <w:color w:val="000000"/>
          <w:sz w:val="24"/>
          <w:szCs w:val="24"/>
        </w:rPr>
        <w:t>педагогический совет</w:t>
      </w:r>
    </w:p>
    <w:p w:rsidR="00385961" w:rsidRPr="001747AF" w:rsidRDefault="007555DD" w:rsidP="00D850B8">
      <w:p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i/>
          <w:color w:val="000000"/>
          <w:kern w:val="0"/>
          <w:u w:val="single"/>
          <w:lang w:val="ru-RU" w:eastAsia="ru-RU" w:bidi="ar-SA"/>
        </w:rPr>
      </w:pPr>
      <w:r w:rsidRPr="001747AF">
        <w:rPr>
          <w:rStyle w:val="BodytextItalic"/>
          <w:rFonts w:eastAsia="Andale Sans UI"/>
          <w:i w:val="0"/>
          <w:color w:val="000000"/>
          <w:sz w:val="24"/>
          <w:szCs w:val="24"/>
          <w:lang w:val="ru-RU"/>
        </w:rPr>
        <w:t>*</w:t>
      </w:r>
      <w:r w:rsidR="00A616BE" w:rsidRPr="001747AF">
        <w:rPr>
          <w:rStyle w:val="BodytextItalic"/>
          <w:rFonts w:eastAsia="Andale Sans UI"/>
          <w:i w:val="0"/>
          <w:color w:val="000000"/>
          <w:sz w:val="24"/>
          <w:szCs w:val="24"/>
        </w:rPr>
        <w:t>общее собрание трудового коллектива</w:t>
      </w:r>
    </w:p>
    <w:p w:rsidR="007555DD" w:rsidRPr="001747AF" w:rsidRDefault="007555DD" w:rsidP="00D850B8">
      <w:pPr>
        <w:pStyle w:val="Bodytext1"/>
        <w:shd w:val="clear" w:color="auto" w:fill="auto"/>
        <w:spacing w:line="276" w:lineRule="auto"/>
        <w:rPr>
          <w:sz w:val="24"/>
          <w:szCs w:val="24"/>
        </w:rPr>
      </w:pPr>
      <w:r w:rsidRPr="001747AF">
        <w:rPr>
          <w:rStyle w:val="BodytextBold1"/>
          <w:color w:val="000000"/>
          <w:sz w:val="24"/>
          <w:szCs w:val="24"/>
        </w:rPr>
        <w:t xml:space="preserve">2 структура </w:t>
      </w:r>
      <w:r w:rsidRPr="001747AF">
        <w:rPr>
          <w:rStyle w:val="Bodytext"/>
          <w:color w:val="000000"/>
          <w:sz w:val="24"/>
          <w:szCs w:val="24"/>
        </w:rPr>
        <w:t xml:space="preserve">- </w:t>
      </w:r>
      <w:r w:rsidRPr="001747AF">
        <w:rPr>
          <w:rStyle w:val="BodytextItalic"/>
          <w:color w:val="000000"/>
          <w:sz w:val="24"/>
          <w:szCs w:val="24"/>
        </w:rPr>
        <w:t>административное управление, которое имеет линейную структуру:</w:t>
      </w:r>
    </w:p>
    <w:p w:rsidR="007555DD" w:rsidRPr="001747AF" w:rsidRDefault="007555DD" w:rsidP="00B96D21">
      <w:pPr>
        <w:pStyle w:val="Bodytext1"/>
        <w:numPr>
          <w:ilvl w:val="0"/>
          <w:numId w:val="9"/>
        </w:numPr>
        <w:shd w:val="clear" w:color="auto" w:fill="auto"/>
        <w:tabs>
          <w:tab w:val="clear" w:pos="720"/>
          <w:tab w:val="left" w:pos="192"/>
        </w:tabs>
        <w:spacing w:line="276" w:lineRule="auto"/>
        <w:ind w:left="0" w:firstLine="0"/>
        <w:rPr>
          <w:sz w:val="24"/>
          <w:szCs w:val="24"/>
        </w:rPr>
      </w:pPr>
      <w:r w:rsidRPr="001747AF">
        <w:rPr>
          <w:rStyle w:val="BodytextBold2"/>
          <w:color w:val="000000"/>
          <w:sz w:val="24"/>
          <w:szCs w:val="24"/>
        </w:rPr>
        <w:t>уровень -</w:t>
      </w:r>
      <w:r w:rsidR="008970A1">
        <w:rPr>
          <w:rStyle w:val="BodytextBold2"/>
          <w:color w:val="000000"/>
          <w:sz w:val="24"/>
          <w:szCs w:val="24"/>
        </w:rPr>
        <w:t xml:space="preserve"> </w:t>
      </w:r>
      <w:r w:rsidRPr="001747AF">
        <w:rPr>
          <w:rStyle w:val="BodytextItalic"/>
          <w:color w:val="000000"/>
          <w:sz w:val="24"/>
          <w:szCs w:val="24"/>
        </w:rPr>
        <w:t>заведующий МБДОУ.</w:t>
      </w:r>
      <w:r w:rsidRPr="001747AF">
        <w:rPr>
          <w:rStyle w:val="BodytextBold1"/>
          <w:color w:val="000000"/>
          <w:sz w:val="24"/>
          <w:szCs w:val="24"/>
        </w:rPr>
        <w:t xml:space="preserve"> </w:t>
      </w:r>
      <w:r w:rsidRPr="001747AF">
        <w:rPr>
          <w:rStyle w:val="Bodytext"/>
          <w:color w:val="000000"/>
          <w:sz w:val="24"/>
          <w:szCs w:val="24"/>
        </w:rPr>
        <w:t>Непосредственное руководство МБДОУ д\с № 9 осуществляет заведующая Долгополова Татьяна Феликсовна. Управленческая деятельность заведующего обеспечивает материальные, организационные, правовые, социально-психологические условия для реализации функций управления образовательным процессом в МБДОУ. Объект управления заведующего - весь коллектив.</w:t>
      </w:r>
    </w:p>
    <w:p w:rsidR="007555DD" w:rsidRPr="001747AF" w:rsidRDefault="007555DD" w:rsidP="00B96D21">
      <w:pPr>
        <w:pStyle w:val="Bodytext1"/>
        <w:numPr>
          <w:ilvl w:val="0"/>
          <w:numId w:val="9"/>
        </w:numPr>
        <w:shd w:val="clear" w:color="auto" w:fill="auto"/>
        <w:tabs>
          <w:tab w:val="clear" w:pos="720"/>
          <w:tab w:val="left" w:pos="173"/>
        </w:tabs>
        <w:spacing w:line="276" w:lineRule="auto"/>
        <w:ind w:left="0" w:firstLine="0"/>
        <w:rPr>
          <w:sz w:val="24"/>
          <w:szCs w:val="24"/>
        </w:rPr>
      </w:pPr>
      <w:r w:rsidRPr="001747AF">
        <w:rPr>
          <w:rStyle w:val="BodytextBold2"/>
          <w:color w:val="000000"/>
          <w:sz w:val="24"/>
          <w:szCs w:val="24"/>
        </w:rPr>
        <w:t>уровен</w:t>
      </w:r>
      <w:r w:rsidR="00FC5579">
        <w:rPr>
          <w:rStyle w:val="BodytextBold2"/>
          <w:color w:val="000000"/>
          <w:sz w:val="24"/>
          <w:szCs w:val="24"/>
        </w:rPr>
        <w:t>ь</w:t>
      </w:r>
      <w:r w:rsidR="008970A1">
        <w:rPr>
          <w:rStyle w:val="BodytextBold2"/>
          <w:color w:val="000000"/>
          <w:sz w:val="24"/>
          <w:szCs w:val="24"/>
        </w:rPr>
        <w:t xml:space="preserve"> </w:t>
      </w:r>
      <w:r w:rsidRPr="001747AF">
        <w:rPr>
          <w:rStyle w:val="BodytextItalic"/>
          <w:color w:val="000000"/>
          <w:sz w:val="24"/>
          <w:szCs w:val="24"/>
        </w:rPr>
        <w:t>-</w:t>
      </w:r>
      <w:r w:rsidRPr="001747AF">
        <w:rPr>
          <w:rStyle w:val="BodytextBold1"/>
          <w:color w:val="000000"/>
          <w:sz w:val="24"/>
          <w:szCs w:val="24"/>
        </w:rPr>
        <w:t xml:space="preserve">  </w:t>
      </w:r>
      <w:r w:rsidRPr="001747AF">
        <w:rPr>
          <w:rStyle w:val="BodytextBold1"/>
          <w:b w:val="0"/>
          <w:color w:val="000000"/>
          <w:sz w:val="24"/>
          <w:szCs w:val="24"/>
        </w:rPr>
        <w:t>заместитель заведующего по УВР,</w:t>
      </w:r>
      <w:r w:rsidRPr="001747AF">
        <w:rPr>
          <w:rStyle w:val="Bodytext"/>
          <w:color w:val="000000"/>
          <w:sz w:val="24"/>
          <w:szCs w:val="24"/>
        </w:rPr>
        <w:t xml:space="preserve"> </w:t>
      </w:r>
      <w:r w:rsidR="00FB666D">
        <w:rPr>
          <w:rStyle w:val="Bodytext"/>
          <w:color w:val="000000"/>
          <w:sz w:val="24"/>
          <w:szCs w:val="24"/>
        </w:rPr>
        <w:t>заместитель заведующего по ХЧ</w:t>
      </w:r>
      <w:r w:rsidRPr="001747AF">
        <w:rPr>
          <w:rStyle w:val="Bodytext"/>
          <w:color w:val="000000"/>
          <w:sz w:val="24"/>
          <w:szCs w:val="24"/>
        </w:rPr>
        <w:t xml:space="preserve">, </w:t>
      </w:r>
      <w:r w:rsidR="003C495C">
        <w:rPr>
          <w:rStyle w:val="Bodytext"/>
          <w:color w:val="000000"/>
          <w:sz w:val="24"/>
          <w:szCs w:val="24"/>
        </w:rPr>
        <w:t xml:space="preserve">старшая </w:t>
      </w:r>
      <w:r w:rsidRPr="001747AF">
        <w:rPr>
          <w:rStyle w:val="Bodytext"/>
          <w:color w:val="000000"/>
          <w:sz w:val="24"/>
          <w:szCs w:val="24"/>
        </w:rPr>
        <w:t>медицинская сестра. Объект управления управленцев второго уровня - часть коллектива согласно функциональным обязанностям.</w:t>
      </w:r>
    </w:p>
    <w:p w:rsidR="007555DD" w:rsidRPr="001747AF" w:rsidRDefault="007555DD" w:rsidP="00784258">
      <w:pPr>
        <w:pStyle w:val="Bodytext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1747AF">
        <w:rPr>
          <w:rStyle w:val="BodytextItalic"/>
          <w:color w:val="000000"/>
          <w:sz w:val="24"/>
          <w:szCs w:val="24"/>
        </w:rPr>
        <w:t>Заместитель заведующего по УВР осуществляют</w:t>
      </w:r>
      <w:r w:rsidRPr="001747AF">
        <w:rPr>
          <w:rStyle w:val="BodytextBold1"/>
          <w:color w:val="000000"/>
          <w:sz w:val="24"/>
          <w:szCs w:val="24"/>
        </w:rPr>
        <w:t xml:space="preserve"> </w:t>
      </w:r>
      <w:r w:rsidRPr="001747AF">
        <w:rPr>
          <w:rStyle w:val="Bodytext"/>
          <w:color w:val="000000"/>
          <w:sz w:val="24"/>
          <w:szCs w:val="24"/>
        </w:rPr>
        <w:t>руководство учебно-воспитательной работой учреждения, определяет место каждого педагога в воспитательно-образовательной работе с детьми, мобилизует воспитателей на решение задач, поставленных концепцией дошкольного воспитания перед ДОУ, привлекает к их решениям родителей воспитанников.</w:t>
      </w:r>
    </w:p>
    <w:p w:rsidR="007555DD" w:rsidRPr="001747AF" w:rsidRDefault="003C495C" w:rsidP="00D850B8">
      <w:pPr>
        <w:pStyle w:val="Bodytext1"/>
        <w:shd w:val="clear" w:color="auto" w:fill="auto"/>
        <w:spacing w:line="276" w:lineRule="auto"/>
        <w:rPr>
          <w:sz w:val="24"/>
          <w:szCs w:val="24"/>
        </w:rPr>
      </w:pPr>
      <w:r>
        <w:rPr>
          <w:rStyle w:val="BodytextItalic"/>
          <w:color w:val="000000"/>
          <w:sz w:val="24"/>
          <w:szCs w:val="24"/>
        </w:rPr>
        <w:t>Заместитель заведующего по УВР</w:t>
      </w:r>
      <w:r w:rsidR="007555DD" w:rsidRPr="001747AF">
        <w:rPr>
          <w:rStyle w:val="BodytextBold1"/>
          <w:color w:val="000000"/>
          <w:sz w:val="24"/>
          <w:szCs w:val="24"/>
        </w:rPr>
        <w:t xml:space="preserve"> </w:t>
      </w:r>
      <w:r w:rsidR="007555DD" w:rsidRPr="001747AF">
        <w:rPr>
          <w:rStyle w:val="Bodytext"/>
          <w:color w:val="000000"/>
          <w:sz w:val="24"/>
          <w:szCs w:val="24"/>
        </w:rPr>
        <w:t>отвечает за сохранность здания ДОУ и имущества, организует материально-техническое снабжение педагогического процесса, обеспечивает чистоту и порядок в помещениях детского сада и на участках, противопожарную безопасность и организацию труда обслуживающего персонала.</w:t>
      </w:r>
    </w:p>
    <w:p w:rsidR="007555DD" w:rsidRPr="001747AF" w:rsidRDefault="007555DD" w:rsidP="00FC5579">
      <w:pPr>
        <w:pStyle w:val="Bodytext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1747AF">
        <w:rPr>
          <w:rStyle w:val="BodytextItalic"/>
          <w:color w:val="000000"/>
          <w:sz w:val="24"/>
          <w:szCs w:val="24"/>
        </w:rPr>
        <w:t>Медицинская сестра</w:t>
      </w:r>
      <w:r w:rsidRPr="001747AF">
        <w:rPr>
          <w:rStyle w:val="BodytextBold1"/>
          <w:color w:val="000000"/>
          <w:sz w:val="24"/>
          <w:szCs w:val="24"/>
        </w:rPr>
        <w:t xml:space="preserve"> </w:t>
      </w:r>
      <w:r w:rsidRPr="001747AF">
        <w:rPr>
          <w:rStyle w:val="Bodytext"/>
          <w:color w:val="000000"/>
          <w:sz w:val="24"/>
          <w:szCs w:val="24"/>
        </w:rPr>
        <w:t>контролирует санитарное состояние помещений и участков дошкольного учреждения, соблюдение санитарно</w:t>
      </w:r>
      <w:r w:rsidRPr="001747AF">
        <w:rPr>
          <w:rStyle w:val="Bodytext"/>
          <w:color w:val="000000"/>
          <w:sz w:val="24"/>
          <w:szCs w:val="24"/>
        </w:rPr>
        <w:softHyphen/>
        <w:t>противоэпидемического режима, качество доставляемых продуктов, организацию питания и качество приготовления пищи, обеспечивает медицинское обслуживание детей, проводит санитарно-просветительскую работу среди работников учреждения и родителей, принимает участие в организации физкультурно-оздоровительной работы с детьми.</w:t>
      </w:r>
    </w:p>
    <w:p w:rsidR="00385961" w:rsidRPr="001747AF" w:rsidRDefault="007555DD" w:rsidP="00FC5579">
      <w:pPr>
        <w:spacing w:line="276" w:lineRule="auto"/>
        <w:ind w:firstLine="567"/>
        <w:jc w:val="both"/>
        <w:rPr>
          <w:rStyle w:val="Bodytext"/>
          <w:rFonts w:eastAsia="Andale Sans UI"/>
          <w:color w:val="000000"/>
          <w:sz w:val="24"/>
          <w:szCs w:val="24"/>
          <w:lang w:val="ru-RU"/>
        </w:rPr>
      </w:pPr>
      <w:r w:rsidRPr="001747AF">
        <w:rPr>
          <w:rStyle w:val="Bodytext"/>
          <w:rFonts w:eastAsia="Andale Sans UI"/>
          <w:color w:val="000000"/>
          <w:sz w:val="24"/>
          <w:szCs w:val="24"/>
        </w:rPr>
        <w:t>В Учреждении реализуется возможность участия в управлении всех участников образовательных отношений.</w:t>
      </w:r>
    </w:p>
    <w:p w:rsidR="00D850B8" w:rsidRPr="00FC5579" w:rsidRDefault="00D850B8" w:rsidP="00FC5579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FC5579">
        <w:rPr>
          <w:rFonts w:eastAsia="TimesNewRomanPSMT-Identity-H" w:cs="Times New Roman"/>
          <w:kern w:val="0"/>
          <w:lang w:val="ru-RU" w:eastAsia="en-US" w:bidi="ar-SA"/>
        </w:rPr>
        <w:lastRenderedPageBreak/>
        <w:t>В МБДОУ сформированы следующие коллегиальные органы управления,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FC5579">
        <w:rPr>
          <w:rFonts w:eastAsia="TimesNewRomanPSMT-Identity-H" w:cs="Times New Roman"/>
          <w:kern w:val="0"/>
          <w:lang w:val="ru-RU" w:eastAsia="en-US" w:bidi="ar-SA"/>
        </w:rPr>
        <w:t xml:space="preserve">предусмотренные Уставом МБДОУ: </w:t>
      </w:r>
      <w:r w:rsidR="00740EB8">
        <w:rPr>
          <w:rFonts w:eastAsia="TimesNewRomanPSMT-Identity-H" w:cs="Times New Roman"/>
          <w:kern w:val="0"/>
          <w:lang w:val="ru-RU" w:eastAsia="en-US" w:bidi="ar-SA"/>
        </w:rPr>
        <w:t xml:space="preserve">Педагогический </w:t>
      </w:r>
      <w:r w:rsidRPr="00FC5579">
        <w:rPr>
          <w:rFonts w:eastAsia="TimesNewRomanPSMT-Identity-H" w:cs="Times New Roman"/>
          <w:kern w:val="0"/>
          <w:lang w:val="ru-RU" w:eastAsia="en-US" w:bidi="ar-SA"/>
        </w:rPr>
        <w:t>Совет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,  Родительский комитет МБДОУ, Общее</w:t>
      </w:r>
      <w:r w:rsidR="00740EB8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собрание трудового коллектива, Общее Родительское собрание.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Структура, порядок формирования, срок полномочий и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компетенция органов управления МБДОУ, порядок принятия ими решений и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выступления от имени МБДОУ устанавливаются Уставом и локальными актами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МБДОУ в соответствии с законодательством Российской Федерации.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Заседания органов коллегиального управления МБДОУ оформляются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протоколами. В книге протоколов фиксируются: ход обсуждения вопросов,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предложения, рекомендации и замечания, решение. Все протоколы заседаний</w:t>
      </w:r>
    </w:p>
    <w:p w:rsidR="00AB0186" w:rsidRPr="001747AF" w:rsidRDefault="00D850B8" w:rsidP="00FC5579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NewRomanPSMT-Identity-H" w:hAnsiTheme="minorHAnsi" w:cs="TimesNewRomanPSMT-Identity-H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color w:val="000000"/>
          <w:kern w:val="0"/>
          <w:lang w:val="ru-RU" w:eastAsia="en-US" w:bidi="ar-SA"/>
        </w:rPr>
        <w:t>хранятся в МБДОУ.</w:t>
      </w:r>
      <w:r w:rsidR="00AB0186" w:rsidRPr="001747AF">
        <w:rPr>
          <w:rFonts w:ascii="TimesNewRomanPSMT-Identity-H" w:eastAsia="TimesNewRomanPSMT-Identity-H" w:hAnsiTheme="minorHAnsi" w:cs="TimesNewRomanPSMT-Identity-H" w:hint="eastAsia"/>
          <w:kern w:val="0"/>
          <w:lang w:val="ru-RU" w:eastAsia="en-US" w:bidi="ar-SA"/>
        </w:rPr>
        <w:t xml:space="preserve"> </w:t>
      </w:r>
    </w:p>
    <w:p w:rsidR="00AB0186" w:rsidRPr="001747AF" w:rsidRDefault="00AB0186" w:rsidP="0077026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С целью совершенствования педагогического процесса управление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осуществляется в режиме развития. Управленческая система МБДОУ ориентирована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на достижение и поддержку высокого качества воспитательно-образовательной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работы в МБДОУ.</w:t>
      </w:r>
    </w:p>
    <w:p w:rsidR="00AB0186" w:rsidRPr="001747AF" w:rsidRDefault="00AB0186" w:rsidP="0077026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Управление осуществляется на аналитическом уровне. Действующая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организационно-управленческая структура позволяет оптимизировать управление,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включить в пространство управленческой деятельности значительное число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педагогов и родителей (законных представителей).</w:t>
      </w:r>
    </w:p>
    <w:p w:rsidR="00AB0186" w:rsidRPr="001747AF" w:rsidRDefault="00AB0186" w:rsidP="0077026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Формы координации деятельности аппарата управления МБДОУ: оперативный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контроль, тематический контроль, производственные совещания, оперативные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совещания, советы педагогов и др.</w:t>
      </w:r>
    </w:p>
    <w:p w:rsidR="00AB0186" w:rsidRPr="001747AF" w:rsidRDefault="00AB0186" w:rsidP="0077026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Структура и функциональные системы управления соответствуют объему и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содержанию деятельности МБДОУ:</w:t>
      </w:r>
    </w:p>
    <w:p w:rsidR="00AB0186" w:rsidRPr="001747AF" w:rsidRDefault="00AB0186" w:rsidP="0077026A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- издаются своевременно приказы, содержание приказов соответствует нормативно-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правовым документам. Приказы заведующего нацелены на обеспечение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 xml:space="preserve">полноценного функционирования МБДОУ. </w:t>
      </w:r>
    </w:p>
    <w:p w:rsidR="00AB0186" w:rsidRPr="001747AF" w:rsidRDefault="00AB0186" w:rsidP="0077026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Имеется нормативно-правовая документация, регулирующая деятельность МБДОУ;</w:t>
      </w:r>
    </w:p>
    <w:p w:rsidR="00AB0186" w:rsidRPr="001747AF" w:rsidRDefault="00AB0186" w:rsidP="0077026A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- осуществляется работа по изучению и реализации нормативных документов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(приказов, инструкций);</w:t>
      </w:r>
    </w:p>
    <w:p w:rsidR="00AB0186" w:rsidRPr="001747AF" w:rsidRDefault="00AB0186" w:rsidP="0077026A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- распределены обязанности между заведующим и заместителем заведующего по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административно-хозяйственной работе;</w:t>
      </w:r>
    </w:p>
    <w:p w:rsidR="00AB0186" w:rsidRPr="001747AF" w:rsidRDefault="00AB0186" w:rsidP="0077026A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- должностные (функциональные) права и обязанности всех участников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воспитательно-образовательного процесса сбалансированы и согласованы друг с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другом.</w:t>
      </w:r>
    </w:p>
    <w:p w:rsidR="00AB0186" w:rsidRPr="00F4138B" w:rsidRDefault="007D2F95" w:rsidP="00FC5579">
      <w:pPr>
        <w:widowControl/>
        <w:suppressAutoHyphens w:val="0"/>
        <w:autoSpaceDE w:val="0"/>
        <w:adjustRightInd w:val="0"/>
        <w:spacing w:before="240" w:after="240"/>
        <w:textAlignment w:val="auto"/>
        <w:rPr>
          <w:rFonts w:eastAsiaTheme="minorHAnsi" w:cs="Times New Roman"/>
          <w:b/>
          <w:bCs/>
          <w:iCs/>
          <w:color w:val="0000CC"/>
          <w:kern w:val="0"/>
          <w:sz w:val="28"/>
          <w:szCs w:val="28"/>
          <w:u w:val="single"/>
          <w:lang w:val="ru-RU" w:eastAsia="en-US" w:bidi="ar-SA"/>
        </w:rPr>
      </w:pPr>
      <w:r w:rsidRPr="00F4138B">
        <w:rPr>
          <w:rFonts w:eastAsiaTheme="minorHAnsi" w:cs="Times New Roman"/>
          <w:b/>
          <w:bCs/>
          <w:iCs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2.2. </w:t>
      </w:r>
      <w:r w:rsidR="00476E00">
        <w:rPr>
          <w:rFonts w:eastAsiaTheme="minorHAnsi" w:cs="Times New Roman"/>
          <w:b/>
          <w:bCs/>
          <w:iCs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 </w:t>
      </w:r>
      <w:r w:rsidR="00AB0186" w:rsidRPr="00F4138B">
        <w:rPr>
          <w:rFonts w:eastAsiaTheme="minorHAnsi" w:cs="Times New Roman"/>
          <w:b/>
          <w:bCs/>
          <w:iCs/>
          <w:color w:val="0000CC"/>
          <w:kern w:val="0"/>
          <w:sz w:val="28"/>
          <w:szCs w:val="28"/>
          <w:u w:val="single"/>
          <w:lang w:val="ru-RU" w:eastAsia="en-US" w:bidi="ar-SA"/>
        </w:rPr>
        <w:t>Результативность и</w:t>
      </w:r>
      <w:r w:rsidR="00476E00">
        <w:rPr>
          <w:rFonts w:eastAsiaTheme="minorHAnsi" w:cs="Times New Roman"/>
          <w:b/>
          <w:bCs/>
          <w:iCs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 </w:t>
      </w:r>
      <w:r w:rsidR="00AB0186" w:rsidRPr="00F4138B">
        <w:rPr>
          <w:rFonts w:eastAsiaTheme="minorHAnsi" w:cs="Times New Roman"/>
          <w:b/>
          <w:bCs/>
          <w:iCs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 эффективность</w:t>
      </w:r>
      <w:r w:rsidR="00476E00">
        <w:rPr>
          <w:rFonts w:eastAsiaTheme="minorHAnsi" w:cs="Times New Roman"/>
          <w:b/>
          <w:bCs/>
          <w:iCs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 </w:t>
      </w:r>
      <w:r w:rsidR="00AB0186" w:rsidRPr="00F4138B">
        <w:rPr>
          <w:rFonts w:eastAsiaTheme="minorHAnsi" w:cs="Times New Roman"/>
          <w:b/>
          <w:bCs/>
          <w:iCs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 системы</w:t>
      </w:r>
      <w:r w:rsidR="00476E00">
        <w:rPr>
          <w:rFonts w:eastAsiaTheme="minorHAnsi" w:cs="Times New Roman"/>
          <w:b/>
          <w:bCs/>
          <w:iCs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 </w:t>
      </w:r>
      <w:r w:rsidR="00AB0186" w:rsidRPr="00F4138B">
        <w:rPr>
          <w:rFonts w:eastAsiaTheme="minorHAnsi" w:cs="Times New Roman"/>
          <w:b/>
          <w:bCs/>
          <w:iCs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 управления</w:t>
      </w:r>
    </w:p>
    <w:p w:rsidR="00FC5579" w:rsidRDefault="00AB0186" w:rsidP="00FC5579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На основании Федерального закона Российской Федерации «Об образовании в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Российской Федерации» от 29 декабря 2012 года № 273-ФЗ, в МБДОУ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 xml:space="preserve">разработаны: </w:t>
      </w:r>
    </w:p>
    <w:p w:rsidR="00AB0186" w:rsidRPr="001747AF" w:rsidRDefault="00FC5579" w:rsidP="00AB0186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TimesNewRomanPSMT-Identity-H" w:cs="Times New Roman"/>
          <w:kern w:val="0"/>
          <w:lang w:val="ru-RU" w:eastAsia="en-US" w:bidi="ar-SA"/>
        </w:rPr>
        <w:t>-</w:t>
      </w:r>
      <w:r w:rsidR="00AB0186" w:rsidRPr="001747AF">
        <w:rPr>
          <w:rFonts w:eastAsia="TimesNewRomanPSMT-Identity-H" w:cs="Times New Roman"/>
          <w:kern w:val="0"/>
          <w:lang w:val="ru-RU" w:eastAsia="en-US" w:bidi="ar-SA"/>
        </w:rPr>
        <w:t>Положение о мониторинге качества предоставляемых услуг в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="00AB0186" w:rsidRPr="001747AF">
        <w:rPr>
          <w:rFonts w:eastAsia="TimesNewRomanPSMT-Identity-H" w:cs="Times New Roman"/>
          <w:kern w:val="0"/>
          <w:lang w:val="ru-RU" w:eastAsia="en-US" w:bidi="ar-SA"/>
        </w:rPr>
        <w:t>МБДОУ;</w:t>
      </w:r>
    </w:p>
    <w:p w:rsidR="00AB0186" w:rsidRPr="001747AF" w:rsidRDefault="00FC5579" w:rsidP="00AB0186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TimesNewRomanPSMT-Identity-H" w:cs="Times New Roman"/>
          <w:kern w:val="0"/>
          <w:lang w:val="ru-RU" w:eastAsia="en-US" w:bidi="ar-SA"/>
        </w:rPr>
        <w:t>-</w:t>
      </w:r>
      <w:r w:rsidR="00AB0186" w:rsidRPr="001747AF">
        <w:rPr>
          <w:rFonts w:eastAsia="TimesNewRomanPSMT-Identity-H" w:cs="Times New Roman"/>
          <w:kern w:val="0"/>
          <w:lang w:val="ru-RU" w:eastAsia="en-US" w:bidi="ar-SA"/>
        </w:rPr>
        <w:t>Положение о контрольной деятельности МБДОУ.</w:t>
      </w:r>
    </w:p>
    <w:p w:rsidR="00AB0186" w:rsidRPr="001747AF" w:rsidRDefault="00AB0186" w:rsidP="00FC5579">
      <w:pPr>
        <w:widowControl/>
        <w:suppressAutoHyphens w:val="0"/>
        <w:autoSpaceDE w:val="0"/>
        <w:adjustRightInd w:val="0"/>
        <w:spacing w:line="276" w:lineRule="auto"/>
        <w:ind w:firstLine="567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Целями контрольной деятельности являются:</w:t>
      </w:r>
    </w:p>
    <w:p w:rsidR="00AB0186" w:rsidRPr="001747AF" w:rsidRDefault="00AB0186" w:rsidP="00AB0186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- совершенствование деятельности МБДОУ;</w:t>
      </w:r>
    </w:p>
    <w:p w:rsidR="00AB0186" w:rsidRPr="001747AF" w:rsidRDefault="00AB0186" w:rsidP="00FC5579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- повышение профессионального мастерства и квалификации педагогических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работников МБДОУ;</w:t>
      </w:r>
    </w:p>
    <w:p w:rsidR="00AB0186" w:rsidRPr="001747AF" w:rsidRDefault="00AB0186" w:rsidP="00AB0186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- улучшение качества образования.</w:t>
      </w:r>
    </w:p>
    <w:p w:rsidR="00E8407D" w:rsidRPr="001747AF" w:rsidRDefault="00AB0186" w:rsidP="00FC5579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Контроль в МБДОУ проходит через все</w:t>
      </w:r>
      <w:r w:rsidR="00E8407D" w:rsidRPr="001747AF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направлен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>ия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 xml:space="preserve"> на следующие объекты: организация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воспитательно-образовательного процесса, оздоровительная работа,</w:t>
      </w:r>
      <w:r w:rsidRPr="001747AF">
        <w:rPr>
          <w:rFonts w:ascii="TimesNewRomanPSMT-Identity-H" w:eastAsia="TimesNewRomanPSMT-Identity-H" w:hAnsi="TimesNewRomanPS-BoldItalicMT-Id" w:cs="TimesNewRomanPSMT-Identity-H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lastRenderedPageBreak/>
        <w:t>организация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="00E8407D" w:rsidRPr="001747AF">
        <w:rPr>
          <w:rFonts w:eastAsia="TimesNewRomanPSMT-Identity-H" w:cs="Times New Roman"/>
          <w:kern w:val="0"/>
          <w:lang w:val="ru-RU" w:eastAsia="en-US" w:bidi="ar-SA"/>
        </w:rPr>
        <w:t>питания, охрана жизни и здоровья всех участников образовательного процесса в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="00E8407D" w:rsidRPr="001747AF">
        <w:rPr>
          <w:rFonts w:eastAsia="TimesNewRomanPSMT-Identity-H" w:cs="Times New Roman"/>
          <w:kern w:val="0"/>
          <w:lang w:val="ru-RU" w:eastAsia="en-US" w:bidi="ar-SA"/>
        </w:rPr>
        <w:t>МБДОУ.</w:t>
      </w:r>
    </w:p>
    <w:p w:rsidR="00E8407D" w:rsidRPr="001747AF" w:rsidRDefault="00E8407D" w:rsidP="00FC5579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Контрольная деятельность в МБДОУ представлена следующими видами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контроля: тематический, оперативный, итоговый.</w:t>
      </w:r>
    </w:p>
    <w:p w:rsidR="00E8407D" w:rsidRPr="001747AF" w:rsidRDefault="00E8407D" w:rsidP="00FC5579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Контрольная деятельность осуществлялась в виде плановых проверок, которые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проходили в соответствии утвержденным планом-графиком.</w:t>
      </w:r>
    </w:p>
    <w:p w:rsidR="00E8407D" w:rsidRPr="001747AF" w:rsidRDefault="00E8407D" w:rsidP="00FC5579">
      <w:pPr>
        <w:widowControl/>
        <w:suppressAutoHyphens w:val="0"/>
        <w:autoSpaceDE w:val="0"/>
        <w:adjustRightInd w:val="0"/>
        <w:spacing w:line="276" w:lineRule="auto"/>
        <w:ind w:firstLine="567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Оценка</w:t>
      </w:r>
      <w:r w:rsidR="00476E00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 xml:space="preserve"> эффективности контроля проводилась по следующим направлениям:</w:t>
      </w:r>
    </w:p>
    <w:p w:rsidR="00E8407D" w:rsidRPr="001747AF" w:rsidRDefault="00E8407D" w:rsidP="00E8407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- реализация принципов контроля в МБДОУ;</w:t>
      </w:r>
    </w:p>
    <w:p w:rsidR="00E8407D" w:rsidRPr="001747AF" w:rsidRDefault="00E8407D" w:rsidP="00E8407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- реализация условий контроля в МБДОУ.</w:t>
      </w:r>
    </w:p>
    <w:p w:rsidR="00E8407D" w:rsidRPr="001747AF" w:rsidRDefault="00E8407D" w:rsidP="00FC5579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Вопросы контроля рассматривались на общих собраниях трудового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коллектива, педагогических</w:t>
      </w:r>
      <w:r w:rsidR="003C495C" w:rsidRPr="003C495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="003C495C" w:rsidRPr="001747AF">
        <w:rPr>
          <w:rFonts w:eastAsia="TimesNewRomanPSMT-Identity-H" w:cs="Times New Roman"/>
          <w:kern w:val="0"/>
          <w:lang w:val="ru-RU" w:eastAsia="en-US" w:bidi="ar-SA"/>
        </w:rPr>
        <w:t>советах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.</w:t>
      </w:r>
    </w:p>
    <w:p w:rsidR="00E8407D" w:rsidRPr="001747AF" w:rsidRDefault="00E8407D" w:rsidP="00FC5579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По результатам анализа выявлено, что коэффициент эффективности контроля в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 xml:space="preserve">МБДОУ составил </w:t>
      </w:r>
      <w:r w:rsidR="003C495C">
        <w:rPr>
          <w:rFonts w:eastAsia="TimesNewRomanPSMT-Identity-H" w:cs="Times New Roman"/>
          <w:kern w:val="0"/>
          <w:lang w:val="ru-RU" w:eastAsia="en-US" w:bidi="ar-SA"/>
        </w:rPr>
        <w:t>8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 xml:space="preserve">0% и </w:t>
      </w:r>
      <w:r w:rsidR="003C495C">
        <w:rPr>
          <w:rFonts w:eastAsia="TimesNewRomanPSMT-Identity-H" w:cs="Times New Roman"/>
          <w:kern w:val="0"/>
          <w:lang w:val="ru-RU" w:eastAsia="en-US" w:bidi="ar-SA"/>
        </w:rPr>
        <w:t>8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8,6%, что свидетельствует о реализации контроля на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допустимом уровне, однако указывает на наличие резервов реализации контроля как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функции управления.</w:t>
      </w:r>
    </w:p>
    <w:p w:rsidR="00443F01" w:rsidRPr="00F4138B" w:rsidRDefault="007D2F95" w:rsidP="00FC5579">
      <w:pPr>
        <w:widowControl/>
        <w:suppressAutoHyphens w:val="0"/>
        <w:autoSpaceDE w:val="0"/>
        <w:adjustRightInd w:val="0"/>
        <w:spacing w:before="240" w:after="240" w:line="276" w:lineRule="auto"/>
        <w:jc w:val="both"/>
        <w:textAlignment w:val="auto"/>
        <w:rPr>
          <w:rFonts w:eastAsia="TimesNewRomanPSMT-Identity-H" w:cs="Times New Roman"/>
          <w:b/>
          <w:bCs/>
          <w:iCs/>
          <w:color w:val="0000CC"/>
          <w:kern w:val="0"/>
          <w:sz w:val="28"/>
          <w:szCs w:val="28"/>
          <w:u w:val="single"/>
          <w:lang w:val="ru-RU" w:eastAsia="en-US" w:bidi="ar-SA"/>
        </w:rPr>
      </w:pPr>
      <w:r w:rsidRPr="00F4138B">
        <w:rPr>
          <w:rFonts w:eastAsia="TimesNewRomanPSMT-Identity-H" w:cs="Times New Roman"/>
          <w:b/>
          <w:bCs/>
          <w:iCs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 2.3. </w:t>
      </w:r>
      <w:r w:rsidR="00E8407D" w:rsidRPr="00F4138B">
        <w:rPr>
          <w:rFonts w:eastAsia="TimesNewRomanPSMT-Identity-H" w:cs="Times New Roman"/>
          <w:b/>
          <w:bCs/>
          <w:iCs/>
          <w:color w:val="0000CC"/>
          <w:kern w:val="0"/>
          <w:sz w:val="28"/>
          <w:szCs w:val="28"/>
          <w:u w:val="single"/>
          <w:lang w:val="ru-RU" w:eastAsia="en-US" w:bidi="ar-SA"/>
        </w:rPr>
        <w:t>Оценка обеспечения координации деятельности</w:t>
      </w:r>
      <w:r w:rsidR="00FC5579" w:rsidRPr="00F4138B">
        <w:rPr>
          <w:rFonts w:eastAsia="TimesNewRomanPSMT-Identity-H" w:cs="Times New Roman"/>
          <w:b/>
          <w:bCs/>
          <w:iCs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 </w:t>
      </w:r>
      <w:r w:rsidR="00E8407D" w:rsidRPr="00F4138B">
        <w:rPr>
          <w:rFonts w:eastAsia="TimesNewRomanPSMT-Identity-H" w:cs="Times New Roman"/>
          <w:b/>
          <w:bCs/>
          <w:iCs/>
          <w:color w:val="0000CC"/>
          <w:kern w:val="0"/>
          <w:sz w:val="28"/>
          <w:szCs w:val="28"/>
          <w:u w:val="single"/>
          <w:lang w:val="ru-RU" w:eastAsia="en-US" w:bidi="ar-SA"/>
        </w:rPr>
        <w:t>педагогической, медицинской, психологической и</w:t>
      </w:r>
      <w:r w:rsidR="00FC5579" w:rsidRPr="00F4138B">
        <w:rPr>
          <w:rFonts w:eastAsia="TimesNewRomanPSMT-Identity-H" w:cs="Times New Roman"/>
          <w:b/>
          <w:bCs/>
          <w:iCs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 </w:t>
      </w:r>
      <w:r w:rsidR="00E8407D" w:rsidRPr="00F4138B">
        <w:rPr>
          <w:rFonts w:eastAsia="TimesNewRomanPSMT-Identity-H" w:cs="Times New Roman"/>
          <w:b/>
          <w:bCs/>
          <w:iCs/>
          <w:color w:val="0000CC"/>
          <w:kern w:val="0"/>
          <w:sz w:val="28"/>
          <w:szCs w:val="28"/>
          <w:u w:val="single"/>
          <w:lang w:val="ru-RU" w:eastAsia="en-US" w:bidi="ar-SA"/>
        </w:rPr>
        <w:t>социальных служб</w:t>
      </w:r>
    </w:p>
    <w:p w:rsidR="00E8407D" w:rsidRPr="001747AF" w:rsidRDefault="00E8407D" w:rsidP="00FC5579">
      <w:pPr>
        <w:widowControl/>
        <w:suppressAutoHyphens w:val="0"/>
        <w:autoSpaceDE w:val="0"/>
        <w:adjustRightInd w:val="0"/>
        <w:spacing w:before="240"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В МБДОУ эффективно велась работа службы психолого-медико</w:t>
      </w:r>
      <w:r w:rsidR="006B3AA7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-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педагогического сопровождения воспитанников, обеспечивающая целенаправленное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комплексное воздействие с целью развития и оздоровления воспитанников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средствами физического воспитания, развитие интеллектуальной и познавательной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сферы, коррекцию эмоционально-личностной сферы. В рамках ПМПк в МБДОУ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осуществлялось непрерывное сопровождение воспитанников, имеющих отклонения в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социально-эмоциональной, познавательной сфере и развитии психических процессов.</w:t>
      </w:r>
    </w:p>
    <w:p w:rsidR="00E8407D" w:rsidRPr="001747AF" w:rsidRDefault="00E8407D" w:rsidP="00FC5579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Педагогами, специалистами отслеживалась динамика развития этих воспитанников,</w:t>
      </w:r>
    </w:p>
    <w:p w:rsidR="00E8407D" w:rsidRPr="00FC5579" w:rsidRDefault="00E8407D" w:rsidP="00FC5579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давались рекомендации родителям (законным представителям). Воспитанники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своевременно направлялись в МБОУ в городское ПМПК с целью уточнения диагноза и</w:t>
      </w:r>
      <w:r w:rsidR="00FC55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 xml:space="preserve">определения дальнейшего образовательного маршрута. </w:t>
      </w:r>
    </w:p>
    <w:p w:rsidR="00D30D63" w:rsidRPr="00F4138B" w:rsidRDefault="007D2F95" w:rsidP="00FC5579">
      <w:pPr>
        <w:pStyle w:val="a4"/>
        <w:spacing w:before="240" w:after="240" w:line="276" w:lineRule="auto"/>
        <w:rPr>
          <w:rFonts w:cs="Times New Roman"/>
          <w:b/>
          <w:bCs/>
          <w:color w:val="0000CC"/>
          <w:sz w:val="28"/>
          <w:szCs w:val="28"/>
          <w:u w:val="single"/>
          <w:lang w:val="ru-RU"/>
        </w:rPr>
      </w:pPr>
      <w:r w:rsidRPr="00F4138B">
        <w:rPr>
          <w:rFonts w:cs="Times New Roman"/>
          <w:b/>
          <w:bCs/>
          <w:color w:val="0000CC"/>
          <w:sz w:val="28"/>
          <w:szCs w:val="28"/>
          <w:u w:val="single"/>
          <w:lang w:val="ru-RU"/>
        </w:rPr>
        <w:t xml:space="preserve">2.4. </w:t>
      </w:r>
      <w:r w:rsidR="00D30D63" w:rsidRPr="00F4138B">
        <w:rPr>
          <w:rFonts w:cs="Times New Roman"/>
          <w:b/>
          <w:bCs/>
          <w:color w:val="0000CC"/>
          <w:sz w:val="28"/>
          <w:szCs w:val="28"/>
          <w:u w:val="single"/>
          <w:lang w:val="ru-RU"/>
        </w:rPr>
        <w:t>Оценка социальной работы  МБДОУ д\с №</w:t>
      </w:r>
      <w:r w:rsidR="0053516E" w:rsidRPr="00F4138B">
        <w:rPr>
          <w:rFonts w:cs="Times New Roman"/>
          <w:b/>
          <w:bCs/>
          <w:color w:val="0000CC"/>
          <w:sz w:val="28"/>
          <w:szCs w:val="28"/>
          <w:u w:val="single"/>
          <w:lang w:val="ru-RU"/>
        </w:rPr>
        <w:t xml:space="preserve"> </w:t>
      </w:r>
      <w:r w:rsidR="00D30D63" w:rsidRPr="00F4138B">
        <w:rPr>
          <w:rFonts w:cs="Times New Roman"/>
          <w:b/>
          <w:bCs/>
          <w:color w:val="0000CC"/>
          <w:sz w:val="28"/>
          <w:szCs w:val="28"/>
          <w:u w:val="single"/>
          <w:lang w:val="ru-RU"/>
        </w:rPr>
        <w:t>9</w:t>
      </w:r>
    </w:p>
    <w:p w:rsidR="00D30D63" w:rsidRDefault="00D30D63" w:rsidP="007D2F95">
      <w:pPr>
        <w:pStyle w:val="a4"/>
        <w:spacing w:line="276" w:lineRule="auto"/>
        <w:rPr>
          <w:b/>
          <w:u w:val="single"/>
          <w:lang w:val="ru-RU"/>
        </w:rPr>
      </w:pPr>
      <w:r w:rsidRPr="001747AF">
        <w:rPr>
          <w:rFonts w:cs="Times New Roman"/>
          <w:b/>
          <w:bCs/>
          <w:u w:val="single"/>
          <w:lang w:val="ru-RU"/>
        </w:rPr>
        <w:t xml:space="preserve">Психолого-педагогическая коррекционно - развивающая работа </w:t>
      </w:r>
      <w:r w:rsidRPr="001747AF">
        <w:rPr>
          <w:b/>
          <w:u w:val="single"/>
          <w:lang w:val="ru-RU"/>
        </w:rPr>
        <w:t>за</w:t>
      </w:r>
      <w:r w:rsidRPr="001747AF">
        <w:rPr>
          <w:b/>
          <w:u w:val="single"/>
        </w:rPr>
        <w:t xml:space="preserve"> 201</w:t>
      </w:r>
      <w:r w:rsidR="003C495C">
        <w:rPr>
          <w:b/>
          <w:u w:val="single"/>
          <w:lang w:val="ru-RU"/>
        </w:rPr>
        <w:t>8</w:t>
      </w:r>
      <w:r w:rsidR="00FC5579">
        <w:rPr>
          <w:b/>
          <w:u w:val="single"/>
          <w:lang w:val="ru-RU"/>
        </w:rPr>
        <w:t xml:space="preserve"> </w:t>
      </w:r>
      <w:r w:rsidRPr="001747AF">
        <w:rPr>
          <w:b/>
          <w:u w:val="single"/>
        </w:rPr>
        <w:t>учебный</w:t>
      </w:r>
      <w:r w:rsidR="00FC5579">
        <w:rPr>
          <w:b/>
          <w:u w:val="single"/>
          <w:lang w:val="ru-RU"/>
        </w:rPr>
        <w:t xml:space="preserve"> </w:t>
      </w:r>
      <w:r w:rsidRPr="001747AF">
        <w:rPr>
          <w:b/>
          <w:u w:val="single"/>
        </w:rPr>
        <w:t xml:space="preserve"> год.</w:t>
      </w:r>
    </w:p>
    <w:p w:rsidR="0064105C" w:rsidRDefault="0064105C" w:rsidP="007D2F95">
      <w:pPr>
        <w:pStyle w:val="a4"/>
        <w:spacing w:line="276" w:lineRule="auto"/>
        <w:rPr>
          <w:b/>
          <w:u w:val="single"/>
          <w:lang w:val="ru-RU"/>
        </w:rPr>
      </w:pPr>
    </w:p>
    <w:p w:rsidR="0064105C" w:rsidRPr="00994513" w:rsidRDefault="0064105C" w:rsidP="0064105C">
      <w:pPr>
        <w:ind w:firstLine="709"/>
        <w:jc w:val="both"/>
        <w:rPr>
          <w:b/>
          <w:bCs/>
        </w:rPr>
      </w:pPr>
      <w:r w:rsidRPr="003F666B">
        <w:rPr>
          <w:b/>
        </w:rPr>
        <w:t>Цель</w:t>
      </w:r>
      <w:r w:rsidRPr="00994513">
        <w:t xml:space="preserve"> психологической службы ДОУ в </w:t>
      </w:r>
      <w:r>
        <w:t>текущем учебном году</w:t>
      </w:r>
      <w:r w:rsidRPr="00994513">
        <w:t xml:space="preserve"> - создание условий, способствующих охране и укреплению психологического здоровья детей, обеспечения их эмоционального благополучия, свободного и эффективного развития способностей каждого ребенка.</w:t>
      </w:r>
      <w:r w:rsidRPr="00530739">
        <w:t xml:space="preserve"> Содействие психологическому, личному и индивидуальному развитию дошкольников, обеспечивающее психологическую готовность к обучению в школе, социальной адаптации детей раннего возраста, поступающих в ДОУ, обеспечение психологической безопасности участников образовательного процесса.</w:t>
      </w:r>
    </w:p>
    <w:p w:rsidR="0064105C" w:rsidRDefault="0064105C" w:rsidP="0064105C">
      <w:pPr>
        <w:ind w:firstLine="709"/>
        <w:jc w:val="both"/>
      </w:pPr>
      <w:r w:rsidRPr="00994513">
        <w:t xml:space="preserve">Достижение целей осуществлялось через </w:t>
      </w:r>
      <w:r>
        <w:t xml:space="preserve">решение </w:t>
      </w:r>
      <w:r w:rsidRPr="00994513">
        <w:t>следующи</w:t>
      </w:r>
      <w:r>
        <w:t>х</w:t>
      </w:r>
      <w:r w:rsidRPr="00994513">
        <w:t xml:space="preserve"> </w:t>
      </w:r>
      <w:r w:rsidRPr="00530739">
        <w:rPr>
          <w:b/>
        </w:rPr>
        <w:t>задач</w:t>
      </w:r>
      <w:r>
        <w:t>:</w:t>
      </w:r>
    </w:p>
    <w:p w:rsidR="0064105C" w:rsidRPr="00530739" w:rsidRDefault="0064105C" w:rsidP="0064105C">
      <w:pPr>
        <w:ind w:firstLine="709"/>
        <w:jc w:val="both"/>
      </w:pPr>
      <w:r w:rsidRPr="00530739">
        <w:t xml:space="preserve">  -предупреждение возникновения проблем развития ребенка;</w:t>
      </w:r>
    </w:p>
    <w:p w:rsidR="0064105C" w:rsidRPr="00530739" w:rsidRDefault="0064105C" w:rsidP="0064105C">
      <w:pPr>
        <w:ind w:firstLine="709"/>
        <w:jc w:val="both"/>
      </w:pPr>
      <w:r w:rsidRPr="00530739">
        <w:t>-помощь (содействие) ребенку в решении актуальных задач развития, воспитания и социализации;</w:t>
      </w:r>
    </w:p>
    <w:p w:rsidR="0064105C" w:rsidRPr="00530739" w:rsidRDefault="0064105C" w:rsidP="0064105C">
      <w:pPr>
        <w:ind w:firstLine="709"/>
        <w:jc w:val="both"/>
      </w:pPr>
      <w:r w:rsidRPr="00530739">
        <w:t xml:space="preserve">-развитие психолого-педагогической компетентности (психологической культуры) </w:t>
      </w:r>
      <w:r w:rsidRPr="00530739">
        <w:lastRenderedPageBreak/>
        <w:t>детей, родителей, педагогов;</w:t>
      </w:r>
    </w:p>
    <w:p w:rsidR="0064105C" w:rsidRDefault="0064105C" w:rsidP="0064105C">
      <w:pPr>
        <w:ind w:firstLine="709"/>
        <w:jc w:val="both"/>
      </w:pPr>
      <w:r w:rsidRPr="00530739">
        <w:t>-психологическое обеспечение образовательных программ.</w:t>
      </w:r>
    </w:p>
    <w:p w:rsidR="0064105C" w:rsidRPr="00994513" w:rsidRDefault="0064105C" w:rsidP="0064105C">
      <w:pPr>
        <w:ind w:firstLine="709"/>
        <w:jc w:val="both"/>
      </w:pPr>
      <w:r>
        <w:rPr>
          <w:b/>
        </w:rPr>
        <w:t xml:space="preserve">Основные </w:t>
      </w:r>
      <w:r w:rsidRPr="003F666B">
        <w:rPr>
          <w:b/>
        </w:rPr>
        <w:t>направления работы</w:t>
      </w:r>
      <w:r w:rsidRPr="00994513">
        <w:t>:</w:t>
      </w:r>
    </w:p>
    <w:p w:rsidR="0064105C" w:rsidRPr="00994513" w:rsidRDefault="0064105C" w:rsidP="0064105C">
      <w:pPr>
        <w:ind w:firstLine="709"/>
        <w:jc w:val="both"/>
      </w:pPr>
      <w:r w:rsidRPr="00994513">
        <w:t>- психологическая диагностика;</w:t>
      </w:r>
    </w:p>
    <w:p w:rsidR="0064105C" w:rsidRPr="00994513" w:rsidRDefault="0064105C" w:rsidP="0064105C">
      <w:pPr>
        <w:ind w:firstLine="709"/>
        <w:jc w:val="both"/>
      </w:pPr>
      <w:r w:rsidRPr="00994513">
        <w:t>- коррекционно-развивающая работа;</w:t>
      </w:r>
    </w:p>
    <w:p w:rsidR="0064105C" w:rsidRPr="00994513" w:rsidRDefault="0064105C" w:rsidP="0064105C">
      <w:pPr>
        <w:ind w:firstLine="709"/>
        <w:jc w:val="both"/>
      </w:pPr>
      <w:r w:rsidRPr="00994513">
        <w:t>- консультирование;</w:t>
      </w:r>
    </w:p>
    <w:p w:rsidR="0064105C" w:rsidRPr="00994513" w:rsidRDefault="0064105C" w:rsidP="0064105C">
      <w:pPr>
        <w:ind w:firstLine="709"/>
        <w:jc w:val="both"/>
      </w:pPr>
      <w:r w:rsidRPr="00994513">
        <w:t>- психологическое просвещение;</w:t>
      </w:r>
    </w:p>
    <w:p w:rsidR="0064105C" w:rsidRPr="00994513" w:rsidRDefault="0064105C" w:rsidP="0064105C">
      <w:pPr>
        <w:ind w:firstLine="709"/>
        <w:jc w:val="both"/>
      </w:pPr>
      <w:r w:rsidRPr="00994513">
        <w:t>- экспертная работа;</w:t>
      </w:r>
    </w:p>
    <w:p w:rsidR="0064105C" w:rsidRDefault="0064105C" w:rsidP="0064105C">
      <w:pPr>
        <w:ind w:firstLine="709"/>
        <w:jc w:val="both"/>
      </w:pPr>
      <w:r w:rsidRPr="00994513">
        <w:t>- организационно-методическая работа.</w:t>
      </w:r>
    </w:p>
    <w:p w:rsidR="0064105C" w:rsidRPr="00994513" w:rsidRDefault="0064105C" w:rsidP="0064105C">
      <w:pPr>
        <w:ind w:firstLine="709"/>
        <w:jc w:val="both"/>
      </w:pPr>
    </w:p>
    <w:p w:rsidR="0064105C" w:rsidRPr="00994513" w:rsidRDefault="0064105C" w:rsidP="0064105C">
      <w:pPr>
        <w:ind w:firstLine="709"/>
        <w:jc w:val="both"/>
        <w:rPr>
          <w:b/>
        </w:rPr>
      </w:pPr>
      <w:r w:rsidRPr="00994513">
        <w:rPr>
          <w:b/>
        </w:rPr>
        <w:t>ПСИХОДИАГНОСТИЧЕСКАЯ РАБОТА</w:t>
      </w:r>
    </w:p>
    <w:p w:rsidR="0064105C" w:rsidRDefault="0064105C" w:rsidP="0064105C">
      <w:pPr>
        <w:ind w:firstLine="709"/>
        <w:jc w:val="both"/>
      </w:pPr>
    </w:p>
    <w:p w:rsidR="0064105C" w:rsidRPr="00994513" w:rsidRDefault="0064105C" w:rsidP="0064105C">
      <w:pPr>
        <w:ind w:firstLine="709"/>
        <w:jc w:val="both"/>
      </w:pPr>
      <w:r w:rsidRPr="00994513">
        <w:t>За период 201</w:t>
      </w:r>
      <w:r>
        <w:t>8</w:t>
      </w:r>
      <w:r w:rsidRPr="00994513">
        <w:t xml:space="preserve">  года проведено </w:t>
      </w:r>
      <w:r>
        <w:t>483</w:t>
      </w:r>
      <w:r w:rsidRPr="00994513">
        <w:t xml:space="preserve"> индивидуальных обследований и </w:t>
      </w:r>
      <w:r>
        <w:t>67</w:t>
      </w:r>
      <w:r w:rsidRPr="00994513">
        <w:t xml:space="preserve"> групповых диагностик по различным вилам психической деятельности. Из них </w:t>
      </w:r>
      <w:r>
        <w:t>233</w:t>
      </w:r>
      <w:r w:rsidRPr="00994513">
        <w:t xml:space="preserve"> первичных обследований и </w:t>
      </w:r>
      <w:r>
        <w:t>250</w:t>
      </w:r>
      <w:r w:rsidRPr="00994513">
        <w:t xml:space="preserve"> повторных. Проводились следующие виды диагностической работы:</w:t>
      </w:r>
    </w:p>
    <w:p w:rsidR="0064105C" w:rsidRPr="00994513" w:rsidRDefault="0064105C" w:rsidP="0064105C">
      <w:pPr>
        <w:ind w:firstLine="709"/>
        <w:jc w:val="both"/>
      </w:pPr>
      <w:r w:rsidRPr="00994513">
        <w:t xml:space="preserve">1) </w:t>
      </w:r>
      <w:r w:rsidRPr="00994513">
        <w:rPr>
          <w:b/>
          <w:i/>
        </w:rPr>
        <w:t>мониторинг психического развития детей всех возрастных групп</w:t>
      </w:r>
      <w:r w:rsidRPr="00994513">
        <w:t xml:space="preserve"> (август-сентябрь, апрель-май). </w:t>
      </w:r>
    </w:p>
    <w:p w:rsidR="0064105C" w:rsidRDefault="0064105C" w:rsidP="0064105C">
      <w:pPr>
        <w:ind w:firstLine="709"/>
        <w:jc w:val="both"/>
      </w:pPr>
      <w:r w:rsidRPr="00994513">
        <w:t>Цель - психолого-педагогическое изучение уровня психического развития детей на соответствие возрастной норме, выявление детей «группы риска», оценка эффективности проведенных коррекционно-развивающих занятий.</w:t>
      </w:r>
    </w:p>
    <w:p w:rsidR="0064105C" w:rsidRPr="000605B3" w:rsidRDefault="0064105C" w:rsidP="0064105C">
      <w:pPr>
        <w:jc w:val="both"/>
      </w:pPr>
      <w:r w:rsidRPr="000605B3">
        <w:t xml:space="preserve">В ходе обследования использовались методики:  </w:t>
      </w:r>
    </w:p>
    <w:p w:rsidR="0064105C" w:rsidRPr="00543DB8" w:rsidRDefault="0064105C" w:rsidP="0064105C">
      <w:pPr>
        <w:ind w:firstLine="567"/>
        <w:jc w:val="both"/>
      </w:pPr>
      <w:r>
        <w:t>1.</w:t>
      </w:r>
      <w:r w:rsidRPr="00543DB8">
        <w:t>Экспрес-диагностика П.А.Мясоед.</w:t>
      </w:r>
    </w:p>
    <w:p w:rsidR="0064105C" w:rsidRPr="00543DB8" w:rsidRDefault="0064105C" w:rsidP="0064105C">
      <w:pPr>
        <w:ind w:firstLine="567"/>
        <w:jc w:val="both"/>
      </w:pPr>
      <w:r>
        <w:t>2.«Зрительный диктант» Н.А.</w:t>
      </w:r>
      <w:r w:rsidRPr="00543DB8">
        <w:t xml:space="preserve">Рычковой </w:t>
      </w:r>
      <w:r>
        <w:t>(исследование внимания).</w:t>
      </w:r>
    </w:p>
    <w:p w:rsidR="0064105C" w:rsidRDefault="0064105C" w:rsidP="0064105C">
      <w:pPr>
        <w:ind w:firstLine="567"/>
        <w:jc w:val="both"/>
      </w:pPr>
      <w:r>
        <w:t>3.</w:t>
      </w:r>
      <w:r w:rsidRPr="00543DB8">
        <w:t>Наблюдение.</w:t>
      </w:r>
    </w:p>
    <w:p w:rsidR="0064105C" w:rsidRDefault="0064105C" w:rsidP="0064105C">
      <w:pPr>
        <w:ind w:firstLine="709"/>
        <w:jc w:val="center"/>
        <w:rPr>
          <w:b/>
        </w:rPr>
      </w:pPr>
    </w:p>
    <w:p w:rsidR="0064105C" w:rsidRDefault="0064105C" w:rsidP="0064105C">
      <w:pPr>
        <w:ind w:firstLine="709"/>
        <w:jc w:val="center"/>
        <w:rPr>
          <w:b/>
        </w:rPr>
      </w:pPr>
    </w:p>
    <w:p w:rsidR="0064105C" w:rsidRPr="00FD2525" w:rsidRDefault="0064105C" w:rsidP="0064105C">
      <w:pPr>
        <w:ind w:firstLine="709"/>
        <w:jc w:val="center"/>
        <w:rPr>
          <w:b/>
        </w:rPr>
      </w:pPr>
      <w:r w:rsidRPr="00FD2525">
        <w:rPr>
          <w:b/>
        </w:rPr>
        <w:t xml:space="preserve">Группа </w:t>
      </w:r>
      <w:r>
        <w:rPr>
          <w:b/>
        </w:rPr>
        <w:t>2</w:t>
      </w:r>
      <w:r w:rsidRPr="00FD2525">
        <w:rPr>
          <w:b/>
        </w:rPr>
        <w:t xml:space="preserve"> мл. «Пчелки»</w:t>
      </w:r>
    </w:p>
    <w:p w:rsidR="0064105C" w:rsidRDefault="0064105C" w:rsidP="0064105C">
      <w:pPr>
        <w:jc w:val="center"/>
      </w:pPr>
      <w:r w:rsidRPr="00FD2525">
        <w:rPr>
          <w:noProof/>
          <w:lang w:val="ru-RU" w:eastAsia="ru-RU" w:bidi="ar-SA"/>
        </w:rPr>
        <w:drawing>
          <wp:inline distT="0" distB="0" distL="0" distR="0">
            <wp:extent cx="5486400" cy="1971675"/>
            <wp:effectExtent l="19050" t="0" r="1905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4105C" w:rsidRDefault="0064105C" w:rsidP="0064105C">
      <w:pPr>
        <w:ind w:firstLine="709"/>
        <w:jc w:val="center"/>
        <w:rPr>
          <w:b/>
        </w:rPr>
      </w:pPr>
    </w:p>
    <w:p w:rsidR="0064105C" w:rsidRPr="00FD2525" w:rsidRDefault="0064105C" w:rsidP="0064105C">
      <w:pPr>
        <w:ind w:firstLine="709"/>
        <w:jc w:val="center"/>
        <w:rPr>
          <w:b/>
        </w:rPr>
      </w:pPr>
      <w:r w:rsidRPr="00FD2525">
        <w:rPr>
          <w:b/>
        </w:rPr>
        <w:t xml:space="preserve">Группа </w:t>
      </w:r>
      <w:r>
        <w:rPr>
          <w:b/>
        </w:rPr>
        <w:t>2 младшая</w:t>
      </w:r>
      <w:r w:rsidRPr="00FD2525">
        <w:rPr>
          <w:b/>
        </w:rPr>
        <w:t xml:space="preserve"> «</w:t>
      </w:r>
      <w:r>
        <w:rPr>
          <w:b/>
        </w:rPr>
        <w:t>Смешарики</w:t>
      </w:r>
      <w:r w:rsidRPr="00FD2525">
        <w:rPr>
          <w:b/>
        </w:rPr>
        <w:t>»</w:t>
      </w:r>
    </w:p>
    <w:p w:rsidR="0064105C" w:rsidRDefault="0064105C" w:rsidP="0064105C">
      <w:pPr>
        <w:jc w:val="center"/>
      </w:pPr>
      <w:r w:rsidRPr="00996C77">
        <w:rPr>
          <w:noProof/>
          <w:lang w:val="ru-RU" w:eastAsia="ru-RU" w:bidi="ar-SA"/>
        </w:rPr>
        <w:drawing>
          <wp:inline distT="0" distB="0" distL="0" distR="0">
            <wp:extent cx="5457825" cy="1981200"/>
            <wp:effectExtent l="19050" t="0" r="9525" b="0"/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72BE5" w:rsidRDefault="00E72BE5" w:rsidP="0064105C">
      <w:pPr>
        <w:jc w:val="center"/>
        <w:rPr>
          <w:b/>
          <w:lang w:val="ru-RU"/>
        </w:rPr>
      </w:pPr>
    </w:p>
    <w:p w:rsidR="0064105C" w:rsidRPr="00FD2525" w:rsidRDefault="0064105C" w:rsidP="0064105C">
      <w:pPr>
        <w:jc w:val="center"/>
        <w:rPr>
          <w:b/>
        </w:rPr>
      </w:pPr>
      <w:r w:rsidRPr="00FD2525">
        <w:rPr>
          <w:b/>
        </w:rPr>
        <w:lastRenderedPageBreak/>
        <w:t xml:space="preserve">Группа </w:t>
      </w:r>
      <w:r>
        <w:rPr>
          <w:b/>
        </w:rPr>
        <w:t>2 младшая</w:t>
      </w:r>
      <w:r w:rsidRPr="00FD2525">
        <w:rPr>
          <w:b/>
        </w:rPr>
        <w:t xml:space="preserve"> «</w:t>
      </w:r>
      <w:r>
        <w:rPr>
          <w:b/>
        </w:rPr>
        <w:t>Почемучки</w:t>
      </w:r>
      <w:r w:rsidRPr="00FD2525">
        <w:rPr>
          <w:b/>
        </w:rPr>
        <w:t>»</w:t>
      </w:r>
    </w:p>
    <w:p w:rsidR="0064105C" w:rsidRDefault="0064105C" w:rsidP="0064105C">
      <w:pPr>
        <w:jc w:val="center"/>
      </w:pPr>
      <w:r w:rsidRPr="00996C77">
        <w:rPr>
          <w:noProof/>
          <w:lang w:val="ru-RU" w:eastAsia="ru-RU" w:bidi="ar-SA"/>
        </w:rPr>
        <w:drawing>
          <wp:inline distT="0" distB="0" distL="0" distR="0">
            <wp:extent cx="5457825" cy="1981200"/>
            <wp:effectExtent l="19050" t="0" r="9525" b="0"/>
            <wp:docPr id="1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4105C" w:rsidRPr="00654A3A" w:rsidRDefault="0064105C" w:rsidP="0064105C">
      <w:pPr>
        <w:jc w:val="both"/>
      </w:pPr>
    </w:p>
    <w:p w:rsidR="0064105C" w:rsidRDefault="0064105C" w:rsidP="0064105C">
      <w:pPr>
        <w:jc w:val="both"/>
      </w:pPr>
      <w:r w:rsidRPr="00C953C4">
        <w:t>В результате обработки диагностических данных</w:t>
      </w:r>
      <w:r>
        <w:t xml:space="preserve"> </w:t>
      </w:r>
      <w:r w:rsidRPr="005202B4">
        <w:rPr>
          <w:u w:val="single"/>
        </w:rPr>
        <w:t>на начало учебного года</w:t>
      </w:r>
      <w:r w:rsidRPr="00C953C4">
        <w:t xml:space="preserve"> получены следующие результаты: </w:t>
      </w:r>
    </w:p>
    <w:p w:rsidR="0064105C" w:rsidRDefault="0064105C" w:rsidP="0064105C">
      <w:pPr>
        <w:jc w:val="both"/>
      </w:pPr>
      <w:r w:rsidRPr="00827090">
        <w:rPr>
          <w:b/>
        </w:rPr>
        <w:t>Группа №</w:t>
      </w:r>
      <w:r>
        <w:rPr>
          <w:b/>
        </w:rPr>
        <w:t>8</w:t>
      </w:r>
      <w:r w:rsidRPr="00827090">
        <w:rPr>
          <w:b/>
        </w:rPr>
        <w:t xml:space="preserve"> «</w:t>
      </w:r>
      <w:r>
        <w:rPr>
          <w:b/>
        </w:rPr>
        <w:t>Пчелки</w:t>
      </w:r>
      <w:r w:rsidRPr="00827090">
        <w:rPr>
          <w:b/>
        </w:rPr>
        <w:t>»</w:t>
      </w:r>
      <w:r>
        <w:t xml:space="preserve"> (обследовано 9 детей): </w:t>
      </w:r>
    </w:p>
    <w:p w:rsidR="0064105C" w:rsidRDefault="0064105C" w:rsidP="0064105C">
      <w:pPr>
        <w:jc w:val="both"/>
      </w:pPr>
      <w:r w:rsidRPr="00827090">
        <w:rPr>
          <w:u w:val="single"/>
        </w:rPr>
        <w:t>уровень психического развития</w:t>
      </w:r>
      <w:r>
        <w:t>: средний уровень- 11,11 % (1), уровень выше среднего- 33,33 % (3), высокий уровень- 55,56 % (5)</w:t>
      </w:r>
      <w:r w:rsidRPr="00C953C4">
        <w:t>.</w:t>
      </w:r>
    </w:p>
    <w:p w:rsidR="0064105C" w:rsidRDefault="0064105C" w:rsidP="0064105C">
      <w:pPr>
        <w:jc w:val="both"/>
      </w:pPr>
      <w:r w:rsidRPr="00827090">
        <w:rPr>
          <w:u w:val="single"/>
        </w:rPr>
        <w:t>уровень развития основных свойств внимания</w:t>
      </w:r>
      <w:r>
        <w:t>: низкий уровень- 11,11 % (1), средний уровень- 33,33 % (3), высокий уровень- 55,56 % (5)</w:t>
      </w:r>
      <w:r w:rsidRPr="00C953C4">
        <w:t>.</w:t>
      </w:r>
    </w:p>
    <w:p w:rsidR="0064105C" w:rsidRDefault="0064105C" w:rsidP="0064105C">
      <w:pPr>
        <w:jc w:val="both"/>
      </w:pPr>
      <w:r w:rsidRPr="003624C8">
        <w:rPr>
          <w:b/>
        </w:rPr>
        <w:t>Группа №7 «Смешарики»</w:t>
      </w:r>
      <w:r>
        <w:t xml:space="preserve"> (обследовано 12 детей): </w:t>
      </w:r>
    </w:p>
    <w:p w:rsidR="0064105C" w:rsidRDefault="0064105C" w:rsidP="0064105C">
      <w:pPr>
        <w:jc w:val="both"/>
      </w:pPr>
      <w:r w:rsidRPr="003624C8">
        <w:rPr>
          <w:u w:val="single"/>
        </w:rPr>
        <w:t>уровень психического развития</w:t>
      </w:r>
      <w:r>
        <w:t>: уровень выше среднего- 75 % (9), высокий уровень- 25 % (3)</w:t>
      </w:r>
      <w:r w:rsidRPr="00C953C4">
        <w:t>.</w:t>
      </w:r>
    </w:p>
    <w:p w:rsidR="0064105C" w:rsidRDefault="0064105C" w:rsidP="0064105C">
      <w:pPr>
        <w:jc w:val="both"/>
      </w:pPr>
      <w:r w:rsidRPr="000303F6">
        <w:rPr>
          <w:u w:val="single"/>
        </w:rPr>
        <w:t>уровень развития основных свойств внимания</w:t>
      </w:r>
      <w:r w:rsidRPr="000303F6">
        <w:t xml:space="preserve">: уровень ниже среднего- </w:t>
      </w:r>
      <w:r>
        <w:t>16,67</w:t>
      </w:r>
      <w:r w:rsidRPr="000303F6">
        <w:t xml:space="preserve"> % (</w:t>
      </w:r>
      <w:r>
        <w:t>2</w:t>
      </w:r>
      <w:r w:rsidRPr="000303F6">
        <w:t xml:space="preserve">), средний уровень- </w:t>
      </w:r>
      <w:r>
        <w:t>58,33</w:t>
      </w:r>
      <w:r w:rsidRPr="000303F6">
        <w:t xml:space="preserve"> % (</w:t>
      </w:r>
      <w:r>
        <w:t>7</w:t>
      </w:r>
      <w:r w:rsidRPr="000303F6">
        <w:t xml:space="preserve">), высокий уровень- </w:t>
      </w:r>
      <w:r>
        <w:t>25</w:t>
      </w:r>
      <w:r w:rsidRPr="000303F6">
        <w:t xml:space="preserve"> % (</w:t>
      </w:r>
      <w:r>
        <w:t>3</w:t>
      </w:r>
      <w:r w:rsidRPr="000303F6">
        <w:t>).</w:t>
      </w:r>
    </w:p>
    <w:p w:rsidR="0064105C" w:rsidRDefault="0064105C" w:rsidP="0064105C">
      <w:pPr>
        <w:jc w:val="both"/>
      </w:pPr>
      <w:r w:rsidRPr="00C953C4">
        <w:t>В результате обработки диагностических данных</w:t>
      </w:r>
      <w:r>
        <w:t xml:space="preserve"> </w:t>
      </w:r>
      <w:r w:rsidRPr="005202B4">
        <w:rPr>
          <w:u w:val="single"/>
        </w:rPr>
        <w:t>на конец учебного года</w:t>
      </w:r>
      <w:r w:rsidRPr="00C953C4">
        <w:t xml:space="preserve"> получены следующие результаты: </w:t>
      </w:r>
    </w:p>
    <w:p w:rsidR="0064105C" w:rsidRDefault="0064105C" w:rsidP="0064105C">
      <w:pPr>
        <w:jc w:val="both"/>
      </w:pPr>
      <w:r w:rsidRPr="003624C8">
        <w:rPr>
          <w:b/>
        </w:rPr>
        <w:t>Группа №7 «Смешарики»</w:t>
      </w:r>
      <w:r>
        <w:t xml:space="preserve"> (обследовано 17 детей): </w:t>
      </w:r>
    </w:p>
    <w:p w:rsidR="0064105C" w:rsidRPr="00402FAE" w:rsidRDefault="0064105C" w:rsidP="0064105C">
      <w:pPr>
        <w:jc w:val="both"/>
      </w:pPr>
      <w:r w:rsidRPr="003624C8">
        <w:rPr>
          <w:u w:val="single"/>
        </w:rPr>
        <w:t>уровень психического развития</w:t>
      </w:r>
      <w:r>
        <w:t xml:space="preserve">: </w:t>
      </w:r>
      <w:r w:rsidRPr="00402FAE">
        <w:t>средний уровень- 23,53 % (4), высокий уровень- 76,47 % (13).</w:t>
      </w:r>
    </w:p>
    <w:p w:rsidR="0064105C" w:rsidRPr="00402FAE" w:rsidRDefault="0064105C" w:rsidP="0064105C">
      <w:pPr>
        <w:jc w:val="both"/>
      </w:pPr>
      <w:r w:rsidRPr="000303F6">
        <w:rPr>
          <w:u w:val="single"/>
        </w:rPr>
        <w:t>уровень развития основных свойств внимания</w:t>
      </w:r>
      <w:r w:rsidRPr="00402FAE">
        <w:t>: средний уровень- 17,65 % (3), высокий уровень- 82,35 % (14).</w:t>
      </w:r>
    </w:p>
    <w:p w:rsidR="0064105C" w:rsidRDefault="0064105C" w:rsidP="0064105C">
      <w:pPr>
        <w:jc w:val="both"/>
      </w:pPr>
      <w:r w:rsidRPr="00E877A4">
        <w:rPr>
          <w:b/>
        </w:rPr>
        <w:t>Группа №8 «Пчелки»</w:t>
      </w:r>
      <w:r>
        <w:t xml:space="preserve"> (обследовано 15 детей): </w:t>
      </w:r>
    </w:p>
    <w:p w:rsidR="0064105C" w:rsidRPr="00844A7F" w:rsidRDefault="0064105C" w:rsidP="0064105C">
      <w:pPr>
        <w:jc w:val="both"/>
        <w:rPr>
          <w:b/>
        </w:rPr>
      </w:pPr>
      <w:r w:rsidRPr="00E877A4">
        <w:rPr>
          <w:u w:val="single"/>
        </w:rPr>
        <w:t>уровень психического развития:</w:t>
      </w:r>
      <w:r>
        <w:t xml:space="preserve"> </w:t>
      </w:r>
      <w:r w:rsidRPr="00844A7F">
        <w:t xml:space="preserve">средний уровень- </w:t>
      </w:r>
      <w:r>
        <w:t>20</w:t>
      </w:r>
      <w:r w:rsidRPr="00844A7F">
        <w:t>% (3), уровень выше среднего-</w:t>
      </w:r>
      <w:r w:rsidRPr="00844A7F">
        <w:rPr>
          <w:b/>
        </w:rPr>
        <w:t xml:space="preserve"> </w:t>
      </w:r>
      <w:r>
        <w:t>33,33</w:t>
      </w:r>
      <w:r w:rsidRPr="00844A7F">
        <w:t xml:space="preserve">% (5), высокий уровень- </w:t>
      </w:r>
      <w:r>
        <w:t>46,67</w:t>
      </w:r>
      <w:r w:rsidRPr="00844A7F">
        <w:t xml:space="preserve"> % (</w:t>
      </w:r>
      <w:r>
        <w:t>7</w:t>
      </w:r>
      <w:r w:rsidRPr="00844A7F">
        <w:t>)</w:t>
      </w:r>
      <w:r>
        <w:t>.</w:t>
      </w:r>
    </w:p>
    <w:p w:rsidR="0064105C" w:rsidRPr="00844A7F" w:rsidRDefault="0064105C" w:rsidP="0064105C">
      <w:pPr>
        <w:jc w:val="both"/>
      </w:pPr>
      <w:r w:rsidRPr="000303F6">
        <w:rPr>
          <w:u w:val="single"/>
        </w:rPr>
        <w:t>уровень развития основных свойств внимания</w:t>
      </w:r>
      <w:r w:rsidRPr="000303F6">
        <w:t xml:space="preserve">: </w:t>
      </w:r>
      <w:r w:rsidRPr="00844A7F">
        <w:t xml:space="preserve">средний уровень- </w:t>
      </w:r>
      <w:r>
        <w:t>40</w:t>
      </w:r>
      <w:r w:rsidRPr="00844A7F">
        <w:t>% (</w:t>
      </w:r>
      <w:r>
        <w:t>6</w:t>
      </w:r>
      <w:r w:rsidRPr="00844A7F">
        <w:t xml:space="preserve">), уровень выше среднего- </w:t>
      </w:r>
      <w:r>
        <w:t>26,67</w:t>
      </w:r>
      <w:r w:rsidRPr="00844A7F">
        <w:t>% (</w:t>
      </w:r>
      <w:r>
        <w:t>4</w:t>
      </w:r>
      <w:r w:rsidRPr="00844A7F">
        <w:t xml:space="preserve">), высокий уровень- </w:t>
      </w:r>
      <w:r>
        <w:t>33,33</w:t>
      </w:r>
      <w:r w:rsidRPr="00844A7F">
        <w:t xml:space="preserve"> % (</w:t>
      </w:r>
      <w:r>
        <w:t>5</w:t>
      </w:r>
      <w:r w:rsidRPr="00844A7F">
        <w:t>).</w:t>
      </w:r>
    </w:p>
    <w:p w:rsidR="0064105C" w:rsidRDefault="0064105C" w:rsidP="0064105C">
      <w:pPr>
        <w:jc w:val="both"/>
      </w:pPr>
      <w:r w:rsidRPr="00827090">
        <w:rPr>
          <w:b/>
        </w:rPr>
        <w:t>Группа №</w:t>
      </w:r>
      <w:r>
        <w:rPr>
          <w:b/>
        </w:rPr>
        <w:t>11</w:t>
      </w:r>
      <w:r w:rsidRPr="00827090">
        <w:rPr>
          <w:b/>
        </w:rPr>
        <w:t xml:space="preserve"> «</w:t>
      </w:r>
      <w:r>
        <w:rPr>
          <w:b/>
        </w:rPr>
        <w:t>Почемучки</w:t>
      </w:r>
      <w:r w:rsidRPr="00827090">
        <w:rPr>
          <w:b/>
        </w:rPr>
        <w:t>»</w:t>
      </w:r>
      <w:r>
        <w:t xml:space="preserve"> (обследован 21 ребенок): </w:t>
      </w:r>
    </w:p>
    <w:p w:rsidR="0064105C" w:rsidRDefault="0064105C" w:rsidP="0064105C">
      <w:pPr>
        <w:jc w:val="both"/>
      </w:pPr>
      <w:r w:rsidRPr="00827090">
        <w:rPr>
          <w:u w:val="single"/>
        </w:rPr>
        <w:t>уровень психического развития</w:t>
      </w:r>
      <w:r>
        <w:t xml:space="preserve">: </w:t>
      </w:r>
      <w:r w:rsidRPr="00521FB6">
        <w:t xml:space="preserve">средний уровень- </w:t>
      </w:r>
      <w:r>
        <w:t>42,86</w:t>
      </w:r>
      <w:r w:rsidRPr="00521FB6">
        <w:t xml:space="preserve"> % (</w:t>
      </w:r>
      <w:r>
        <w:t>9</w:t>
      </w:r>
      <w:r w:rsidRPr="00521FB6">
        <w:t xml:space="preserve">), уровень выше среднего- </w:t>
      </w:r>
      <w:r>
        <w:t>33,33</w:t>
      </w:r>
      <w:r w:rsidRPr="00521FB6">
        <w:t xml:space="preserve"> % (</w:t>
      </w:r>
      <w:r>
        <w:t>7</w:t>
      </w:r>
      <w:r w:rsidRPr="00521FB6">
        <w:t xml:space="preserve">), высокий уровень- </w:t>
      </w:r>
      <w:r>
        <w:t>23,81</w:t>
      </w:r>
      <w:r w:rsidRPr="00521FB6">
        <w:t xml:space="preserve"> % (</w:t>
      </w:r>
      <w:r>
        <w:t>5</w:t>
      </w:r>
      <w:r w:rsidRPr="00521FB6">
        <w:t>).</w:t>
      </w:r>
    </w:p>
    <w:p w:rsidR="0064105C" w:rsidRDefault="0064105C" w:rsidP="0064105C">
      <w:pPr>
        <w:jc w:val="both"/>
      </w:pPr>
      <w:r w:rsidRPr="00827090">
        <w:rPr>
          <w:u w:val="single"/>
        </w:rPr>
        <w:t>уровень развития основных свойств внимания</w:t>
      </w:r>
      <w:r>
        <w:t xml:space="preserve">: </w:t>
      </w:r>
      <w:r w:rsidRPr="00521FB6">
        <w:t xml:space="preserve">средний уровень- </w:t>
      </w:r>
      <w:r>
        <w:t>71,43</w:t>
      </w:r>
      <w:r w:rsidRPr="00521FB6">
        <w:t xml:space="preserve"> % (</w:t>
      </w:r>
      <w:r>
        <w:t>15</w:t>
      </w:r>
      <w:r w:rsidRPr="00521FB6">
        <w:t xml:space="preserve">), высокий уровень- </w:t>
      </w:r>
      <w:r>
        <w:t>28,57</w:t>
      </w:r>
      <w:r w:rsidRPr="00521FB6">
        <w:t xml:space="preserve"> % (</w:t>
      </w:r>
      <w:r>
        <w:t>6</w:t>
      </w:r>
      <w:r w:rsidRPr="00521FB6">
        <w:t>).</w:t>
      </w:r>
    </w:p>
    <w:p w:rsidR="0064105C" w:rsidRDefault="0064105C" w:rsidP="0064105C">
      <w:pPr>
        <w:jc w:val="both"/>
      </w:pPr>
      <w:r w:rsidRPr="00C953C4">
        <w:t>Таким образом</w:t>
      </w:r>
      <w:r>
        <w:t>,</w:t>
      </w:r>
      <w:r w:rsidRPr="00C953C4">
        <w:t xml:space="preserve"> </w:t>
      </w:r>
      <w:r>
        <w:t>большинство детей показывают средний, выше среднего и высокий уровень психического развития</w:t>
      </w:r>
      <w:r w:rsidRPr="00C953C4">
        <w:t>.</w:t>
      </w:r>
      <w:r>
        <w:t xml:space="preserve"> По результатам развивающей работы в течение всего учебного года отмечается значительный рост уровня психического развития воспитанников. Основные проблемы, выявленные в ходе диагностики, заключаются в развитии речевой, эмоционально-волевой сфер, саморегуляции.</w:t>
      </w:r>
      <w:r w:rsidRPr="00654A3A">
        <w:t xml:space="preserve"> </w:t>
      </w:r>
    </w:p>
    <w:p w:rsidR="0064105C" w:rsidRDefault="0064105C" w:rsidP="0064105C">
      <w:pPr>
        <w:ind w:firstLine="709"/>
        <w:jc w:val="center"/>
      </w:pPr>
    </w:p>
    <w:p w:rsidR="00E72BE5" w:rsidRDefault="00E72BE5" w:rsidP="0064105C">
      <w:pPr>
        <w:ind w:firstLine="709"/>
        <w:jc w:val="center"/>
        <w:rPr>
          <w:b/>
          <w:lang w:val="ru-RU"/>
        </w:rPr>
      </w:pPr>
    </w:p>
    <w:p w:rsidR="00E72BE5" w:rsidRDefault="00E72BE5" w:rsidP="0064105C">
      <w:pPr>
        <w:ind w:firstLine="709"/>
        <w:jc w:val="center"/>
        <w:rPr>
          <w:b/>
          <w:lang w:val="ru-RU"/>
        </w:rPr>
      </w:pPr>
    </w:p>
    <w:p w:rsidR="00E72BE5" w:rsidRDefault="00E72BE5" w:rsidP="0064105C">
      <w:pPr>
        <w:ind w:firstLine="709"/>
        <w:jc w:val="center"/>
        <w:rPr>
          <w:b/>
          <w:lang w:val="ru-RU"/>
        </w:rPr>
      </w:pPr>
    </w:p>
    <w:p w:rsidR="00E72BE5" w:rsidRDefault="00E72BE5" w:rsidP="0064105C">
      <w:pPr>
        <w:ind w:firstLine="709"/>
        <w:jc w:val="center"/>
        <w:rPr>
          <w:b/>
          <w:lang w:val="ru-RU"/>
        </w:rPr>
      </w:pPr>
    </w:p>
    <w:p w:rsidR="0064105C" w:rsidRPr="00FD2525" w:rsidRDefault="0064105C" w:rsidP="0064105C">
      <w:pPr>
        <w:ind w:firstLine="709"/>
        <w:jc w:val="center"/>
        <w:rPr>
          <w:b/>
        </w:rPr>
      </w:pPr>
      <w:r w:rsidRPr="00FD2525">
        <w:rPr>
          <w:b/>
        </w:rPr>
        <w:lastRenderedPageBreak/>
        <w:t xml:space="preserve">Группа </w:t>
      </w:r>
      <w:r>
        <w:rPr>
          <w:b/>
        </w:rPr>
        <w:t>средняя</w:t>
      </w:r>
      <w:r w:rsidRPr="00FD2525">
        <w:rPr>
          <w:b/>
        </w:rPr>
        <w:t xml:space="preserve"> «</w:t>
      </w:r>
      <w:r>
        <w:rPr>
          <w:b/>
        </w:rPr>
        <w:t>Золушка</w:t>
      </w:r>
      <w:r w:rsidRPr="00FD2525">
        <w:rPr>
          <w:b/>
        </w:rPr>
        <w:t>»</w:t>
      </w:r>
    </w:p>
    <w:p w:rsidR="0064105C" w:rsidRDefault="0064105C" w:rsidP="0064105C">
      <w:pPr>
        <w:jc w:val="center"/>
      </w:pPr>
      <w:r w:rsidRPr="00996C77">
        <w:rPr>
          <w:noProof/>
          <w:lang w:val="ru-RU" w:eastAsia="ru-RU" w:bidi="ar-SA"/>
        </w:rPr>
        <w:drawing>
          <wp:inline distT="0" distB="0" distL="0" distR="0">
            <wp:extent cx="5457825" cy="1981200"/>
            <wp:effectExtent l="19050" t="0" r="9525" b="0"/>
            <wp:docPr id="1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4105C" w:rsidRDefault="0064105C" w:rsidP="0064105C">
      <w:pPr>
        <w:jc w:val="center"/>
      </w:pPr>
    </w:p>
    <w:p w:rsidR="0064105C" w:rsidRPr="00FD2525" w:rsidRDefault="0064105C" w:rsidP="0064105C">
      <w:pPr>
        <w:jc w:val="center"/>
        <w:rPr>
          <w:b/>
        </w:rPr>
      </w:pPr>
      <w:r w:rsidRPr="00FD2525">
        <w:rPr>
          <w:b/>
        </w:rPr>
        <w:t xml:space="preserve">Группа </w:t>
      </w:r>
      <w:r>
        <w:rPr>
          <w:b/>
        </w:rPr>
        <w:t>средняя</w:t>
      </w:r>
      <w:r w:rsidRPr="00FD2525">
        <w:rPr>
          <w:b/>
        </w:rPr>
        <w:t xml:space="preserve"> «</w:t>
      </w:r>
      <w:r>
        <w:rPr>
          <w:b/>
        </w:rPr>
        <w:t>Аленький цветочек</w:t>
      </w:r>
      <w:r w:rsidRPr="00FD2525">
        <w:rPr>
          <w:b/>
        </w:rPr>
        <w:t>»</w:t>
      </w:r>
    </w:p>
    <w:p w:rsidR="0064105C" w:rsidRDefault="0064105C" w:rsidP="0064105C">
      <w:pPr>
        <w:jc w:val="center"/>
      </w:pPr>
      <w:r w:rsidRPr="00996C77">
        <w:rPr>
          <w:noProof/>
          <w:lang w:val="ru-RU" w:eastAsia="ru-RU" w:bidi="ar-SA"/>
        </w:rPr>
        <w:drawing>
          <wp:inline distT="0" distB="0" distL="0" distR="0">
            <wp:extent cx="5457825" cy="1981200"/>
            <wp:effectExtent l="19050" t="0" r="9525" b="0"/>
            <wp:docPr id="2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4105C" w:rsidRPr="000605B3" w:rsidRDefault="0064105C" w:rsidP="0064105C">
      <w:pPr>
        <w:ind w:firstLine="567"/>
        <w:jc w:val="both"/>
      </w:pPr>
      <w:r w:rsidRPr="000605B3">
        <w:t xml:space="preserve">В ходе обследования использовались методики:  </w:t>
      </w:r>
    </w:p>
    <w:p w:rsidR="0064105C" w:rsidRPr="00EC545A" w:rsidRDefault="0064105C" w:rsidP="0064105C">
      <w:pPr>
        <w:ind w:firstLine="567"/>
        <w:jc w:val="both"/>
      </w:pPr>
      <w:r>
        <w:t>1.</w:t>
      </w:r>
      <w:r w:rsidRPr="00EC545A">
        <w:t>Экспрес-диагностика П.А.Мясоед.</w:t>
      </w:r>
    </w:p>
    <w:p w:rsidR="0064105C" w:rsidRPr="00EC545A" w:rsidRDefault="0064105C" w:rsidP="0064105C">
      <w:pPr>
        <w:ind w:firstLine="567"/>
        <w:jc w:val="both"/>
      </w:pPr>
      <w:r>
        <w:t>2.</w:t>
      </w:r>
      <w:r w:rsidRPr="00EC545A">
        <w:t xml:space="preserve">«Зрительный диктант» Н.А. Рычковой </w:t>
      </w:r>
    </w:p>
    <w:p w:rsidR="0064105C" w:rsidRDefault="0064105C" w:rsidP="0064105C">
      <w:pPr>
        <w:ind w:firstLine="567"/>
        <w:jc w:val="both"/>
      </w:pPr>
      <w:r>
        <w:t>3.</w:t>
      </w:r>
      <w:r w:rsidRPr="00EC545A">
        <w:t>Наблюдение.</w:t>
      </w:r>
    </w:p>
    <w:p w:rsidR="0064105C" w:rsidRDefault="0064105C" w:rsidP="0064105C">
      <w:pPr>
        <w:ind w:firstLine="567"/>
        <w:jc w:val="both"/>
      </w:pPr>
      <w:r w:rsidRPr="00C953C4">
        <w:t>В результате обработки диагностических данных</w:t>
      </w:r>
      <w:r>
        <w:t xml:space="preserve"> </w:t>
      </w:r>
      <w:r w:rsidRPr="00065122">
        <w:rPr>
          <w:u w:val="single"/>
        </w:rPr>
        <w:t>на начало учебного года</w:t>
      </w:r>
      <w:r w:rsidRPr="00C953C4">
        <w:t xml:space="preserve"> получены следующие результаты: </w:t>
      </w:r>
    </w:p>
    <w:p w:rsidR="0064105C" w:rsidRDefault="0064105C" w:rsidP="0064105C">
      <w:pPr>
        <w:jc w:val="both"/>
      </w:pPr>
      <w:r w:rsidRPr="006928D7">
        <w:rPr>
          <w:b/>
        </w:rPr>
        <w:t xml:space="preserve">Группа № </w:t>
      </w:r>
      <w:r>
        <w:rPr>
          <w:b/>
        </w:rPr>
        <w:t>5</w:t>
      </w:r>
      <w:r w:rsidRPr="006928D7">
        <w:rPr>
          <w:b/>
        </w:rPr>
        <w:t xml:space="preserve"> «</w:t>
      </w:r>
      <w:r>
        <w:rPr>
          <w:b/>
        </w:rPr>
        <w:t>Аленький цветочек</w:t>
      </w:r>
      <w:r w:rsidRPr="006928D7">
        <w:rPr>
          <w:b/>
        </w:rPr>
        <w:t>»</w:t>
      </w:r>
      <w:r>
        <w:rPr>
          <w:b/>
        </w:rPr>
        <w:t xml:space="preserve"> </w:t>
      </w:r>
      <w:r>
        <w:t>(обследовано 23 ребенка)</w:t>
      </w:r>
      <w:r w:rsidRPr="002F1ED2">
        <w:t xml:space="preserve">: </w:t>
      </w:r>
    </w:p>
    <w:p w:rsidR="0064105C" w:rsidRDefault="0064105C" w:rsidP="0064105C">
      <w:pPr>
        <w:jc w:val="both"/>
      </w:pPr>
      <w:r w:rsidRPr="006928D7">
        <w:rPr>
          <w:u w:val="single"/>
        </w:rPr>
        <w:t>уровень психического развития</w:t>
      </w:r>
      <w:r w:rsidRPr="006928D7">
        <w:t xml:space="preserve">: </w:t>
      </w:r>
      <w:r w:rsidRPr="002F1ED2">
        <w:t xml:space="preserve">средний уровень- </w:t>
      </w:r>
      <w:r>
        <w:t>8,7</w:t>
      </w:r>
      <w:r w:rsidRPr="002F1ED2">
        <w:t>% (</w:t>
      </w:r>
      <w:r>
        <w:t>2</w:t>
      </w:r>
      <w:r w:rsidRPr="002F1ED2">
        <w:t xml:space="preserve">), уровень выше среднего- </w:t>
      </w:r>
      <w:r>
        <w:t>56,52</w:t>
      </w:r>
      <w:r w:rsidRPr="002F1ED2">
        <w:t>% (</w:t>
      </w:r>
      <w:r>
        <w:t>13</w:t>
      </w:r>
      <w:r w:rsidRPr="002F1ED2">
        <w:t xml:space="preserve">), высокий уровень- </w:t>
      </w:r>
      <w:r>
        <w:t>34,78</w:t>
      </w:r>
      <w:r w:rsidRPr="002F1ED2">
        <w:t>% (</w:t>
      </w:r>
      <w:r>
        <w:t>8</w:t>
      </w:r>
      <w:r w:rsidRPr="002F1ED2">
        <w:t>).</w:t>
      </w:r>
    </w:p>
    <w:p w:rsidR="0064105C" w:rsidRPr="002F1ED2" w:rsidRDefault="0064105C" w:rsidP="0064105C">
      <w:pPr>
        <w:jc w:val="both"/>
      </w:pPr>
      <w:r w:rsidRPr="00F45536">
        <w:rPr>
          <w:u w:val="single"/>
        </w:rPr>
        <w:t>уровень развития основных</w:t>
      </w:r>
      <w:r w:rsidRPr="006928D7">
        <w:rPr>
          <w:u w:val="single"/>
        </w:rPr>
        <w:t xml:space="preserve"> свойств внимания:</w:t>
      </w:r>
      <w:r w:rsidRPr="006928D7">
        <w:t xml:space="preserve"> низкий уровень- </w:t>
      </w:r>
      <w:r>
        <w:t>8,7</w:t>
      </w:r>
      <w:r w:rsidRPr="006928D7">
        <w:t xml:space="preserve"> % (</w:t>
      </w:r>
      <w:r>
        <w:t>2</w:t>
      </w:r>
      <w:r w:rsidRPr="006928D7">
        <w:t xml:space="preserve">), уровень ниже среднего- </w:t>
      </w:r>
      <w:r>
        <w:t>17,39</w:t>
      </w:r>
      <w:r w:rsidRPr="006928D7">
        <w:t xml:space="preserve"> % (</w:t>
      </w:r>
      <w:r>
        <w:t>4</w:t>
      </w:r>
      <w:r w:rsidRPr="006928D7">
        <w:t xml:space="preserve">), средний уровень- </w:t>
      </w:r>
      <w:r>
        <w:t>39,13</w:t>
      </w:r>
      <w:r w:rsidRPr="006928D7">
        <w:t xml:space="preserve"> % (</w:t>
      </w:r>
      <w:r>
        <w:t>9</w:t>
      </w:r>
      <w:r w:rsidRPr="006928D7">
        <w:t xml:space="preserve">), высокий уровень- </w:t>
      </w:r>
      <w:r>
        <w:t>34,78</w:t>
      </w:r>
      <w:r w:rsidRPr="006928D7">
        <w:t xml:space="preserve"> % (</w:t>
      </w:r>
      <w:r>
        <w:t>8</w:t>
      </w:r>
      <w:r w:rsidRPr="006928D7">
        <w:t>).</w:t>
      </w:r>
    </w:p>
    <w:p w:rsidR="0064105C" w:rsidRDefault="0064105C" w:rsidP="0064105C">
      <w:pPr>
        <w:jc w:val="both"/>
      </w:pPr>
      <w:r w:rsidRPr="0058281E">
        <w:rPr>
          <w:b/>
        </w:rPr>
        <w:t>Группа №</w:t>
      </w:r>
      <w:r>
        <w:rPr>
          <w:b/>
        </w:rPr>
        <w:t>6</w:t>
      </w:r>
      <w:r w:rsidRPr="0058281E">
        <w:rPr>
          <w:b/>
        </w:rPr>
        <w:t xml:space="preserve"> «</w:t>
      </w:r>
      <w:r>
        <w:rPr>
          <w:b/>
        </w:rPr>
        <w:t>Золушка</w:t>
      </w:r>
      <w:r w:rsidRPr="0058281E">
        <w:rPr>
          <w:b/>
        </w:rPr>
        <w:t>»</w:t>
      </w:r>
      <w:r>
        <w:t xml:space="preserve"> (обследовано 23 ребенка)</w:t>
      </w:r>
      <w:r w:rsidRPr="002F1ED2">
        <w:t xml:space="preserve">: </w:t>
      </w:r>
    </w:p>
    <w:p w:rsidR="0064105C" w:rsidRDefault="0064105C" w:rsidP="0064105C">
      <w:pPr>
        <w:jc w:val="both"/>
      </w:pPr>
      <w:r w:rsidRPr="006928D7">
        <w:rPr>
          <w:u w:val="single"/>
        </w:rPr>
        <w:t>уровень психического развития</w:t>
      </w:r>
      <w:r>
        <w:t xml:space="preserve">: низкий уровень- 4,35 % (1), </w:t>
      </w:r>
      <w:r w:rsidRPr="006928D7">
        <w:t xml:space="preserve">средний уровень- </w:t>
      </w:r>
      <w:r>
        <w:t>26,08</w:t>
      </w:r>
      <w:r w:rsidRPr="006928D7">
        <w:t xml:space="preserve"> % (</w:t>
      </w:r>
      <w:r>
        <w:t>6</w:t>
      </w:r>
      <w:r w:rsidRPr="006928D7">
        <w:t xml:space="preserve">), </w:t>
      </w:r>
      <w:r w:rsidRPr="002F1ED2">
        <w:t xml:space="preserve">уровень выше среднего- </w:t>
      </w:r>
      <w:r>
        <w:t>26,08</w:t>
      </w:r>
      <w:r w:rsidRPr="002F1ED2">
        <w:t>% (</w:t>
      </w:r>
      <w:r>
        <w:t>6</w:t>
      </w:r>
      <w:r w:rsidRPr="002F1ED2">
        <w:t xml:space="preserve">), высокий уровень- </w:t>
      </w:r>
      <w:r>
        <w:t>43,49</w:t>
      </w:r>
      <w:r w:rsidRPr="002F1ED2">
        <w:t>% (</w:t>
      </w:r>
      <w:r>
        <w:t>10</w:t>
      </w:r>
      <w:r w:rsidRPr="002F1ED2">
        <w:t>).</w:t>
      </w:r>
    </w:p>
    <w:p w:rsidR="0064105C" w:rsidRDefault="0064105C" w:rsidP="0064105C">
      <w:pPr>
        <w:jc w:val="both"/>
      </w:pPr>
      <w:r w:rsidRPr="001F5400">
        <w:rPr>
          <w:u w:val="single"/>
        </w:rPr>
        <w:t>уровень развития основных свойств внимания:</w:t>
      </w:r>
      <w:r w:rsidRPr="001F5400">
        <w:t xml:space="preserve"> низкий уровень- </w:t>
      </w:r>
      <w:r>
        <w:t>26,09</w:t>
      </w:r>
      <w:r w:rsidRPr="001F5400">
        <w:t xml:space="preserve"> % (</w:t>
      </w:r>
      <w:r>
        <w:t>6</w:t>
      </w:r>
      <w:r w:rsidRPr="001F5400">
        <w:t xml:space="preserve">), уровень ниже среднего- </w:t>
      </w:r>
      <w:r>
        <w:t>17,39</w:t>
      </w:r>
      <w:r w:rsidRPr="001F5400">
        <w:t xml:space="preserve"> % (</w:t>
      </w:r>
      <w:r>
        <w:t>4</w:t>
      </w:r>
      <w:r w:rsidRPr="001F5400">
        <w:t xml:space="preserve">), средний уровень- </w:t>
      </w:r>
      <w:r>
        <w:t>26,09</w:t>
      </w:r>
      <w:r w:rsidRPr="001F5400">
        <w:t xml:space="preserve"> % (</w:t>
      </w:r>
      <w:r>
        <w:t>6</w:t>
      </w:r>
      <w:r w:rsidRPr="001F5400">
        <w:t xml:space="preserve">), высокий уровень- </w:t>
      </w:r>
      <w:r>
        <w:t>30,43</w:t>
      </w:r>
      <w:r w:rsidRPr="001F5400">
        <w:t xml:space="preserve"> % (</w:t>
      </w:r>
      <w:r>
        <w:t>7</w:t>
      </w:r>
      <w:r w:rsidRPr="001F5400">
        <w:t>).</w:t>
      </w:r>
    </w:p>
    <w:p w:rsidR="0064105C" w:rsidRDefault="0064105C" w:rsidP="0064105C">
      <w:pPr>
        <w:jc w:val="both"/>
      </w:pPr>
      <w:r w:rsidRPr="00C953C4">
        <w:t>В результате обработки диагностических данных</w:t>
      </w:r>
      <w:r>
        <w:t xml:space="preserve"> </w:t>
      </w:r>
      <w:r w:rsidRPr="00065122">
        <w:rPr>
          <w:u w:val="single"/>
        </w:rPr>
        <w:t>на конец учебного года</w:t>
      </w:r>
      <w:r w:rsidRPr="00C953C4">
        <w:t xml:space="preserve"> получены следующие результаты: </w:t>
      </w:r>
    </w:p>
    <w:p w:rsidR="0064105C" w:rsidRDefault="0064105C" w:rsidP="0064105C">
      <w:pPr>
        <w:jc w:val="both"/>
      </w:pPr>
      <w:r w:rsidRPr="006928D7">
        <w:rPr>
          <w:b/>
        </w:rPr>
        <w:t xml:space="preserve">Группа № </w:t>
      </w:r>
      <w:r>
        <w:rPr>
          <w:b/>
        </w:rPr>
        <w:t>5</w:t>
      </w:r>
      <w:r w:rsidRPr="006928D7">
        <w:rPr>
          <w:b/>
        </w:rPr>
        <w:t xml:space="preserve"> «</w:t>
      </w:r>
      <w:r>
        <w:rPr>
          <w:b/>
        </w:rPr>
        <w:t>Аленький цветочек</w:t>
      </w:r>
      <w:r w:rsidRPr="006928D7">
        <w:rPr>
          <w:b/>
        </w:rPr>
        <w:t>»</w:t>
      </w:r>
      <w:r>
        <w:rPr>
          <w:b/>
        </w:rPr>
        <w:t xml:space="preserve"> </w:t>
      </w:r>
      <w:r>
        <w:t>(обследовано 26 детей)</w:t>
      </w:r>
      <w:r w:rsidRPr="002F1ED2">
        <w:t xml:space="preserve">: </w:t>
      </w:r>
    </w:p>
    <w:p w:rsidR="0064105C" w:rsidRPr="0051235A" w:rsidRDefault="0064105C" w:rsidP="0064105C">
      <w:pPr>
        <w:jc w:val="both"/>
      </w:pPr>
      <w:r w:rsidRPr="006928D7">
        <w:rPr>
          <w:u w:val="single"/>
        </w:rPr>
        <w:t>уровень психического развития</w:t>
      </w:r>
      <w:r w:rsidRPr="006928D7">
        <w:t xml:space="preserve">: </w:t>
      </w:r>
      <w:r w:rsidRPr="0051235A">
        <w:t>средний уровень- 11,54% (3), уровень выше среднего- 30,77% (8), высокий уровень- 57,69% (15).</w:t>
      </w:r>
    </w:p>
    <w:p w:rsidR="0064105C" w:rsidRPr="003B0F3B" w:rsidRDefault="0064105C" w:rsidP="0064105C">
      <w:pPr>
        <w:jc w:val="both"/>
        <w:rPr>
          <w:b/>
        </w:rPr>
      </w:pPr>
      <w:r w:rsidRPr="00F45536">
        <w:rPr>
          <w:u w:val="single"/>
        </w:rPr>
        <w:t>уровень развития основных</w:t>
      </w:r>
      <w:r w:rsidRPr="006928D7">
        <w:rPr>
          <w:u w:val="single"/>
        </w:rPr>
        <w:t xml:space="preserve"> свойств внимания:</w:t>
      </w:r>
      <w:r w:rsidRPr="006928D7">
        <w:t xml:space="preserve"> </w:t>
      </w:r>
      <w:r w:rsidRPr="003B0F3B">
        <w:t>уровень ниже среднего- 7,7 % (2), средний уровень- 23,08 % (6), высокий уровень- 65,38 % (18).</w:t>
      </w:r>
    </w:p>
    <w:p w:rsidR="0064105C" w:rsidRDefault="0064105C" w:rsidP="0064105C">
      <w:pPr>
        <w:jc w:val="both"/>
      </w:pPr>
      <w:r w:rsidRPr="0058281E">
        <w:rPr>
          <w:b/>
        </w:rPr>
        <w:t>Группа №</w:t>
      </w:r>
      <w:r>
        <w:rPr>
          <w:b/>
        </w:rPr>
        <w:t>6</w:t>
      </w:r>
      <w:r w:rsidRPr="0058281E">
        <w:rPr>
          <w:b/>
        </w:rPr>
        <w:t xml:space="preserve"> «</w:t>
      </w:r>
      <w:r>
        <w:rPr>
          <w:b/>
        </w:rPr>
        <w:t>Золушка</w:t>
      </w:r>
      <w:r w:rsidRPr="0058281E">
        <w:rPr>
          <w:b/>
        </w:rPr>
        <w:t>»</w:t>
      </w:r>
      <w:r>
        <w:t xml:space="preserve"> (обследовано 25 детей)</w:t>
      </w:r>
      <w:r w:rsidRPr="002F1ED2">
        <w:t xml:space="preserve">: </w:t>
      </w:r>
    </w:p>
    <w:p w:rsidR="0064105C" w:rsidRPr="008263EB" w:rsidRDefault="0064105C" w:rsidP="0064105C">
      <w:pPr>
        <w:jc w:val="both"/>
      </w:pPr>
      <w:r w:rsidRPr="006928D7">
        <w:rPr>
          <w:u w:val="single"/>
        </w:rPr>
        <w:t>уровень психического развития</w:t>
      </w:r>
      <w:r w:rsidRPr="008263EB">
        <w:t xml:space="preserve">: низкий уровень- </w:t>
      </w:r>
      <w:r>
        <w:t>4</w:t>
      </w:r>
      <w:r w:rsidRPr="008263EB">
        <w:t xml:space="preserve"> % (1), уровень выше среднего- </w:t>
      </w:r>
      <w:r>
        <w:t>24</w:t>
      </w:r>
      <w:r w:rsidRPr="008263EB">
        <w:t>% (</w:t>
      </w:r>
      <w:r>
        <w:t>6</w:t>
      </w:r>
      <w:r w:rsidRPr="008263EB">
        <w:t xml:space="preserve">), высокий уровень- </w:t>
      </w:r>
      <w:r>
        <w:t>72</w:t>
      </w:r>
      <w:r w:rsidRPr="008263EB">
        <w:t>% (18).</w:t>
      </w:r>
    </w:p>
    <w:p w:rsidR="0064105C" w:rsidRDefault="0064105C" w:rsidP="0064105C">
      <w:pPr>
        <w:jc w:val="both"/>
      </w:pPr>
      <w:r w:rsidRPr="001F5400">
        <w:rPr>
          <w:u w:val="single"/>
        </w:rPr>
        <w:t>уровень развития основных свойств внимания:</w:t>
      </w:r>
      <w:r w:rsidRPr="001F5400">
        <w:t xml:space="preserve"> </w:t>
      </w:r>
      <w:r w:rsidRPr="0051235A">
        <w:t xml:space="preserve">низкий уровень- </w:t>
      </w:r>
      <w:r>
        <w:t>8</w:t>
      </w:r>
      <w:r w:rsidRPr="0051235A">
        <w:t xml:space="preserve"> % (</w:t>
      </w:r>
      <w:r>
        <w:t>2</w:t>
      </w:r>
      <w:r w:rsidRPr="0051235A">
        <w:t xml:space="preserve">), средний уровень- </w:t>
      </w:r>
      <w:r>
        <w:lastRenderedPageBreak/>
        <w:t>16</w:t>
      </w:r>
      <w:r w:rsidRPr="0051235A">
        <w:t xml:space="preserve">% (4), уровень выше среднего- </w:t>
      </w:r>
      <w:r>
        <w:t>12</w:t>
      </w:r>
      <w:r w:rsidRPr="0051235A">
        <w:t xml:space="preserve"> % (3), высокий уровень- </w:t>
      </w:r>
      <w:r>
        <w:t>64</w:t>
      </w:r>
      <w:r w:rsidRPr="0051235A">
        <w:t xml:space="preserve"> % (</w:t>
      </w:r>
      <w:r>
        <w:t>16</w:t>
      </w:r>
      <w:r w:rsidRPr="0051235A">
        <w:t>).</w:t>
      </w:r>
    </w:p>
    <w:p w:rsidR="0064105C" w:rsidRDefault="0064105C" w:rsidP="0064105C">
      <w:pPr>
        <w:ind w:firstLine="567"/>
        <w:jc w:val="both"/>
      </w:pPr>
      <w:r w:rsidRPr="00C953C4">
        <w:t>Таким образом</w:t>
      </w:r>
      <w:r>
        <w:t>,</w:t>
      </w:r>
      <w:r w:rsidRPr="00C953C4">
        <w:t xml:space="preserve"> </w:t>
      </w:r>
      <w:r>
        <w:t>большинство детей показывают высокий и выше среднего уровень психического развития</w:t>
      </w:r>
      <w:r w:rsidRPr="00C953C4">
        <w:t>.</w:t>
      </w:r>
      <w:r w:rsidRPr="002F1ED2">
        <w:t xml:space="preserve"> </w:t>
      </w:r>
      <w:r>
        <w:t>На начало учебного года и</w:t>
      </w:r>
      <w:r w:rsidRPr="002F1ED2">
        <w:t>ме</w:t>
      </w:r>
      <w:r>
        <w:t>лись</w:t>
      </w:r>
      <w:r w:rsidRPr="002F1ED2">
        <w:t xml:space="preserve"> дети с уровнем развития основных психических функций</w:t>
      </w:r>
      <w:r>
        <w:t xml:space="preserve"> ниже средней возрастной нормы</w:t>
      </w:r>
      <w:r w:rsidRPr="002F1ED2">
        <w:t>. Основная проблема выявлена в развитии речевой, эмоционально-волевой сфер, развитии внимания</w:t>
      </w:r>
      <w:r>
        <w:t>, саморегуляции</w:t>
      </w:r>
      <w:r w:rsidRPr="002F1ED2">
        <w:t>.</w:t>
      </w:r>
      <w:r>
        <w:t xml:space="preserve"> К концу учебного года воспитанники показывают значительный рост психического развития.</w:t>
      </w:r>
    </w:p>
    <w:p w:rsidR="0064105C" w:rsidRDefault="0064105C" w:rsidP="0064105C">
      <w:pPr>
        <w:jc w:val="center"/>
      </w:pPr>
    </w:p>
    <w:p w:rsidR="0064105C" w:rsidRPr="00FD2525" w:rsidRDefault="0064105C" w:rsidP="0064105C">
      <w:pPr>
        <w:jc w:val="center"/>
        <w:rPr>
          <w:b/>
        </w:rPr>
      </w:pPr>
      <w:r w:rsidRPr="00FD2525">
        <w:rPr>
          <w:b/>
        </w:rPr>
        <w:t xml:space="preserve">Группа </w:t>
      </w:r>
      <w:r>
        <w:rPr>
          <w:b/>
        </w:rPr>
        <w:t>старшая</w:t>
      </w:r>
      <w:r w:rsidRPr="00FD2525">
        <w:rPr>
          <w:b/>
        </w:rPr>
        <w:t xml:space="preserve"> «</w:t>
      </w:r>
      <w:r>
        <w:rPr>
          <w:b/>
        </w:rPr>
        <w:t>Солнышко</w:t>
      </w:r>
      <w:r w:rsidRPr="00FD2525">
        <w:rPr>
          <w:b/>
        </w:rPr>
        <w:t>»</w:t>
      </w:r>
    </w:p>
    <w:p w:rsidR="0064105C" w:rsidRPr="00994513" w:rsidRDefault="0064105C" w:rsidP="0064105C">
      <w:pPr>
        <w:jc w:val="center"/>
      </w:pPr>
      <w:r w:rsidRPr="005761F3">
        <w:rPr>
          <w:noProof/>
          <w:lang w:val="ru-RU" w:eastAsia="ru-RU" w:bidi="ar-SA"/>
        </w:rPr>
        <w:drawing>
          <wp:inline distT="0" distB="0" distL="0" distR="0">
            <wp:extent cx="5457825" cy="1981200"/>
            <wp:effectExtent l="19050" t="0" r="9525" b="0"/>
            <wp:docPr id="2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4105C" w:rsidRDefault="0064105C" w:rsidP="0064105C">
      <w:pPr>
        <w:jc w:val="center"/>
        <w:rPr>
          <w:b/>
        </w:rPr>
      </w:pPr>
    </w:p>
    <w:p w:rsidR="0064105C" w:rsidRPr="00994513" w:rsidRDefault="0064105C" w:rsidP="0064105C">
      <w:pPr>
        <w:jc w:val="center"/>
        <w:rPr>
          <w:rFonts w:ascii="Comic Sans MS" w:hAnsi="Comic Sans MS"/>
          <w:b/>
        </w:rPr>
      </w:pPr>
      <w:r w:rsidRPr="00994513">
        <w:rPr>
          <w:b/>
        </w:rPr>
        <w:t xml:space="preserve">Группа </w:t>
      </w:r>
      <w:r>
        <w:rPr>
          <w:b/>
        </w:rPr>
        <w:t>старшая</w:t>
      </w:r>
      <w:r w:rsidRPr="00994513">
        <w:rPr>
          <w:b/>
        </w:rPr>
        <w:t xml:space="preserve"> </w:t>
      </w:r>
      <w:r w:rsidRPr="00994513">
        <w:rPr>
          <w:rFonts w:ascii="Comic Sans MS" w:hAnsi="Comic Sans MS"/>
          <w:b/>
        </w:rPr>
        <w:t>«</w:t>
      </w:r>
      <w:r>
        <w:rPr>
          <w:rFonts w:ascii="Comic Sans MS" w:hAnsi="Comic Sans MS"/>
          <w:b/>
        </w:rPr>
        <w:t>Малыши карандаши</w:t>
      </w:r>
      <w:r w:rsidRPr="00994513">
        <w:rPr>
          <w:rFonts w:ascii="Comic Sans MS" w:hAnsi="Comic Sans MS"/>
          <w:b/>
        </w:rPr>
        <w:t>»</w:t>
      </w:r>
    </w:p>
    <w:p w:rsidR="0064105C" w:rsidRPr="00994513" w:rsidRDefault="0064105C" w:rsidP="0064105C">
      <w:pPr>
        <w:jc w:val="center"/>
      </w:pPr>
      <w:r w:rsidRPr="005761F3">
        <w:rPr>
          <w:b/>
          <w:noProof/>
          <w:lang w:val="ru-RU" w:eastAsia="ru-RU" w:bidi="ar-SA"/>
        </w:rPr>
        <w:drawing>
          <wp:inline distT="0" distB="0" distL="0" distR="0">
            <wp:extent cx="5457825" cy="1981200"/>
            <wp:effectExtent l="19050" t="0" r="9525" b="0"/>
            <wp:docPr id="2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4105C" w:rsidRPr="00994513" w:rsidRDefault="0064105C" w:rsidP="0064105C">
      <w:pPr>
        <w:jc w:val="center"/>
        <w:rPr>
          <w:rFonts w:ascii="Comic Sans MS" w:hAnsi="Comic Sans MS"/>
          <w:b/>
        </w:rPr>
      </w:pPr>
      <w:r w:rsidRPr="00994513">
        <w:rPr>
          <w:b/>
        </w:rPr>
        <w:t xml:space="preserve">Группа </w:t>
      </w:r>
      <w:r>
        <w:rPr>
          <w:b/>
        </w:rPr>
        <w:t>старшая</w:t>
      </w:r>
      <w:r w:rsidRPr="00994513">
        <w:rPr>
          <w:b/>
        </w:rPr>
        <w:t xml:space="preserve"> </w:t>
      </w:r>
      <w:r w:rsidRPr="00994513">
        <w:rPr>
          <w:rFonts w:ascii="Comic Sans MS" w:hAnsi="Comic Sans MS"/>
          <w:b/>
        </w:rPr>
        <w:t>«</w:t>
      </w:r>
      <w:r>
        <w:rPr>
          <w:rFonts w:ascii="Comic Sans MS" w:hAnsi="Comic Sans MS"/>
          <w:b/>
        </w:rPr>
        <w:t>Ромашки</w:t>
      </w:r>
      <w:r w:rsidRPr="00994513">
        <w:rPr>
          <w:rFonts w:ascii="Comic Sans MS" w:hAnsi="Comic Sans MS"/>
          <w:b/>
        </w:rPr>
        <w:t>»</w:t>
      </w:r>
    </w:p>
    <w:p w:rsidR="0064105C" w:rsidRPr="00994513" w:rsidRDefault="0064105C" w:rsidP="0064105C">
      <w:pPr>
        <w:jc w:val="center"/>
        <w:rPr>
          <w:rFonts w:ascii="Comic Sans MS" w:hAnsi="Comic Sans MS"/>
          <w:b/>
        </w:rPr>
      </w:pPr>
      <w:r w:rsidRPr="005761F3">
        <w:rPr>
          <w:b/>
          <w:noProof/>
          <w:lang w:val="ru-RU" w:eastAsia="ru-RU" w:bidi="ar-SA"/>
        </w:rPr>
        <w:drawing>
          <wp:inline distT="0" distB="0" distL="0" distR="0">
            <wp:extent cx="5457825" cy="1981200"/>
            <wp:effectExtent l="19050" t="0" r="9525" b="0"/>
            <wp:docPr id="2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4105C" w:rsidRDefault="0064105C" w:rsidP="0064105C">
      <w:pPr>
        <w:jc w:val="center"/>
        <w:rPr>
          <w:b/>
        </w:rPr>
      </w:pPr>
    </w:p>
    <w:p w:rsidR="0064105C" w:rsidRPr="000605B3" w:rsidRDefault="0064105C" w:rsidP="0064105C">
      <w:pPr>
        <w:jc w:val="both"/>
      </w:pPr>
      <w:r w:rsidRPr="000605B3">
        <w:t xml:space="preserve">В ходе обследования использовались методики:  </w:t>
      </w:r>
    </w:p>
    <w:p w:rsidR="0064105C" w:rsidRPr="00EC545A" w:rsidRDefault="0064105C" w:rsidP="0064105C">
      <w:pPr>
        <w:jc w:val="both"/>
      </w:pPr>
      <w:r>
        <w:t>1.</w:t>
      </w:r>
      <w:r w:rsidRPr="00EC545A">
        <w:t>Экспрес-диагностика П.А.Мясоед.</w:t>
      </w:r>
    </w:p>
    <w:p w:rsidR="0064105C" w:rsidRPr="00EC545A" w:rsidRDefault="0064105C" w:rsidP="0064105C">
      <w:pPr>
        <w:jc w:val="both"/>
      </w:pPr>
      <w:r>
        <w:t>2.</w:t>
      </w:r>
      <w:r w:rsidRPr="00EC545A">
        <w:t>«Шифровка» Д.Векслер.</w:t>
      </w:r>
    </w:p>
    <w:p w:rsidR="0064105C" w:rsidRDefault="0064105C" w:rsidP="0064105C">
      <w:pPr>
        <w:jc w:val="both"/>
      </w:pPr>
      <w:r>
        <w:t>3.</w:t>
      </w:r>
      <w:r w:rsidRPr="00EC545A">
        <w:t>Наблюдение.</w:t>
      </w:r>
    </w:p>
    <w:p w:rsidR="0064105C" w:rsidRDefault="0064105C" w:rsidP="0064105C">
      <w:pPr>
        <w:jc w:val="both"/>
      </w:pPr>
      <w:r w:rsidRPr="00C953C4">
        <w:t xml:space="preserve">В результате обработки диагностических данных </w:t>
      </w:r>
      <w:r w:rsidRPr="002C21C2">
        <w:rPr>
          <w:u w:val="single"/>
        </w:rPr>
        <w:t>в начале учебного года</w:t>
      </w:r>
      <w:r>
        <w:t xml:space="preserve"> </w:t>
      </w:r>
      <w:r w:rsidRPr="00C953C4">
        <w:t xml:space="preserve">получены </w:t>
      </w:r>
      <w:r w:rsidRPr="00C953C4">
        <w:lastRenderedPageBreak/>
        <w:t xml:space="preserve">следующие результаты: </w:t>
      </w:r>
    </w:p>
    <w:p w:rsidR="0064105C" w:rsidRDefault="0064105C" w:rsidP="0064105C">
      <w:pPr>
        <w:jc w:val="both"/>
      </w:pPr>
      <w:r w:rsidRPr="003100FC">
        <w:rPr>
          <w:b/>
        </w:rPr>
        <w:t>Группа №</w:t>
      </w:r>
      <w:r>
        <w:rPr>
          <w:b/>
        </w:rPr>
        <w:t>4</w:t>
      </w:r>
      <w:r w:rsidRPr="003100FC">
        <w:rPr>
          <w:b/>
        </w:rPr>
        <w:t xml:space="preserve"> «</w:t>
      </w:r>
      <w:r>
        <w:rPr>
          <w:b/>
        </w:rPr>
        <w:t>Солнышко</w:t>
      </w:r>
      <w:r w:rsidRPr="003100FC">
        <w:rPr>
          <w:b/>
        </w:rPr>
        <w:t>»</w:t>
      </w:r>
      <w:r>
        <w:t xml:space="preserve"> (обследовано 20 детей)</w:t>
      </w:r>
      <w:r w:rsidRPr="00335B18">
        <w:t xml:space="preserve">: </w:t>
      </w:r>
    </w:p>
    <w:p w:rsidR="0064105C" w:rsidRPr="003100FC" w:rsidRDefault="0064105C" w:rsidP="0064105C">
      <w:pPr>
        <w:jc w:val="both"/>
      </w:pPr>
      <w:r w:rsidRPr="003100FC">
        <w:rPr>
          <w:u w:val="single"/>
        </w:rPr>
        <w:t>уровень психического развития</w:t>
      </w:r>
      <w:r w:rsidRPr="003100FC">
        <w:t xml:space="preserve">: средний уровень- </w:t>
      </w:r>
      <w:r>
        <w:t>30</w:t>
      </w:r>
      <w:r w:rsidRPr="003100FC">
        <w:t>% (</w:t>
      </w:r>
      <w:r>
        <w:t>6</w:t>
      </w:r>
      <w:r w:rsidRPr="003100FC">
        <w:t xml:space="preserve">), уровень выше среднего- </w:t>
      </w:r>
      <w:r>
        <w:t>20</w:t>
      </w:r>
      <w:r w:rsidRPr="003100FC">
        <w:t>% (</w:t>
      </w:r>
      <w:r>
        <w:t>4</w:t>
      </w:r>
      <w:r w:rsidRPr="003100FC">
        <w:t xml:space="preserve">), высокий уровень- </w:t>
      </w:r>
      <w:r>
        <w:t>50</w:t>
      </w:r>
      <w:r w:rsidRPr="003100FC">
        <w:t>% (</w:t>
      </w:r>
      <w:r>
        <w:t>10</w:t>
      </w:r>
      <w:r w:rsidRPr="003100FC">
        <w:t>).</w:t>
      </w:r>
    </w:p>
    <w:p w:rsidR="0064105C" w:rsidRDefault="0064105C" w:rsidP="0064105C">
      <w:pPr>
        <w:jc w:val="both"/>
      </w:pPr>
      <w:r w:rsidRPr="003100FC">
        <w:rPr>
          <w:u w:val="single"/>
        </w:rPr>
        <w:t>уровень развития основных свойств внимания</w:t>
      </w:r>
      <w:r w:rsidRPr="003100FC">
        <w:t xml:space="preserve">: низкий уровень- </w:t>
      </w:r>
      <w:r>
        <w:t>50</w:t>
      </w:r>
      <w:r w:rsidRPr="003100FC">
        <w:t xml:space="preserve"> % (</w:t>
      </w:r>
      <w:r>
        <w:t>10</w:t>
      </w:r>
      <w:r w:rsidRPr="003100FC">
        <w:t xml:space="preserve">), уровень ниже среднего- </w:t>
      </w:r>
      <w:r>
        <w:t>5</w:t>
      </w:r>
      <w:r w:rsidRPr="003100FC">
        <w:t>% (</w:t>
      </w:r>
      <w:r>
        <w:t>1</w:t>
      </w:r>
      <w:r w:rsidRPr="003100FC">
        <w:t xml:space="preserve">), средний уровень- </w:t>
      </w:r>
      <w:r>
        <w:t>5</w:t>
      </w:r>
      <w:r w:rsidRPr="003100FC">
        <w:t xml:space="preserve"> % (</w:t>
      </w:r>
      <w:r>
        <w:t>1</w:t>
      </w:r>
      <w:r w:rsidRPr="003100FC">
        <w:t xml:space="preserve">), высокий уровень- </w:t>
      </w:r>
      <w:r>
        <w:t>40 % (8)</w:t>
      </w:r>
      <w:r w:rsidRPr="003100FC">
        <w:t>.</w:t>
      </w:r>
    </w:p>
    <w:p w:rsidR="0064105C" w:rsidRDefault="0064105C" w:rsidP="0064105C">
      <w:pPr>
        <w:jc w:val="both"/>
      </w:pPr>
      <w:r w:rsidRPr="003100FC">
        <w:rPr>
          <w:b/>
        </w:rPr>
        <w:t>Группа №</w:t>
      </w:r>
      <w:r>
        <w:rPr>
          <w:b/>
        </w:rPr>
        <w:t>9</w:t>
      </w:r>
      <w:r w:rsidRPr="003100FC">
        <w:rPr>
          <w:b/>
        </w:rPr>
        <w:t xml:space="preserve"> «</w:t>
      </w:r>
      <w:r>
        <w:rPr>
          <w:b/>
        </w:rPr>
        <w:t>Малыши карандаши</w:t>
      </w:r>
      <w:r w:rsidRPr="003100FC">
        <w:rPr>
          <w:b/>
        </w:rPr>
        <w:t>»</w:t>
      </w:r>
      <w:r>
        <w:t xml:space="preserve"> (обследовано 21 ребенок)</w:t>
      </w:r>
      <w:r w:rsidRPr="00335B18">
        <w:t xml:space="preserve">: </w:t>
      </w:r>
    </w:p>
    <w:p w:rsidR="0064105C" w:rsidRPr="003100FC" w:rsidRDefault="0064105C" w:rsidP="0064105C">
      <w:pPr>
        <w:jc w:val="both"/>
      </w:pPr>
      <w:r w:rsidRPr="003100FC">
        <w:rPr>
          <w:u w:val="single"/>
        </w:rPr>
        <w:t>уровень психического развития</w:t>
      </w:r>
      <w:r w:rsidRPr="003100FC">
        <w:t xml:space="preserve">: средний уровень- </w:t>
      </w:r>
      <w:r>
        <w:t>14,29</w:t>
      </w:r>
      <w:r w:rsidRPr="003100FC">
        <w:t>% (</w:t>
      </w:r>
      <w:r>
        <w:t>3</w:t>
      </w:r>
      <w:r w:rsidRPr="003100FC">
        <w:t xml:space="preserve">), уровень выше среднего- </w:t>
      </w:r>
      <w:r>
        <w:t>28,57</w:t>
      </w:r>
      <w:r w:rsidRPr="003100FC">
        <w:t>% (</w:t>
      </w:r>
      <w:r>
        <w:t>6</w:t>
      </w:r>
      <w:r w:rsidRPr="003100FC">
        <w:t xml:space="preserve">), высокий уровень- </w:t>
      </w:r>
      <w:r>
        <w:t>57,14</w:t>
      </w:r>
      <w:r w:rsidRPr="003100FC">
        <w:t>% (</w:t>
      </w:r>
      <w:r>
        <w:t>12</w:t>
      </w:r>
      <w:r w:rsidRPr="003100FC">
        <w:t>).</w:t>
      </w:r>
    </w:p>
    <w:p w:rsidR="0064105C" w:rsidRDefault="0064105C" w:rsidP="0064105C">
      <w:pPr>
        <w:jc w:val="both"/>
      </w:pPr>
      <w:r w:rsidRPr="003100FC">
        <w:rPr>
          <w:u w:val="single"/>
        </w:rPr>
        <w:t>уровень развития основных свойств внимания</w:t>
      </w:r>
      <w:r w:rsidRPr="003100FC">
        <w:t xml:space="preserve">: низкий уровень- </w:t>
      </w:r>
      <w:r>
        <w:t>42,87</w:t>
      </w:r>
      <w:r w:rsidRPr="003100FC">
        <w:t xml:space="preserve"> % (</w:t>
      </w:r>
      <w:r>
        <w:t>9</w:t>
      </w:r>
      <w:r w:rsidRPr="003100FC">
        <w:t xml:space="preserve">), уровень ниже среднего- </w:t>
      </w:r>
      <w:r>
        <w:t>14,29</w:t>
      </w:r>
      <w:r w:rsidRPr="003100FC">
        <w:t xml:space="preserve"> % (</w:t>
      </w:r>
      <w:r>
        <w:t>3</w:t>
      </w:r>
      <w:r w:rsidRPr="003100FC">
        <w:t xml:space="preserve">), средний уровень- </w:t>
      </w:r>
      <w:r>
        <w:t>9,5</w:t>
      </w:r>
      <w:r w:rsidRPr="003100FC">
        <w:t xml:space="preserve"> % (</w:t>
      </w:r>
      <w:r>
        <w:t>2</w:t>
      </w:r>
      <w:r w:rsidRPr="003100FC">
        <w:t xml:space="preserve">), высокий уровень- </w:t>
      </w:r>
      <w:r>
        <w:t>33,34</w:t>
      </w:r>
      <w:r w:rsidRPr="003100FC">
        <w:t xml:space="preserve"> % (</w:t>
      </w:r>
      <w:r>
        <w:t>7</w:t>
      </w:r>
      <w:r w:rsidRPr="003100FC">
        <w:t>).</w:t>
      </w:r>
    </w:p>
    <w:p w:rsidR="0064105C" w:rsidRDefault="0064105C" w:rsidP="0064105C">
      <w:pPr>
        <w:jc w:val="both"/>
      </w:pPr>
      <w:r w:rsidRPr="003100FC">
        <w:rPr>
          <w:b/>
        </w:rPr>
        <w:t>Группа №</w:t>
      </w:r>
      <w:r>
        <w:rPr>
          <w:b/>
        </w:rPr>
        <w:t>10</w:t>
      </w:r>
      <w:r w:rsidRPr="003100FC">
        <w:rPr>
          <w:b/>
        </w:rPr>
        <w:t xml:space="preserve"> «</w:t>
      </w:r>
      <w:r>
        <w:rPr>
          <w:b/>
        </w:rPr>
        <w:t>Ромашки</w:t>
      </w:r>
      <w:r w:rsidRPr="003100FC">
        <w:rPr>
          <w:b/>
        </w:rPr>
        <w:t>»</w:t>
      </w:r>
      <w:r>
        <w:t xml:space="preserve"> (обследовано 14 детей)</w:t>
      </w:r>
      <w:r w:rsidRPr="00335B18">
        <w:t xml:space="preserve">: </w:t>
      </w:r>
    </w:p>
    <w:p w:rsidR="0064105C" w:rsidRPr="003100FC" w:rsidRDefault="0064105C" w:rsidP="0064105C">
      <w:pPr>
        <w:jc w:val="both"/>
      </w:pPr>
      <w:r w:rsidRPr="003100FC">
        <w:rPr>
          <w:u w:val="single"/>
        </w:rPr>
        <w:t>уровень психического развития</w:t>
      </w:r>
      <w:r>
        <w:t>:</w:t>
      </w:r>
      <w:r w:rsidRPr="003100FC">
        <w:t xml:space="preserve"> средний уровень- </w:t>
      </w:r>
      <w:r>
        <w:t>57,14</w:t>
      </w:r>
      <w:r w:rsidRPr="003100FC">
        <w:t>% (</w:t>
      </w:r>
      <w:r>
        <w:t>8</w:t>
      </w:r>
      <w:r w:rsidRPr="003100FC">
        <w:t xml:space="preserve">), уровень выше среднего- </w:t>
      </w:r>
      <w:r>
        <w:t>7,15</w:t>
      </w:r>
      <w:r w:rsidRPr="003100FC">
        <w:t>% (</w:t>
      </w:r>
      <w:r>
        <w:t>1</w:t>
      </w:r>
      <w:r w:rsidRPr="003100FC">
        <w:t xml:space="preserve">), высокий уровень- </w:t>
      </w:r>
      <w:r>
        <w:t>35,71</w:t>
      </w:r>
      <w:r w:rsidRPr="003100FC">
        <w:t>% (</w:t>
      </w:r>
      <w:r>
        <w:t>5</w:t>
      </w:r>
      <w:r w:rsidRPr="003100FC">
        <w:t>).</w:t>
      </w:r>
    </w:p>
    <w:p w:rsidR="0064105C" w:rsidRDefault="0064105C" w:rsidP="0064105C">
      <w:pPr>
        <w:jc w:val="both"/>
      </w:pPr>
      <w:r w:rsidRPr="003100FC">
        <w:rPr>
          <w:u w:val="single"/>
        </w:rPr>
        <w:t>уровень развития основных свойств внимания</w:t>
      </w:r>
      <w:r w:rsidRPr="003100FC">
        <w:t xml:space="preserve">: низкий уровень- </w:t>
      </w:r>
      <w:r>
        <w:t>64,28</w:t>
      </w:r>
      <w:r w:rsidRPr="003100FC">
        <w:t xml:space="preserve"> % (</w:t>
      </w:r>
      <w:r>
        <w:t>9</w:t>
      </w:r>
      <w:r w:rsidRPr="003100FC">
        <w:t xml:space="preserve">), уровень ниже среднего- </w:t>
      </w:r>
      <w:r>
        <w:t>7,15</w:t>
      </w:r>
      <w:r w:rsidRPr="003100FC">
        <w:t xml:space="preserve"> % (</w:t>
      </w:r>
      <w:r>
        <w:t>1</w:t>
      </w:r>
      <w:r w:rsidRPr="003100FC">
        <w:t xml:space="preserve">), уровень выше среднего- </w:t>
      </w:r>
      <w:r>
        <w:t>7,15</w:t>
      </w:r>
      <w:r w:rsidRPr="003100FC">
        <w:t>% (</w:t>
      </w:r>
      <w:r>
        <w:t>1</w:t>
      </w:r>
      <w:r w:rsidRPr="003100FC">
        <w:t xml:space="preserve">), высокий уровень- </w:t>
      </w:r>
      <w:r>
        <w:t>21,42</w:t>
      </w:r>
      <w:r w:rsidRPr="003100FC">
        <w:t xml:space="preserve"> % (</w:t>
      </w:r>
      <w:r>
        <w:t>3</w:t>
      </w:r>
      <w:r w:rsidRPr="003100FC">
        <w:t>).</w:t>
      </w:r>
    </w:p>
    <w:p w:rsidR="0064105C" w:rsidRPr="005761F3" w:rsidRDefault="0064105C" w:rsidP="0064105C">
      <w:pPr>
        <w:jc w:val="both"/>
      </w:pPr>
      <w:r w:rsidRPr="00C953C4">
        <w:t xml:space="preserve">В результате обработки диагностических данных </w:t>
      </w:r>
      <w:r w:rsidRPr="002C21C2">
        <w:rPr>
          <w:u w:val="single"/>
        </w:rPr>
        <w:t>в конце учебного года</w:t>
      </w:r>
      <w:r>
        <w:t xml:space="preserve"> </w:t>
      </w:r>
      <w:r w:rsidRPr="00C953C4">
        <w:t xml:space="preserve">получены </w:t>
      </w:r>
      <w:r w:rsidRPr="005761F3">
        <w:t xml:space="preserve">следующие результаты: </w:t>
      </w:r>
    </w:p>
    <w:p w:rsidR="0064105C" w:rsidRDefault="0064105C" w:rsidP="0064105C">
      <w:pPr>
        <w:jc w:val="both"/>
      </w:pPr>
      <w:r w:rsidRPr="003100FC">
        <w:rPr>
          <w:b/>
        </w:rPr>
        <w:t>Группа №</w:t>
      </w:r>
      <w:r>
        <w:rPr>
          <w:b/>
        </w:rPr>
        <w:t>4</w:t>
      </w:r>
      <w:r w:rsidRPr="003100FC">
        <w:rPr>
          <w:b/>
        </w:rPr>
        <w:t xml:space="preserve"> «</w:t>
      </w:r>
      <w:r>
        <w:rPr>
          <w:b/>
        </w:rPr>
        <w:t>Солнышко</w:t>
      </w:r>
      <w:r w:rsidRPr="003100FC">
        <w:rPr>
          <w:b/>
        </w:rPr>
        <w:t>»</w:t>
      </w:r>
      <w:r>
        <w:t xml:space="preserve"> (обследовано 24 ребенка)</w:t>
      </w:r>
      <w:r w:rsidRPr="00335B18">
        <w:t xml:space="preserve">: </w:t>
      </w:r>
    </w:p>
    <w:p w:rsidR="0064105C" w:rsidRPr="003100FC" w:rsidRDefault="0064105C" w:rsidP="0064105C">
      <w:pPr>
        <w:jc w:val="both"/>
      </w:pPr>
      <w:r w:rsidRPr="003100FC">
        <w:rPr>
          <w:u w:val="single"/>
        </w:rPr>
        <w:t>уровень психического развития</w:t>
      </w:r>
      <w:r w:rsidRPr="003100FC">
        <w:t xml:space="preserve">: средний уровень- </w:t>
      </w:r>
      <w:r>
        <w:t>25</w:t>
      </w:r>
      <w:r w:rsidRPr="003100FC">
        <w:t>% (</w:t>
      </w:r>
      <w:r>
        <w:t>6</w:t>
      </w:r>
      <w:r w:rsidRPr="003100FC">
        <w:t xml:space="preserve">), уровень выше среднего- </w:t>
      </w:r>
      <w:r>
        <w:t>20,83</w:t>
      </w:r>
      <w:r w:rsidRPr="003100FC">
        <w:t>% (</w:t>
      </w:r>
      <w:r>
        <w:t>5</w:t>
      </w:r>
      <w:r w:rsidRPr="003100FC">
        <w:t xml:space="preserve">), высокий уровень- </w:t>
      </w:r>
      <w:r>
        <w:t>54,17</w:t>
      </w:r>
      <w:r w:rsidRPr="003100FC">
        <w:t>% (</w:t>
      </w:r>
      <w:r>
        <w:t>13</w:t>
      </w:r>
      <w:r w:rsidRPr="003100FC">
        <w:t>).</w:t>
      </w:r>
    </w:p>
    <w:p w:rsidR="0064105C" w:rsidRDefault="0064105C" w:rsidP="0064105C">
      <w:pPr>
        <w:jc w:val="both"/>
      </w:pPr>
      <w:r w:rsidRPr="003100FC">
        <w:rPr>
          <w:u w:val="single"/>
        </w:rPr>
        <w:t>уровень развития основных свойств внимания</w:t>
      </w:r>
      <w:r w:rsidRPr="003100FC">
        <w:t xml:space="preserve">: низкий уровень- </w:t>
      </w:r>
      <w:r>
        <w:t>4,16</w:t>
      </w:r>
      <w:r w:rsidRPr="003100FC">
        <w:t xml:space="preserve"> % (</w:t>
      </w:r>
      <w:r>
        <w:t>1</w:t>
      </w:r>
      <w:r w:rsidRPr="003100FC">
        <w:t xml:space="preserve">), уровень ниже среднего- </w:t>
      </w:r>
      <w:r>
        <w:t>4,16</w:t>
      </w:r>
      <w:r w:rsidRPr="003100FC">
        <w:t>% (</w:t>
      </w:r>
      <w:r>
        <w:t>1</w:t>
      </w:r>
      <w:r w:rsidRPr="003100FC">
        <w:t xml:space="preserve">), средний уровень- </w:t>
      </w:r>
      <w:r>
        <w:t>29,17</w:t>
      </w:r>
      <w:r w:rsidRPr="003100FC">
        <w:t xml:space="preserve"> % (</w:t>
      </w:r>
      <w:r>
        <w:t>7</w:t>
      </w:r>
      <w:r w:rsidRPr="003100FC">
        <w:t xml:space="preserve">), высокий уровень- </w:t>
      </w:r>
      <w:r>
        <w:t>62,51 % (15)</w:t>
      </w:r>
      <w:r w:rsidRPr="003100FC">
        <w:t>.</w:t>
      </w:r>
    </w:p>
    <w:p w:rsidR="0064105C" w:rsidRDefault="0064105C" w:rsidP="0064105C">
      <w:pPr>
        <w:jc w:val="both"/>
      </w:pPr>
      <w:r w:rsidRPr="003100FC">
        <w:rPr>
          <w:b/>
        </w:rPr>
        <w:t>Группа №</w:t>
      </w:r>
      <w:r>
        <w:rPr>
          <w:b/>
        </w:rPr>
        <w:t>9</w:t>
      </w:r>
      <w:r w:rsidRPr="003100FC">
        <w:rPr>
          <w:b/>
        </w:rPr>
        <w:t xml:space="preserve"> «</w:t>
      </w:r>
      <w:r>
        <w:rPr>
          <w:b/>
        </w:rPr>
        <w:t>Малыши карандаши</w:t>
      </w:r>
      <w:r w:rsidRPr="003100FC">
        <w:rPr>
          <w:b/>
        </w:rPr>
        <w:t>»</w:t>
      </w:r>
      <w:r>
        <w:t xml:space="preserve"> (обследовано 22 ребенка)</w:t>
      </w:r>
      <w:r w:rsidRPr="00335B18">
        <w:t xml:space="preserve">: </w:t>
      </w:r>
    </w:p>
    <w:p w:rsidR="0064105C" w:rsidRPr="003100FC" w:rsidRDefault="0064105C" w:rsidP="0064105C">
      <w:pPr>
        <w:jc w:val="both"/>
      </w:pPr>
      <w:r w:rsidRPr="003100FC">
        <w:rPr>
          <w:u w:val="single"/>
        </w:rPr>
        <w:t>уровень психического развития</w:t>
      </w:r>
      <w:r w:rsidRPr="003100FC">
        <w:t xml:space="preserve">: средний уровень- </w:t>
      </w:r>
      <w:r>
        <w:t>13,64</w:t>
      </w:r>
      <w:r w:rsidRPr="003100FC">
        <w:t>% (</w:t>
      </w:r>
      <w:r>
        <w:t>3</w:t>
      </w:r>
      <w:r w:rsidRPr="003100FC">
        <w:t xml:space="preserve">), уровень выше среднего- </w:t>
      </w:r>
      <w:r>
        <w:t>27,27</w:t>
      </w:r>
      <w:r w:rsidRPr="003100FC">
        <w:t>% (</w:t>
      </w:r>
      <w:r>
        <w:t>6</w:t>
      </w:r>
      <w:r w:rsidRPr="003100FC">
        <w:t xml:space="preserve">), высокий уровень- </w:t>
      </w:r>
      <w:r>
        <w:t>59,09</w:t>
      </w:r>
      <w:r w:rsidRPr="003100FC">
        <w:t>% (</w:t>
      </w:r>
      <w:r>
        <w:t>13</w:t>
      </w:r>
      <w:r w:rsidRPr="003100FC">
        <w:t>).</w:t>
      </w:r>
    </w:p>
    <w:p w:rsidR="0064105C" w:rsidRDefault="0064105C" w:rsidP="0064105C">
      <w:pPr>
        <w:jc w:val="both"/>
      </w:pPr>
      <w:r w:rsidRPr="003100FC">
        <w:rPr>
          <w:u w:val="single"/>
        </w:rPr>
        <w:t>уровень развития основных свойств внимания</w:t>
      </w:r>
      <w:r w:rsidRPr="003100FC">
        <w:t xml:space="preserve">: низкий уровень- </w:t>
      </w:r>
      <w:r>
        <w:t>4,54</w:t>
      </w:r>
      <w:r w:rsidRPr="003100FC">
        <w:t xml:space="preserve"> % (</w:t>
      </w:r>
      <w:r>
        <w:t>1</w:t>
      </w:r>
      <w:r w:rsidRPr="003100FC">
        <w:t xml:space="preserve">), уровень ниже среднего- </w:t>
      </w:r>
      <w:r>
        <w:t>22,73</w:t>
      </w:r>
      <w:r w:rsidRPr="003100FC">
        <w:t xml:space="preserve"> % (</w:t>
      </w:r>
      <w:r>
        <w:t>5</w:t>
      </w:r>
      <w:r w:rsidRPr="003100FC">
        <w:t xml:space="preserve">), средний уровень- </w:t>
      </w:r>
      <w:r>
        <w:t>13,64</w:t>
      </w:r>
      <w:r w:rsidRPr="003100FC">
        <w:t xml:space="preserve"> % (</w:t>
      </w:r>
      <w:r>
        <w:t>3</w:t>
      </w:r>
      <w:r w:rsidRPr="003100FC">
        <w:t xml:space="preserve">), высокий уровень- </w:t>
      </w:r>
      <w:r>
        <w:t>59,09</w:t>
      </w:r>
      <w:r w:rsidRPr="003100FC">
        <w:t xml:space="preserve"> % (</w:t>
      </w:r>
      <w:r>
        <w:t>13</w:t>
      </w:r>
      <w:r w:rsidRPr="003100FC">
        <w:t>).</w:t>
      </w:r>
    </w:p>
    <w:p w:rsidR="0064105C" w:rsidRDefault="0064105C" w:rsidP="0064105C">
      <w:pPr>
        <w:jc w:val="both"/>
      </w:pPr>
      <w:r w:rsidRPr="003100FC">
        <w:rPr>
          <w:b/>
        </w:rPr>
        <w:t>Группа №</w:t>
      </w:r>
      <w:r>
        <w:rPr>
          <w:b/>
        </w:rPr>
        <w:t>10</w:t>
      </w:r>
      <w:r w:rsidRPr="003100FC">
        <w:rPr>
          <w:b/>
        </w:rPr>
        <w:t xml:space="preserve"> «</w:t>
      </w:r>
      <w:r>
        <w:rPr>
          <w:b/>
        </w:rPr>
        <w:t>Ромашки</w:t>
      </w:r>
      <w:r w:rsidRPr="003100FC">
        <w:rPr>
          <w:b/>
        </w:rPr>
        <w:t>»</w:t>
      </w:r>
      <w:r>
        <w:t xml:space="preserve"> (обследовано 16 детей)</w:t>
      </w:r>
      <w:r w:rsidRPr="00335B18">
        <w:t xml:space="preserve">: </w:t>
      </w:r>
    </w:p>
    <w:p w:rsidR="0064105C" w:rsidRPr="003100FC" w:rsidRDefault="0064105C" w:rsidP="0064105C">
      <w:pPr>
        <w:jc w:val="both"/>
      </w:pPr>
      <w:r w:rsidRPr="003100FC">
        <w:rPr>
          <w:u w:val="single"/>
        </w:rPr>
        <w:t>уровень психического развития</w:t>
      </w:r>
      <w:r>
        <w:t>:</w:t>
      </w:r>
      <w:r w:rsidRPr="003100FC">
        <w:t xml:space="preserve"> средний уровень- </w:t>
      </w:r>
      <w:r>
        <w:t>37,5</w:t>
      </w:r>
      <w:r w:rsidRPr="003100FC">
        <w:t>% (</w:t>
      </w:r>
      <w:r>
        <w:t>6</w:t>
      </w:r>
      <w:r w:rsidRPr="003100FC">
        <w:t xml:space="preserve">), уровень выше среднего- </w:t>
      </w:r>
      <w:r>
        <w:t>25</w:t>
      </w:r>
      <w:r w:rsidRPr="003100FC">
        <w:t>% (</w:t>
      </w:r>
      <w:r>
        <w:t>4</w:t>
      </w:r>
      <w:r w:rsidRPr="003100FC">
        <w:t xml:space="preserve">), высокий уровень- </w:t>
      </w:r>
      <w:r>
        <w:t>37,5</w:t>
      </w:r>
      <w:r w:rsidRPr="003100FC">
        <w:t>% (</w:t>
      </w:r>
      <w:r>
        <w:t>6</w:t>
      </w:r>
      <w:r w:rsidRPr="003100FC">
        <w:t>).</w:t>
      </w:r>
    </w:p>
    <w:p w:rsidR="0064105C" w:rsidRPr="00B92C4A" w:rsidRDefault="0064105C" w:rsidP="0064105C">
      <w:pPr>
        <w:jc w:val="both"/>
      </w:pPr>
      <w:r w:rsidRPr="003100FC">
        <w:rPr>
          <w:u w:val="single"/>
        </w:rPr>
        <w:t>уровень развития основных свойств внимания</w:t>
      </w:r>
      <w:r w:rsidRPr="003100FC">
        <w:t xml:space="preserve">: низкий уровень- </w:t>
      </w:r>
      <w:r>
        <w:t>6,25</w:t>
      </w:r>
      <w:r w:rsidRPr="003100FC">
        <w:t xml:space="preserve"> % (</w:t>
      </w:r>
      <w:r>
        <w:t>1</w:t>
      </w:r>
      <w:r w:rsidRPr="003100FC">
        <w:t xml:space="preserve">), уровень ниже среднего- </w:t>
      </w:r>
      <w:r>
        <w:t>6,25</w:t>
      </w:r>
      <w:r w:rsidRPr="003100FC">
        <w:t xml:space="preserve"> % (</w:t>
      </w:r>
      <w:r>
        <w:t>1</w:t>
      </w:r>
      <w:r w:rsidRPr="003100FC">
        <w:t xml:space="preserve">), </w:t>
      </w:r>
      <w:r>
        <w:t xml:space="preserve">средний уровень- 25% (4), </w:t>
      </w:r>
      <w:r w:rsidRPr="003100FC">
        <w:t xml:space="preserve">уровень выше среднего- </w:t>
      </w:r>
      <w:r>
        <w:t>18,75</w:t>
      </w:r>
      <w:r w:rsidRPr="003100FC">
        <w:t>% (</w:t>
      </w:r>
      <w:r>
        <w:t>3</w:t>
      </w:r>
      <w:r w:rsidRPr="003100FC">
        <w:t xml:space="preserve">), высокий уровень- </w:t>
      </w:r>
      <w:r>
        <w:t>43,75</w:t>
      </w:r>
      <w:r w:rsidRPr="003100FC">
        <w:t xml:space="preserve"> % (</w:t>
      </w:r>
      <w:r>
        <w:t>7</w:t>
      </w:r>
      <w:r w:rsidRPr="003100FC">
        <w:t>).</w:t>
      </w:r>
    </w:p>
    <w:p w:rsidR="0064105C" w:rsidRDefault="0064105C" w:rsidP="0064105C">
      <w:pPr>
        <w:jc w:val="both"/>
        <w:rPr>
          <w:b/>
        </w:rPr>
      </w:pPr>
      <w:r w:rsidRPr="00C953C4">
        <w:t>Таким образом</w:t>
      </w:r>
      <w:r>
        <w:t>,</w:t>
      </w:r>
      <w:r w:rsidRPr="00C953C4">
        <w:t xml:space="preserve"> </w:t>
      </w:r>
      <w:r>
        <w:t>большинство детей показывают средний и выше среднего уровень психического развития</w:t>
      </w:r>
      <w:r w:rsidRPr="00C953C4">
        <w:t>.</w:t>
      </w:r>
      <w:r>
        <w:t xml:space="preserve"> </w:t>
      </w:r>
      <w:r w:rsidRPr="003424B2">
        <w:t>Основная проблема выявлена в развитии речевой, эмоционально-волевой сфер, развитии внимания</w:t>
      </w:r>
      <w:r>
        <w:t xml:space="preserve"> и саморегуляции поведения</w:t>
      </w:r>
      <w:r w:rsidRPr="003424B2">
        <w:t>.</w:t>
      </w:r>
    </w:p>
    <w:p w:rsidR="0064105C" w:rsidRDefault="0064105C" w:rsidP="0064105C">
      <w:pPr>
        <w:jc w:val="both"/>
      </w:pPr>
    </w:p>
    <w:p w:rsidR="0064105C" w:rsidRPr="00994513" w:rsidRDefault="0064105C" w:rsidP="0064105C">
      <w:pPr>
        <w:jc w:val="both"/>
      </w:pPr>
      <w:r w:rsidRPr="00994513">
        <w:t xml:space="preserve">2) на основе мониторинга психического развития проводились </w:t>
      </w:r>
      <w:r w:rsidRPr="00994513">
        <w:rPr>
          <w:b/>
          <w:i/>
        </w:rPr>
        <w:t>углубленные обследования детей «группы риска»</w:t>
      </w:r>
      <w:r w:rsidRPr="00994513">
        <w:t xml:space="preserve"> (в течение года).</w:t>
      </w:r>
    </w:p>
    <w:p w:rsidR="0064105C" w:rsidRPr="00994513" w:rsidRDefault="0064105C" w:rsidP="0064105C">
      <w:pPr>
        <w:ind w:firstLine="709"/>
        <w:jc w:val="both"/>
      </w:pPr>
      <w:r w:rsidRPr="00994513">
        <w:t>Цель - уточнение особенностей развития когнитивной сферы детей, их конкретизация (направленность и степень выраженности), поиск причин  и механизмов возникновения, разработка индивидуальных маршрутов коррекции, а так же оценка эффективности проводимых коррекционных мероприятий.</w:t>
      </w:r>
    </w:p>
    <w:p w:rsidR="0064105C" w:rsidRDefault="0064105C" w:rsidP="0064105C">
      <w:pPr>
        <w:jc w:val="both"/>
      </w:pPr>
    </w:p>
    <w:p w:rsidR="0064105C" w:rsidRPr="00994513" w:rsidRDefault="0064105C" w:rsidP="0064105C">
      <w:pPr>
        <w:jc w:val="both"/>
      </w:pPr>
      <w:r w:rsidRPr="00994513">
        <w:t xml:space="preserve">3) </w:t>
      </w:r>
      <w:r w:rsidRPr="00994513">
        <w:rPr>
          <w:b/>
          <w:i/>
        </w:rPr>
        <w:t>диагностика детей раннего возраста, поступающих в ДОУ</w:t>
      </w:r>
      <w:r w:rsidRPr="00994513">
        <w:t xml:space="preserve"> (июль-август).</w:t>
      </w:r>
    </w:p>
    <w:p w:rsidR="0064105C" w:rsidRPr="00994513" w:rsidRDefault="0064105C" w:rsidP="0064105C">
      <w:pPr>
        <w:ind w:firstLine="709"/>
        <w:jc w:val="both"/>
      </w:pPr>
      <w:r w:rsidRPr="00994513">
        <w:t>Цель - прогноз степени адаптации детей к ДОУ, выявление факторов риска дезадаптации, рациональное комплектование групп раннего возраста с учетом уровней нервно-психического развития детей, диагностика хода адаптационного процесса (наблюдение, заполнение адаптационных листов).</w:t>
      </w:r>
    </w:p>
    <w:p w:rsidR="0064105C" w:rsidRPr="00994513" w:rsidRDefault="0064105C" w:rsidP="0064105C">
      <w:pPr>
        <w:jc w:val="center"/>
        <w:rPr>
          <w:b/>
        </w:rPr>
      </w:pPr>
      <w:r w:rsidRPr="00994513">
        <w:rPr>
          <w:b/>
        </w:rPr>
        <w:t xml:space="preserve">Анализ процесса адаптации детей к условиям ДОУ </w:t>
      </w:r>
    </w:p>
    <w:p w:rsidR="0064105C" w:rsidRDefault="0064105C" w:rsidP="0064105C">
      <w:pPr>
        <w:ind w:firstLine="709"/>
        <w:jc w:val="both"/>
      </w:pPr>
      <w:r w:rsidRPr="00994513">
        <w:t>В  201</w:t>
      </w:r>
      <w:r>
        <w:t>8 учебном году в МБДОУ</w:t>
      </w:r>
      <w:r w:rsidRPr="00994513">
        <w:t xml:space="preserve"> детский сад № 9 поступило </w:t>
      </w:r>
      <w:r>
        <w:t>86</w:t>
      </w:r>
      <w:r w:rsidRPr="00994513">
        <w:t xml:space="preserve"> </w:t>
      </w:r>
      <w:r>
        <w:t>детей, из них 66 детей</w:t>
      </w:r>
      <w:r w:rsidRPr="00994513">
        <w:t xml:space="preserve"> младшего возраста</w:t>
      </w:r>
      <w:r>
        <w:t>.</w:t>
      </w:r>
    </w:p>
    <w:p w:rsidR="0064105C" w:rsidRPr="00994513" w:rsidRDefault="0064105C" w:rsidP="0064105C">
      <w:pPr>
        <w:ind w:firstLine="709"/>
        <w:jc w:val="both"/>
      </w:pPr>
      <w:r w:rsidRPr="00994513">
        <w:lastRenderedPageBreak/>
        <w:t>В рамках работы по психологическому сопровождению процесса адаптации с родителями, поступающих в ДОУ детей была проведена подготовительная работа:</w:t>
      </w:r>
    </w:p>
    <w:p w:rsidR="0064105C" w:rsidRPr="00994513" w:rsidRDefault="0064105C" w:rsidP="0064105C">
      <w:pPr>
        <w:ind w:firstLine="709"/>
        <w:jc w:val="both"/>
      </w:pPr>
      <w:r w:rsidRPr="00994513">
        <w:t>1) родители, поступающих в ДОУ детей, были ознакомлены с особенностями процесса адаптации детей к условиям дошкольного учреждения, возможными факторами дезадаптации, рекомендациями по взаимодействию с детьми в ходе адаптационного процесса (выступление на групповых родительских собраниях на тему: «Особенности адаптации детей раннего возраста к условиям ДОУ»</w:t>
      </w:r>
      <w:r>
        <w:t>,</w:t>
      </w:r>
      <w:r w:rsidRPr="004E05EA">
        <w:t xml:space="preserve"> </w:t>
      </w:r>
      <w:r>
        <w:t>«</w:t>
      </w:r>
      <w:r w:rsidRPr="004E05EA">
        <w:t>Адаптация к садику. Как избежать ошибок</w:t>
      </w:r>
      <w:r>
        <w:t>»</w:t>
      </w:r>
      <w:r w:rsidRPr="00994513">
        <w:t>, распространение брошюр- памяток на тему «Адаптация к детскому саду. Чем могут помочь родители?», «Спокойное утро. Как нужно организовать утро, чтобы день и у мамы, и у малыша прошел спокойно?»);</w:t>
      </w:r>
    </w:p>
    <w:p w:rsidR="0064105C" w:rsidRDefault="0064105C" w:rsidP="0064105C">
      <w:pPr>
        <w:ind w:firstLine="709"/>
        <w:jc w:val="both"/>
      </w:pPr>
      <w:r w:rsidRPr="00994513">
        <w:t xml:space="preserve">2) среди родителей было проведено анкетирование с целью выявления индивидуальных особенностей детей, </w:t>
      </w:r>
      <w:r>
        <w:t>возможных факторов дезадаптации.</w:t>
      </w:r>
    </w:p>
    <w:p w:rsidR="0064105C" w:rsidRDefault="0064105C" w:rsidP="0064105C">
      <w:pPr>
        <w:ind w:firstLine="567"/>
        <w:jc w:val="both"/>
      </w:pPr>
      <w:r>
        <w:t>Согласно прогноза ожидаемый уровень адаптации вновь поступающих детей был следующим:</w:t>
      </w:r>
    </w:p>
    <w:p w:rsidR="0064105C" w:rsidRPr="00994513" w:rsidRDefault="0064105C" w:rsidP="0064105C">
      <w:pPr>
        <w:ind w:firstLine="709"/>
        <w:jc w:val="both"/>
      </w:pPr>
      <w:r w:rsidRPr="00994513">
        <w:t xml:space="preserve">1) легкая степень адаптации – </w:t>
      </w:r>
      <w:r>
        <w:t>29</w:t>
      </w:r>
      <w:r w:rsidRPr="00994513">
        <w:t xml:space="preserve"> </w:t>
      </w:r>
      <w:r>
        <w:t>детей</w:t>
      </w:r>
      <w:r w:rsidRPr="00994513">
        <w:t xml:space="preserve"> (</w:t>
      </w:r>
      <w:r>
        <w:t xml:space="preserve">33,72 </w:t>
      </w:r>
      <w:r w:rsidRPr="00994513">
        <w:t>% детей);</w:t>
      </w:r>
    </w:p>
    <w:p w:rsidR="0064105C" w:rsidRPr="00994513" w:rsidRDefault="0064105C" w:rsidP="0064105C">
      <w:pPr>
        <w:ind w:firstLine="709"/>
        <w:jc w:val="both"/>
      </w:pPr>
      <w:r w:rsidRPr="00994513">
        <w:t xml:space="preserve">2) средняя степень адаптации – </w:t>
      </w:r>
      <w:r>
        <w:t>47 ребенка</w:t>
      </w:r>
      <w:r w:rsidRPr="00994513">
        <w:t xml:space="preserve"> (</w:t>
      </w:r>
      <w:r>
        <w:t xml:space="preserve">54,65 </w:t>
      </w:r>
      <w:r w:rsidRPr="00994513">
        <w:t>% детей);</w:t>
      </w:r>
    </w:p>
    <w:p w:rsidR="0064105C" w:rsidRDefault="0064105C" w:rsidP="0064105C">
      <w:pPr>
        <w:ind w:firstLine="709"/>
        <w:jc w:val="both"/>
      </w:pPr>
      <w:r w:rsidRPr="00994513">
        <w:t xml:space="preserve">3) тяжелая степень адаптации – </w:t>
      </w:r>
      <w:r>
        <w:t>10</w:t>
      </w:r>
      <w:r w:rsidRPr="00994513">
        <w:t xml:space="preserve"> </w:t>
      </w:r>
      <w:r>
        <w:t>детей</w:t>
      </w:r>
      <w:r w:rsidRPr="00994513">
        <w:t xml:space="preserve"> (</w:t>
      </w:r>
      <w:r>
        <w:t xml:space="preserve">11,63 </w:t>
      </w:r>
      <w:r w:rsidRPr="00994513">
        <w:t>% детей).</w:t>
      </w:r>
    </w:p>
    <w:p w:rsidR="0064105C" w:rsidRPr="00994513" w:rsidRDefault="0064105C" w:rsidP="0064105C">
      <w:pPr>
        <w:ind w:firstLine="709"/>
        <w:jc w:val="both"/>
      </w:pPr>
      <w:r w:rsidRPr="00994513">
        <w:t xml:space="preserve">Каждой семье в зависимости от выявленных особенностей </w:t>
      </w:r>
      <w:r>
        <w:t xml:space="preserve">развития ребенка </w:t>
      </w:r>
      <w:r w:rsidRPr="00994513">
        <w:t>были предоставлены индивидуальные рекомендации по облегчению процесса адаптации.</w:t>
      </w:r>
    </w:p>
    <w:p w:rsidR="0064105C" w:rsidRPr="00994513" w:rsidRDefault="0064105C" w:rsidP="0064105C">
      <w:pPr>
        <w:ind w:firstLine="709"/>
        <w:jc w:val="both"/>
      </w:pPr>
      <w:r w:rsidRPr="00994513">
        <w:t>У детей с прогнозом на тяжелую степень адаптации были выявлены следующие факторы дезадаптации: болезненная привязанность к матери, боязнь новых взрослых, невротические привычки, повышенная возбудимость, боязливость.</w:t>
      </w:r>
    </w:p>
    <w:p w:rsidR="0064105C" w:rsidRPr="00994513" w:rsidRDefault="0064105C" w:rsidP="0064105C">
      <w:pPr>
        <w:ind w:firstLine="709"/>
        <w:jc w:val="both"/>
      </w:pPr>
      <w:r w:rsidRPr="00994513">
        <w:t>Для педагогов, работающих с детьми младшего возраста, был</w:t>
      </w:r>
      <w:r>
        <w:t>и</w:t>
      </w:r>
      <w:r w:rsidRPr="00994513">
        <w:t xml:space="preserve"> проведен</w:t>
      </w:r>
      <w:r>
        <w:t>ы</w:t>
      </w:r>
      <w:r w:rsidRPr="00994513">
        <w:t xml:space="preserve"> консультаци</w:t>
      </w:r>
      <w:r>
        <w:t>и</w:t>
      </w:r>
      <w:r w:rsidRPr="00994513">
        <w:t xml:space="preserve"> на тему: </w:t>
      </w:r>
      <w:r>
        <w:t>«</w:t>
      </w:r>
      <w:r w:rsidRPr="004E05EA">
        <w:t>Советы воспитателям по адаптации ребенка к детскому саду</w:t>
      </w:r>
      <w:r>
        <w:t xml:space="preserve">», </w:t>
      </w:r>
      <w:r w:rsidRPr="00994513">
        <w:t>«Адаптация детей к условиям детского сада: особенности течения и причины возникающих нарушений», в ходе которой были освещены поведенческие особенности детей, характерные для каждой степени адаптации к ДОУ, предложены оптимальные способы взаимодействия с детьми.</w:t>
      </w:r>
    </w:p>
    <w:p w:rsidR="0064105C" w:rsidRPr="00994513" w:rsidRDefault="0064105C" w:rsidP="0064105C">
      <w:pPr>
        <w:ind w:firstLine="709"/>
        <w:jc w:val="both"/>
      </w:pPr>
      <w:r w:rsidRPr="00994513">
        <w:t>На каждого ребенка, прошедшего индивидуальную диагностику, была разработана карта индивидуального сопровождения в адаптационный период, в которой были освещены сильные стороны развития, факторы дезадаптации и приемы поддержки. Воспитатели групп раннего возраста в ходе индивидуальных консультаций были ознакомлены с индивидуальными особенностями детей.</w:t>
      </w:r>
    </w:p>
    <w:p w:rsidR="0064105C" w:rsidRPr="00994513" w:rsidRDefault="0064105C" w:rsidP="0064105C">
      <w:pPr>
        <w:ind w:firstLine="709"/>
        <w:jc w:val="both"/>
      </w:pPr>
      <w:r w:rsidRPr="00994513">
        <w:t xml:space="preserve">На этапе приема детей осуществлялась текущая диагностика хода адаптационного процесса через систематические наблюдения за эмоциональным состоянием детей (заполнение листов адаптации), конкретизация степени адаптации к ДОУ. </w:t>
      </w:r>
    </w:p>
    <w:p w:rsidR="0064105C" w:rsidRPr="00994513" w:rsidRDefault="0064105C" w:rsidP="0064105C">
      <w:pPr>
        <w:ind w:firstLine="709"/>
        <w:jc w:val="both"/>
      </w:pPr>
      <w:r w:rsidRPr="00994513">
        <w:t xml:space="preserve">С профилактической целью с детьми проводились адаптационные игры и занятия, направленные на снятие психоэмоционального напряжения, установление взаимодействия с взрослыми и сверстниками. </w:t>
      </w:r>
    </w:p>
    <w:p w:rsidR="0064105C" w:rsidRPr="00994513" w:rsidRDefault="0064105C" w:rsidP="0064105C">
      <w:pPr>
        <w:ind w:firstLine="709"/>
        <w:jc w:val="both"/>
      </w:pPr>
      <w:r w:rsidRPr="00994513">
        <w:t xml:space="preserve">Особое внимание уделялось детям группы риска дезадаптации: с ними проводилась индивидуальная работа на снятие страха перед новыми взрослыми, сверстниками, излишней тревожности. </w:t>
      </w:r>
    </w:p>
    <w:p w:rsidR="0064105C" w:rsidRPr="00994513" w:rsidRDefault="0064105C" w:rsidP="0064105C">
      <w:pPr>
        <w:ind w:firstLine="709"/>
        <w:jc w:val="both"/>
      </w:pPr>
      <w:r w:rsidRPr="00994513">
        <w:t>В ходе адаптационного процесса родители имели возможность познакомиться со стендовой информацией психолога на темы: «Адаптация к детскому саду. Чем могут помочь родители?», «Спокойное утро. Как нужно организовать утро, чтобы день и у мамы и у малыша прошел спокойно?»</w:t>
      </w:r>
      <w:r>
        <w:t>, «</w:t>
      </w:r>
      <w:r w:rsidRPr="004E05EA">
        <w:t>Адаптация к детскому саду: советы детского психолога</w:t>
      </w:r>
      <w:r>
        <w:t>», «</w:t>
      </w:r>
      <w:r w:rsidRPr="004E05EA">
        <w:t>Как уход из садика домой может рассказать о чувствах ребенка</w:t>
      </w:r>
      <w:r>
        <w:t>»</w:t>
      </w:r>
      <w:r w:rsidRPr="00994513">
        <w:t>.</w:t>
      </w:r>
    </w:p>
    <w:p w:rsidR="0064105C" w:rsidRPr="000605B3" w:rsidRDefault="0064105C" w:rsidP="0064105C">
      <w:pPr>
        <w:jc w:val="both"/>
      </w:pPr>
      <w:r w:rsidRPr="000605B3">
        <w:t xml:space="preserve">В ходе обследования использовались методики:  </w:t>
      </w:r>
    </w:p>
    <w:p w:rsidR="0064105C" w:rsidRDefault="0064105C" w:rsidP="0064105C">
      <w:pPr>
        <w:pStyle w:val="a6"/>
        <w:numPr>
          <w:ilvl w:val="0"/>
          <w:numId w:val="3"/>
        </w:numPr>
        <w:autoSpaceDN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карт ежедневного наблюдения за состояние ребенка в период адаптации.</w:t>
      </w:r>
    </w:p>
    <w:p w:rsidR="0064105C" w:rsidRDefault="0064105C" w:rsidP="0064105C">
      <w:pPr>
        <w:pStyle w:val="a6"/>
        <w:numPr>
          <w:ilvl w:val="0"/>
          <w:numId w:val="3"/>
        </w:numPr>
        <w:autoSpaceDN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адаптационных карт.</w:t>
      </w:r>
    </w:p>
    <w:p w:rsidR="0064105C" w:rsidRDefault="0064105C" w:rsidP="0064105C">
      <w:pPr>
        <w:pStyle w:val="a6"/>
        <w:numPr>
          <w:ilvl w:val="0"/>
          <w:numId w:val="3"/>
        </w:numPr>
        <w:autoSpaceDN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(с детьми, родителями, педагогами).</w:t>
      </w:r>
    </w:p>
    <w:p w:rsidR="0064105C" w:rsidRPr="009F2CF7" w:rsidRDefault="0064105C" w:rsidP="0064105C">
      <w:pPr>
        <w:pStyle w:val="a6"/>
        <w:numPr>
          <w:ilvl w:val="0"/>
          <w:numId w:val="3"/>
        </w:numPr>
        <w:autoSpaceDN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F2CF7">
        <w:rPr>
          <w:rFonts w:ascii="Times New Roman" w:hAnsi="Times New Roman"/>
          <w:sz w:val="24"/>
          <w:szCs w:val="24"/>
        </w:rPr>
        <w:t>Наблюдение.</w:t>
      </w:r>
    </w:p>
    <w:p w:rsidR="0064105C" w:rsidRPr="00994513" w:rsidRDefault="0064105C" w:rsidP="0064105C">
      <w:pPr>
        <w:jc w:val="both"/>
      </w:pPr>
      <w:r w:rsidRPr="00994513">
        <w:lastRenderedPageBreak/>
        <w:t>В результате проведенной работы были получены следующие результаты относительно прохождения детьми адаптационного процесса:</w:t>
      </w:r>
    </w:p>
    <w:p w:rsidR="0064105C" w:rsidRPr="00994513" w:rsidRDefault="0064105C" w:rsidP="0064105C">
      <w:pPr>
        <w:ind w:firstLine="709"/>
        <w:jc w:val="both"/>
      </w:pPr>
      <w:r w:rsidRPr="00994513">
        <w:t xml:space="preserve">1) легкая степень адаптации – </w:t>
      </w:r>
      <w:r>
        <w:t>52</w:t>
      </w:r>
      <w:r w:rsidRPr="00994513">
        <w:t xml:space="preserve"> </w:t>
      </w:r>
      <w:r>
        <w:t>ребенка</w:t>
      </w:r>
      <w:r w:rsidRPr="00994513">
        <w:t xml:space="preserve"> (</w:t>
      </w:r>
      <w:r>
        <w:t xml:space="preserve">60,47 </w:t>
      </w:r>
      <w:r w:rsidRPr="00994513">
        <w:t>% детей);</w:t>
      </w:r>
    </w:p>
    <w:p w:rsidR="0064105C" w:rsidRPr="00994513" w:rsidRDefault="0064105C" w:rsidP="0064105C">
      <w:pPr>
        <w:ind w:firstLine="709"/>
        <w:jc w:val="both"/>
      </w:pPr>
      <w:r w:rsidRPr="00994513">
        <w:t xml:space="preserve">2) средняя степень адаптации – </w:t>
      </w:r>
      <w:r>
        <w:t>33 ребенка</w:t>
      </w:r>
      <w:r w:rsidRPr="00994513">
        <w:t xml:space="preserve"> (</w:t>
      </w:r>
      <w:r>
        <w:t xml:space="preserve">38,37 </w:t>
      </w:r>
      <w:r w:rsidRPr="00994513">
        <w:t>% детей);</w:t>
      </w:r>
    </w:p>
    <w:p w:rsidR="0064105C" w:rsidRDefault="0064105C" w:rsidP="0064105C">
      <w:pPr>
        <w:ind w:firstLine="709"/>
        <w:jc w:val="both"/>
      </w:pPr>
      <w:r w:rsidRPr="00994513">
        <w:t xml:space="preserve">3) тяжелая степень адаптации – </w:t>
      </w:r>
      <w:r>
        <w:t>1ребенок</w:t>
      </w:r>
      <w:r w:rsidRPr="00994513">
        <w:t xml:space="preserve"> (</w:t>
      </w:r>
      <w:r>
        <w:t xml:space="preserve">2,16 </w:t>
      </w:r>
      <w:r w:rsidRPr="00994513">
        <w:t>% детей).</w:t>
      </w:r>
    </w:p>
    <w:p w:rsidR="0064105C" w:rsidRDefault="0064105C" w:rsidP="0064105C">
      <w:pPr>
        <w:jc w:val="both"/>
      </w:pPr>
      <w:r w:rsidRPr="00C953C4">
        <w:t>Таким образом</w:t>
      </w:r>
      <w:r>
        <w:t>,</w:t>
      </w:r>
      <w:r w:rsidRPr="00C953C4">
        <w:t xml:space="preserve"> </w:t>
      </w:r>
      <w:r>
        <w:t>значительная часть детей полностью адаптирована к условиям детского сада. Пребывание в детском саду для этих детей эмоционально комфортно, они спокойно расстаются с родителями, активны в игровой и образовательной деятельности.</w:t>
      </w:r>
    </w:p>
    <w:p w:rsidR="0064105C" w:rsidRDefault="0064105C" w:rsidP="0064105C">
      <w:pPr>
        <w:ind w:firstLine="709"/>
        <w:jc w:val="both"/>
      </w:pPr>
      <w:r w:rsidRPr="00AD39CB">
        <w:t>У детей с тяжел</w:t>
      </w:r>
      <w:r>
        <w:t>ой</w:t>
      </w:r>
      <w:r w:rsidRPr="00AD39CB">
        <w:t xml:space="preserve"> степень</w:t>
      </w:r>
      <w:r>
        <w:t>ю</w:t>
      </w:r>
      <w:r w:rsidRPr="00AD39CB">
        <w:t xml:space="preserve"> адаптации были выявлены следующие факторы дезадаптации: болезненная привязанность к матери,</w:t>
      </w:r>
      <w:r>
        <w:t xml:space="preserve"> гиперопека со стороны родителей, </w:t>
      </w:r>
      <w:r w:rsidRPr="00AD39CB">
        <w:t xml:space="preserve">невротические привычки, повышенная возбудимость, </w:t>
      </w:r>
      <w:r>
        <w:t xml:space="preserve">особенности нервно-психического развития, нерегулярное посещение детского сада. </w:t>
      </w:r>
      <w:r w:rsidRPr="00994513">
        <w:t>В сравнении с первоначальным прогнозом степени адаптации отмечаются благоприятные изменения:</w:t>
      </w:r>
    </w:p>
    <w:p w:rsidR="0064105C" w:rsidRPr="00994513" w:rsidRDefault="0064105C" w:rsidP="0064105C">
      <w:pPr>
        <w:ind w:firstLine="709"/>
        <w:jc w:val="both"/>
      </w:pPr>
    </w:p>
    <w:p w:rsidR="0064105C" w:rsidRPr="00994513" w:rsidRDefault="0064105C" w:rsidP="0064105C">
      <w:pPr>
        <w:ind w:left="709"/>
      </w:pPr>
      <w:r w:rsidRPr="00994513">
        <w:rPr>
          <w:noProof/>
          <w:lang w:val="ru-RU" w:eastAsia="ru-RU" w:bidi="ar-SA"/>
        </w:rPr>
        <w:drawing>
          <wp:inline distT="0" distB="0" distL="0" distR="0">
            <wp:extent cx="5172075" cy="2047875"/>
            <wp:effectExtent l="19050" t="0" r="9525" b="0"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4105C" w:rsidRDefault="0064105C" w:rsidP="0064105C">
      <w:pPr>
        <w:ind w:firstLine="709"/>
        <w:jc w:val="both"/>
      </w:pPr>
      <w:r w:rsidRPr="00994513">
        <w:t xml:space="preserve">   </w:t>
      </w:r>
    </w:p>
    <w:p w:rsidR="0064105C" w:rsidRPr="00994513" w:rsidRDefault="0064105C" w:rsidP="0064105C">
      <w:pPr>
        <w:ind w:firstLine="709"/>
        <w:jc w:val="both"/>
      </w:pPr>
      <w:r w:rsidRPr="00994513">
        <w:t xml:space="preserve">4) </w:t>
      </w:r>
      <w:r w:rsidRPr="00994513">
        <w:rPr>
          <w:b/>
          <w:i/>
        </w:rPr>
        <w:t xml:space="preserve">диагностика </w:t>
      </w:r>
      <w:r w:rsidRPr="004E05EA">
        <w:rPr>
          <w:b/>
          <w:i/>
        </w:rPr>
        <w:t xml:space="preserve">психологической и интеллектуальной </w:t>
      </w:r>
      <w:r w:rsidRPr="00994513">
        <w:rPr>
          <w:b/>
          <w:i/>
        </w:rPr>
        <w:t>готовности к обучению в школе</w:t>
      </w:r>
      <w:r w:rsidRPr="00994513">
        <w:t xml:space="preserve"> (сентябрь-октябрь, апрель-май).</w:t>
      </w:r>
    </w:p>
    <w:p w:rsidR="0064105C" w:rsidRPr="00994513" w:rsidRDefault="0064105C" w:rsidP="0064105C">
      <w:pPr>
        <w:ind w:firstLine="709"/>
        <w:jc w:val="both"/>
      </w:pPr>
      <w:r w:rsidRPr="00994513">
        <w:t xml:space="preserve">Цель - изучение мотивационной, интеллектуальной, психофизиологической и произвольной </w:t>
      </w:r>
      <w:r>
        <w:t xml:space="preserve">психологической </w:t>
      </w:r>
      <w:r w:rsidRPr="00994513">
        <w:t>сфер готовности к обучению.</w:t>
      </w:r>
    </w:p>
    <w:p w:rsidR="0064105C" w:rsidRPr="00994513" w:rsidRDefault="0064105C" w:rsidP="0064105C">
      <w:pPr>
        <w:ind w:firstLine="709"/>
        <w:jc w:val="both"/>
      </w:pPr>
      <w:r w:rsidRPr="00994513">
        <w:t>Всего выпускалось в-201</w:t>
      </w:r>
      <w:r>
        <w:t>8</w:t>
      </w:r>
      <w:r w:rsidRPr="00994513">
        <w:t xml:space="preserve">  году </w:t>
      </w:r>
      <w:r>
        <w:t>62</w:t>
      </w:r>
      <w:r w:rsidRPr="00994513">
        <w:t xml:space="preserve"> </w:t>
      </w:r>
      <w:r>
        <w:t>ребенка</w:t>
      </w:r>
      <w:r w:rsidRPr="00994513">
        <w:t xml:space="preserve">. </w:t>
      </w:r>
    </w:p>
    <w:p w:rsidR="0064105C" w:rsidRDefault="0064105C" w:rsidP="0064105C">
      <w:pPr>
        <w:ind w:firstLine="709"/>
        <w:jc w:val="center"/>
        <w:rPr>
          <w:b/>
        </w:rPr>
      </w:pPr>
    </w:p>
    <w:p w:rsidR="0064105C" w:rsidRDefault="0064105C" w:rsidP="0064105C">
      <w:pPr>
        <w:ind w:firstLine="709"/>
        <w:jc w:val="both"/>
      </w:pPr>
    </w:p>
    <w:p w:rsidR="0064105C" w:rsidRPr="00994513" w:rsidRDefault="0064105C" w:rsidP="0064105C">
      <w:pPr>
        <w:ind w:firstLine="709"/>
        <w:jc w:val="both"/>
        <w:rPr>
          <w:b/>
        </w:rPr>
      </w:pPr>
      <w:r w:rsidRPr="00994513">
        <w:rPr>
          <w:b/>
        </w:rPr>
        <w:t>КОРРЕКЦИОННО-РАЗВИВАЮЩАЯ И ПРОФИЛАКТИЧЕСКАЯ РАБОТА</w:t>
      </w:r>
    </w:p>
    <w:p w:rsidR="0064105C" w:rsidRPr="00994513" w:rsidRDefault="0064105C" w:rsidP="0064105C">
      <w:pPr>
        <w:ind w:firstLine="709"/>
        <w:jc w:val="both"/>
      </w:pPr>
      <w:r w:rsidRPr="00994513">
        <w:t xml:space="preserve">1) </w:t>
      </w:r>
      <w:r w:rsidRPr="00994513">
        <w:rPr>
          <w:b/>
          <w:i/>
        </w:rPr>
        <w:t>коррекционно-развивающие занятия по развитию познавательных процессов, функций внимания, эмоционально-волевой сферы и саморегуляции</w:t>
      </w:r>
      <w:r w:rsidRPr="00994513">
        <w:t xml:space="preserve"> (в течение года).</w:t>
      </w:r>
    </w:p>
    <w:p w:rsidR="0064105C" w:rsidRPr="00994513" w:rsidRDefault="0064105C" w:rsidP="0064105C">
      <w:pPr>
        <w:ind w:firstLine="709"/>
        <w:jc w:val="both"/>
      </w:pPr>
      <w:r w:rsidRPr="00994513">
        <w:t>Цель - нормализация темпов познавательного развития у детей</w:t>
      </w:r>
      <w:r>
        <w:t>, имеющих особенности развития основных психических функций</w:t>
      </w:r>
      <w:r w:rsidRPr="00994513">
        <w:t>, развитие основных функций внимания и саморегуляции, развитие эмоционально-волевой сферы у детей с нарушением внимания и признаками СДВГ.</w:t>
      </w:r>
    </w:p>
    <w:p w:rsidR="0064105C" w:rsidRPr="00994513" w:rsidRDefault="0064105C" w:rsidP="0064105C">
      <w:pPr>
        <w:ind w:firstLine="709"/>
        <w:jc w:val="both"/>
      </w:pPr>
      <w:r w:rsidRPr="00994513">
        <w:t xml:space="preserve">Проведено </w:t>
      </w:r>
      <w:r>
        <w:t>137</w:t>
      </w:r>
      <w:r w:rsidRPr="00994513">
        <w:t xml:space="preserve"> индивидуальных заняти</w:t>
      </w:r>
      <w:r>
        <w:t>й</w:t>
      </w:r>
      <w:r w:rsidRPr="00994513">
        <w:t>. По результатам проведенной работы отмечается значительное улучшение диагностических показателей у детей этой группы. Процессы саморегуляции сформированы в достаточной мере и стабилизированы. Внимание стало более устойчивым, но требуются дополнительные занятия для закрепления и развития достигнутого результата.</w:t>
      </w:r>
    </w:p>
    <w:p w:rsidR="0064105C" w:rsidRPr="00994513" w:rsidRDefault="0064105C" w:rsidP="0064105C">
      <w:pPr>
        <w:ind w:firstLine="709"/>
        <w:jc w:val="both"/>
      </w:pPr>
      <w:r w:rsidRPr="00994513">
        <w:t xml:space="preserve">2) </w:t>
      </w:r>
      <w:r w:rsidRPr="00994513">
        <w:rPr>
          <w:b/>
          <w:i/>
        </w:rPr>
        <w:t>профилактические занятия в период адаптации детей к ДОУ</w:t>
      </w:r>
      <w:r w:rsidRPr="00994513">
        <w:t xml:space="preserve"> (август-октябрь, январь-февраль).</w:t>
      </w:r>
    </w:p>
    <w:p w:rsidR="0064105C" w:rsidRPr="00994513" w:rsidRDefault="0064105C" w:rsidP="0064105C">
      <w:pPr>
        <w:ind w:firstLine="709"/>
        <w:jc w:val="both"/>
      </w:pPr>
      <w:r w:rsidRPr="00994513">
        <w:t>Цель – снятие психоэмоционального напряжения детей, профилактика дезадаптации.</w:t>
      </w:r>
    </w:p>
    <w:p w:rsidR="0064105C" w:rsidRPr="00994513" w:rsidRDefault="0064105C" w:rsidP="0064105C">
      <w:pPr>
        <w:ind w:firstLine="709"/>
        <w:jc w:val="both"/>
      </w:pPr>
      <w:r w:rsidRPr="00994513">
        <w:t xml:space="preserve">Проведено </w:t>
      </w:r>
      <w:r>
        <w:t>14</w:t>
      </w:r>
      <w:r w:rsidRPr="00994513">
        <w:t xml:space="preserve"> профилактических занятий с детьми раннего возраста.</w:t>
      </w:r>
    </w:p>
    <w:p w:rsidR="0064105C" w:rsidRPr="00994513" w:rsidRDefault="0064105C" w:rsidP="0064105C">
      <w:pPr>
        <w:ind w:firstLine="709"/>
        <w:jc w:val="both"/>
      </w:pPr>
      <w:r w:rsidRPr="00994513">
        <w:t>3)</w:t>
      </w:r>
      <w:r w:rsidRPr="00994513">
        <w:rPr>
          <w:b/>
          <w:i/>
        </w:rPr>
        <w:t xml:space="preserve"> коррекционно-развивающие занятия по подготовке детей к обучению в школе</w:t>
      </w:r>
      <w:r w:rsidRPr="00994513">
        <w:t xml:space="preserve"> (ноябрь-</w:t>
      </w:r>
      <w:r>
        <w:t>май</w:t>
      </w:r>
      <w:r w:rsidRPr="00994513">
        <w:t>).</w:t>
      </w:r>
    </w:p>
    <w:p w:rsidR="0064105C" w:rsidRDefault="0064105C" w:rsidP="0064105C">
      <w:pPr>
        <w:ind w:firstLine="709"/>
        <w:jc w:val="both"/>
      </w:pPr>
      <w:r w:rsidRPr="00994513">
        <w:lastRenderedPageBreak/>
        <w:t xml:space="preserve">Цель - </w:t>
      </w:r>
      <w:r w:rsidRPr="00B35F4B">
        <w:t>развитие познавательных психических процессов- восприятия, памяти, внимания, воображения; развитие интеллектуальной сферы- мыслительных умений, наглядно-действенного, наглядно-образного, словесно-логического, творческого и критического мышления; развитие эмоциональной сферы ребенка; развитие коммуникативных умений; развитие личностной сферы- формирование адекватной самооценки, повышение уверенности в себе; развитие волевой сферы- произвольности психических процессов, саморегуляции; формирование позитивной мотивации к облучению; формирование и развитие психологической готовности к обучению в школе.</w:t>
      </w:r>
    </w:p>
    <w:p w:rsidR="0064105C" w:rsidRDefault="0064105C" w:rsidP="0064105C">
      <w:pPr>
        <w:ind w:firstLine="709"/>
        <w:jc w:val="both"/>
      </w:pPr>
      <w:r>
        <w:t>Проведено 224 подгрупповых занятия.</w:t>
      </w:r>
    </w:p>
    <w:p w:rsidR="0064105C" w:rsidRPr="00994513" w:rsidRDefault="0064105C" w:rsidP="0064105C">
      <w:pPr>
        <w:ind w:firstLine="709"/>
        <w:jc w:val="both"/>
      </w:pPr>
      <w:r>
        <w:t>4</w:t>
      </w:r>
      <w:r w:rsidRPr="00994513">
        <w:t>)</w:t>
      </w:r>
      <w:r w:rsidRPr="00994513">
        <w:rPr>
          <w:b/>
          <w:i/>
        </w:rPr>
        <w:t xml:space="preserve"> развивающие занятия </w:t>
      </w:r>
      <w:r>
        <w:rPr>
          <w:b/>
          <w:i/>
        </w:rPr>
        <w:t>с детьми разных возрастных групп</w:t>
      </w:r>
      <w:r w:rsidRPr="00994513">
        <w:t xml:space="preserve"> (ноябрь-</w:t>
      </w:r>
      <w:r>
        <w:t>май</w:t>
      </w:r>
      <w:r w:rsidRPr="00994513">
        <w:t>).</w:t>
      </w:r>
    </w:p>
    <w:p w:rsidR="0064105C" w:rsidRDefault="0064105C" w:rsidP="0064105C">
      <w:pPr>
        <w:ind w:firstLine="709"/>
        <w:jc w:val="both"/>
      </w:pPr>
      <w:r w:rsidRPr="00994513">
        <w:t xml:space="preserve">Цель - </w:t>
      </w:r>
      <w:r w:rsidRPr="00B35F4B">
        <w:t>развитие эмоциональной сферы, введение в мир человеческий эмоций; развитие коммуникативных умений, необходимых для успешного развития процесса общения; развитие волевой сферы- произвольности психических процессов, саморегуляции; развитие личностной сферы, формирование адекватной самооценки, повышение уверенности в себе; развитие интеллектуальной сферы- мыслительных умений, наглядно-действенного, -образного, словесно-логического, творческого и критического мышления; формирование позитивной мотивации к обучению; развитие познавательных и психических процессов- восприятия, памяти, внимания, воображения.</w:t>
      </w:r>
    </w:p>
    <w:p w:rsidR="0064105C" w:rsidRPr="00994513" w:rsidRDefault="0064105C" w:rsidP="0064105C">
      <w:pPr>
        <w:ind w:firstLine="709"/>
        <w:jc w:val="both"/>
      </w:pPr>
      <w:r>
        <w:t>Проведено 284 подгрупповых занятий.</w:t>
      </w:r>
    </w:p>
    <w:p w:rsidR="0064105C" w:rsidRPr="00994513" w:rsidRDefault="0064105C" w:rsidP="0064105C">
      <w:pPr>
        <w:ind w:firstLine="709"/>
        <w:jc w:val="both"/>
      </w:pPr>
    </w:p>
    <w:p w:rsidR="0064105C" w:rsidRPr="00994513" w:rsidRDefault="0064105C" w:rsidP="0064105C">
      <w:pPr>
        <w:ind w:firstLine="709"/>
        <w:jc w:val="both"/>
        <w:rPr>
          <w:b/>
        </w:rPr>
      </w:pPr>
      <w:r w:rsidRPr="00994513">
        <w:rPr>
          <w:b/>
        </w:rPr>
        <w:t>КОНСУЛЬТАТИВНАЯ РАБОТА</w:t>
      </w:r>
    </w:p>
    <w:p w:rsidR="0064105C" w:rsidRPr="00994513" w:rsidRDefault="0064105C" w:rsidP="0064105C">
      <w:pPr>
        <w:ind w:firstLine="709"/>
        <w:jc w:val="both"/>
      </w:pPr>
      <w:r w:rsidRPr="00994513">
        <w:t xml:space="preserve">Проведено </w:t>
      </w:r>
      <w:r>
        <w:t>57</w:t>
      </w:r>
      <w:r w:rsidRPr="00994513">
        <w:t xml:space="preserve"> индивидуальн</w:t>
      </w:r>
      <w:r>
        <w:t xml:space="preserve">ые </w:t>
      </w:r>
      <w:r w:rsidRPr="00994513">
        <w:t>консультаци</w:t>
      </w:r>
      <w:r>
        <w:t>и</w:t>
      </w:r>
      <w:r w:rsidRPr="00994513">
        <w:t xml:space="preserve"> родителей и</w:t>
      </w:r>
      <w:r>
        <w:t xml:space="preserve"> 21 консультация для педагогов и</w:t>
      </w:r>
      <w:r w:rsidRPr="00994513">
        <w:t xml:space="preserve"> специалистов по следующим направлениям: </w:t>
      </w:r>
    </w:p>
    <w:p w:rsidR="0064105C" w:rsidRPr="00994513" w:rsidRDefault="0064105C" w:rsidP="0064105C">
      <w:pPr>
        <w:ind w:firstLine="709"/>
        <w:jc w:val="both"/>
      </w:pPr>
      <w:r w:rsidRPr="00994513">
        <w:t>- сопровождение адаптационного процесса;</w:t>
      </w:r>
    </w:p>
    <w:p w:rsidR="0064105C" w:rsidRPr="00994513" w:rsidRDefault="0064105C" w:rsidP="0064105C">
      <w:pPr>
        <w:ind w:firstLine="709"/>
        <w:jc w:val="both"/>
      </w:pPr>
      <w:r w:rsidRPr="00994513">
        <w:t>- индивидуальные особенности детей;</w:t>
      </w:r>
    </w:p>
    <w:p w:rsidR="0064105C" w:rsidRPr="00994513" w:rsidRDefault="0064105C" w:rsidP="0064105C">
      <w:pPr>
        <w:ind w:firstLine="709"/>
        <w:jc w:val="both"/>
      </w:pPr>
      <w:r w:rsidRPr="00994513">
        <w:t>- результаты диагностики готовности к обучению в школе;</w:t>
      </w:r>
    </w:p>
    <w:p w:rsidR="0064105C" w:rsidRPr="00994513" w:rsidRDefault="0064105C" w:rsidP="0064105C">
      <w:pPr>
        <w:ind w:firstLine="709"/>
        <w:jc w:val="both"/>
      </w:pPr>
      <w:r w:rsidRPr="00994513">
        <w:t>- оценка психического развития, особенности развития;</w:t>
      </w:r>
    </w:p>
    <w:p w:rsidR="0064105C" w:rsidRPr="00994513" w:rsidRDefault="0064105C" w:rsidP="0064105C">
      <w:pPr>
        <w:ind w:firstLine="709"/>
        <w:jc w:val="both"/>
      </w:pPr>
      <w:r w:rsidRPr="00994513">
        <w:t>- проблемы общения и социальной адаптации;</w:t>
      </w:r>
    </w:p>
    <w:p w:rsidR="0064105C" w:rsidRPr="00994513" w:rsidRDefault="0064105C" w:rsidP="0064105C">
      <w:pPr>
        <w:ind w:firstLine="709"/>
        <w:jc w:val="both"/>
      </w:pPr>
      <w:r w:rsidRPr="00994513">
        <w:t>- капризы, упрямство в период «кризиса 3 лет»;</w:t>
      </w:r>
    </w:p>
    <w:p w:rsidR="0064105C" w:rsidRPr="00994513" w:rsidRDefault="0064105C" w:rsidP="0064105C">
      <w:pPr>
        <w:ind w:firstLine="709"/>
        <w:jc w:val="both"/>
      </w:pPr>
      <w:r w:rsidRPr="00994513">
        <w:t>- проблемы семейных отношений;</w:t>
      </w:r>
    </w:p>
    <w:p w:rsidR="0064105C" w:rsidRDefault="0064105C" w:rsidP="0064105C">
      <w:pPr>
        <w:ind w:firstLine="709"/>
        <w:jc w:val="both"/>
      </w:pPr>
      <w:r w:rsidRPr="00994513">
        <w:t>- проблемы детско-родительских отношений</w:t>
      </w:r>
      <w:r>
        <w:t>.</w:t>
      </w:r>
    </w:p>
    <w:p w:rsidR="0064105C" w:rsidRPr="00994513" w:rsidRDefault="0064105C" w:rsidP="0064105C">
      <w:pPr>
        <w:ind w:firstLine="709"/>
        <w:jc w:val="both"/>
        <w:rPr>
          <w:b/>
        </w:rPr>
      </w:pPr>
      <w:r w:rsidRPr="00994513">
        <w:rPr>
          <w:b/>
        </w:rPr>
        <w:t>ПСИХОЛОГИЧЕСКОЕ ПРОСВЕЩЕНИЕ</w:t>
      </w:r>
    </w:p>
    <w:p w:rsidR="0064105C" w:rsidRPr="00994513" w:rsidRDefault="0064105C" w:rsidP="0064105C">
      <w:pPr>
        <w:ind w:firstLine="709"/>
        <w:jc w:val="both"/>
      </w:pPr>
      <w:r w:rsidRPr="00994513">
        <w:t>Цель - освещение актуальных вопросов психического развития детей, проблем развития, формирование потребности в психологических знаниях, желания использовать их в интересах ребенка и собственного развития.</w:t>
      </w:r>
    </w:p>
    <w:p w:rsidR="0064105C" w:rsidRPr="00994513" w:rsidRDefault="0064105C" w:rsidP="0064105C">
      <w:pPr>
        <w:ind w:firstLine="709"/>
        <w:jc w:val="both"/>
      </w:pPr>
      <w:r w:rsidRPr="00994513">
        <w:t xml:space="preserve">Проведено </w:t>
      </w:r>
      <w:r>
        <w:t>12</w:t>
      </w:r>
      <w:r w:rsidRPr="00994513">
        <w:t xml:space="preserve"> групповых консультаций для родителей </w:t>
      </w:r>
      <w:r>
        <w:t xml:space="preserve"> и специалистов </w:t>
      </w:r>
      <w:r w:rsidRPr="00994513">
        <w:t>на следующие темы:</w:t>
      </w:r>
    </w:p>
    <w:p w:rsidR="0064105C" w:rsidRPr="006B1EB2" w:rsidRDefault="0064105C" w:rsidP="00B96D21">
      <w:pPr>
        <w:pStyle w:val="a6"/>
        <w:numPr>
          <w:ilvl w:val="0"/>
          <w:numId w:val="27"/>
        </w:numPr>
        <w:tabs>
          <w:tab w:val="left" w:pos="284"/>
        </w:tabs>
        <w:autoSpaceDN/>
        <w:spacing w:after="0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1EB2">
        <w:rPr>
          <w:rFonts w:ascii="Times New Roman" w:hAnsi="Times New Roman"/>
          <w:sz w:val="24"/>
          <w:szCs w:val="24"/>
        </w:rPr>
        <w:t>«Что надо знать о развитии речи дошкольников», «Задержка речевого развития: что делать?», «Приемы  взаимодействия родителей с детьми с нарушением речи», «Речевой негативизм у детей дошкольного возраста».</w:t>
      </w:r>
    </w:p>
    <w:p w:rsidR="0064105C" w:rsidRPr="006B1EB2" w:rsidRDefault="0064105C" w:rsidP="00B96D21">
      <w:pPr>
        <w:pStyle w:val="a6"/>
        <w:numPr>
          <w:ilvl w:val="0"/>
          <w:numId w:val="27"/>
        </w:numPr>
        <w:tabs>
          <w:tab w:val="left" w:pos="284"/>
        </w:tabs>
        <w:autoSpaceDN/>
        <w:spacing w:after="0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1EB2">
        <w:rPr>
          <w:rFonts w:ascii="Times New Roman" w:hAnsi="Times New Roman"/>
          <w:sz w:val="24"/>
          <w:szCs w:val="24"/>
        </w:rPr>
        <w:t xml:space="preserve">«Как влияет раннее обучение чтению на развитие ребенка», «˶Горе от ума˵: последствия раннего обучения». </w:t>
      </w:r>
    </w:p>
    <w:p w:rsidR="0064105C" w:rsidRPr="006B1EB2" w:rsidRDefault="0064105C" w:rsidP="00B96D21">
      <w:pPr>
        <w:pStyle w:val="a6"/>
        <w:numPr>
          <w:ilvl w:val="0"/>
          <w:numId w:val="27"/>
        </w:numPr>
        <w:tabs>
          <w:tab w:val="left" w:pos="284"/>
        </w:tabs>
        <w:autoSpaceDN/>
        <w:spacing w:after="0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1EB2">
        <w:rPr>
          <w:rFonts w:ascii="Times New Roman" w:hAnsi="Times New Roman"/>
          <w:sz w:val="24"/>
          <w:szCs w:val="24"/>
        </w:rPr>
        <w:t>«Что делать с куклами- монстрами?», «Как правильно выбрать игрушку», «Профилактика  экранной зависимости у дошкольников», «У моего ребенка нет друзей: что делать родителям».</w:t>
      </w:r>
    </w:p>
    <w:p w:rsidR="0064105C" w:rsidRPr="006B1EB2" w:rsidRDefault="0064105C" w:rsidP="00B96D21">
      <w:pPr>
        <w:pStyle w:val="a6"/>
        <w:numPr>
          <w:ilvl w:val="0"/>
          <w:numId w:val="27"/>
        </w:numPr>
        <w:tabs>
          <w:tab w:val="left" w:pos="284"/>
        </w:tabs>
        <w:autoSpaceDN/>
        <w:spacing w:after="0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1EB2">
        <w:rPr>
          <w:rFonts w:ascii="Times New Roman" w:hAnsi="Times New Roman"/>
          <w:sz w:val="24"/>
          <w:szCs w:val="24"/>
        </w:rPr>
        <w:t>« «Темная» сторона материнства», «Что делать родителям, если ребенок лжет?», «Как правильно наказывать детей», «Как не оказаться в ловушке наказаний».</w:t>
      </w:r>
    </w:p>
    <w:p w:rsidR="0064105C" w:rsidRPr="006B1EB2" w:rsidRDefault="0064105C" w:rsidP="00B96D21">
      <w:pPr>
        <w:pStyle w:val="a6"/>
        <w:numPr>
          <w:ilvl w:val="0"/>
          <w:numId w:val="27"/>
        </w:numPr>
        <w:tabs>
          <w:tab w:val="left" w:pos="284"/>
        </w:tabs>
        <w:autoSpaceDN/>
        <w:spacing w:after="0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1EB2">
        <w:rPr>
          <w:rFonts w:ascii="Times New Roman" w:hAnsi="Times New Roman"/>
          <w:sz w:val="24"/>
          <w:szCs w:val="24"/>
        </w:rPr>
        <w:t>«Готов ли ваш ребенок стать первоклассником? Рекомендации родителям будущих первоклассников», «Истоки угрозы психологической безопасности дошкольников», «Первый год обучения в школе. К чему готовиться родителям?»</w:t>
      </w:r>
    </w:p>
    <w:p w:rsidR="0064105C" w:rsidRPr="006B1EB2" w:rsidRDefault="0064105C" w:rsidP="00B96D21">
      <w:pPr>
        <w:pStyle w:val="a6"/>
        <w:numPr>
          <w:ilvl w:val="0"/>
          <w:numId w:val="27"/>
        </w:numPr>
        <w:tabs>
          <w:tab w:val="left" w:pos="284"/>
        </w:tabs>
        <w:autoSpaceDN/>
        <w:spacing w:after="0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1EB2">
        <w:rPr>
          <w:rFonts w:ascii="Times New Roman" w:hAnsi="Times New Roman"/>
          <w:sz w:val="24"/>
          <w:szCs w:val="24"/>
        </w:rPr>
        <w:lastRenderedPageBreak/>
        <w:t>«Если скоро в детский сад», «Идем в детский сад: как облегчить адаптацию», «Если ребенок не отпускает маму», «Как нельзя разговаривать с ребенком».</w:t>
      </w:r>
    </w:p>
    <w:p w:rsidR="0064105C" w:rsidRPr="006B1EB2" w:rsidRDefault="0064105C" w:rsidP="00B96D21">
      <w:pPr>
        <w:pStyle w:val="a6"/>
        <w:numPr>
          <w:ilvl w:val="0"/>
          <w:numId w:val="27"/>
        </w:numPr>
        <w:tabs>
          <w:tab w:val="left" w:pos="284"/>
        </w:tabs>
        <w:autoSpaceDN/>
        <w:spacing w:after="0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1EB2">
        <w:rPr>
          <w:rFonts w:ascii="Times New Roman" w:hAnsi="Times New Roman"/>
          <w:sz w:val="24"/>
          <w:szCs w:val="24"/>
        </w:rPr>
        <w:t>«Взаимоотношения братьев и сестер: как воспитывать сиблингов», «Сложные детские вопросы о жизни…».</w:t>
      </w:r>
    </w:p>
    <w:p w:rsidR="0064105C" w:rsidRPr="006B1EB2" w:rsidRDefault="0064105C" w:rsidP="00B96D21">
      <w:pPr>
        <w:pStyle w:val="a6"/>
        <w:numPr>
          <w:ilvl w:val="0"/>
          <w:numId w:val="27"/>
        </w:numPr>
        <w:tabs>
          <w:tab w:val="left" w:pos="284"/>
        </w:tabs>
        <w:autoSpaceDN/>
        <w:spacing w:after="0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1EB2">
        <w:rPr>
          <w:rFonts w:ascii="Times New Roman" w:hAnsi="Times New Roman"/>
          <w:sz w:val="24"/>
          <w:szCs w:val="24"/>
        </w:rPr>
        <w:t>«Выбор мотива при организации образовательной деятельности с детьми дошкольного возраста», «Репрезентативная система: Что это такое?»</w:t>
      </w:r>
    </w:p>
    <w:p w:rsidR="0064105C" w:rsidRPr="006B1EB2" w:rsidRDefault="0064105C" w:rsidP="00B96D21">
      <w:pPr>
        <w:pStyle w:val="a6"/>
        <w:numPr>
          <w:ilvl w:val="0"/>
          <w:numId w:val="27"/>
        </w:numPr>
        <w:tabs>
          <w:tab w:val="left" w:pos="284"/>
        </w:tabs>
        <w:autoSpaceDN/>
        <w:spacing w:after="0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1EB2">
        <w:rPr>
          <w:rFonts w:ascii="Times New Roman" w:hAnsi="Times New Roman"/>
          <w:sz w:val="24"/>
          <w:szCs w:val="24"/>
        </w:rPr>
        <w:t>«Показатели одаренности ребенка: шпаргалка для педагогов», «Педагогическое сопровождение детей с повышенной познавательной мотивацией»</w:t>
      </w:r>
    </w:p>
    <w:p w:rsidR="0064105C" w:rsidRPr="006B1EB2" w:rsidRDefault="0064105C" w:rsidP="00B96D21">
      <w:pPr>
        <w:pStyle w:val="a6"/>
        <w:numPr>
          <w:ilvl w:val="0"/>
          <w:numId w:val="27"/>
        </w:numPr>
        <w:tabs>
          <w:tab w:val="left" w:pos="284"/>
        </w:tabs>
        <w:autoSpaceDN/>
        <w:spacing w:after="0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1EB2">
        <w:rPr>
          <w:rFonts w:ascii="Times New Roman" w:hAnsi="Times New Roman"/>
          <w:sz w:val="24"/>
          <w:szCs w:val="24"/>
        </w:rPr>
        <w:t>«Способы развития сенсомоторных компонентов психической деятельности ребенка», «Развитие умственных способностей детей с помощью наглядного моделирования»</w:t>
      </w:r>
    </w:p>
    <w:p w:rsidR="0064105C" w:rsidRPr="006B1EB2" w:rsidRDefault="0064105C" w:rsidP="00B96D21">
      <w:pPr>
        <w:pStyle w:val="a6"/>
        <w:numPr>
          <w:ilvl w:val="0"/>
          <w:numId w:val="27"/>
        </w:numPr>
        <w:tabs>
          <w:tab w:val="left" w:pos="284"/>
        </w:tabs>
        <w:autoSpaceDN/>
        <w:spacing w:after="0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1EB2">
        <w:rPr>
          <w:rFonts w:ascii="Times New Roman" w:hAnsi="Times New Roman"/>
          <w:sz w:val="24"/>
          <w:szCs w:val="24"/>
        </w:rPr>
        <w:t>«Использование социально-игровой технологии в воспитательно-образовательном процессе»</w:t>
      </w:r>
    </w:p>
    <w:p w:rsidR="0064105C" w:rsidRPr="006B1EB2" w:rsidRDefault="0064105C" w:rsidP="00B96D21">
      <w:pPr>
        <w:pStyle w:val="a6"/>
        <w:numPr>
          <w:ilvl w:val="0"/>
          <w:numId w:val="27"/>
        </w:numPr>
        <w:tabs>
          <w:tab w:val="left" w:pos="284"/>
        </w:tabs>
        <w:autoSpaceDN/>
        <w:spacing w:after="0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6B1EB2">
        <w:rPr>
          <w:rFonts w:ascii="Times New Roman" w:hAnsi="Times New Roman"/>
          <w:sz w:val="24"/>
          <w:szCs w:val="24"/>
        </w:rPr>
        <w:t>«Развитие у дошкольников образно-пространственной ориентировки», «Методы эмоционально-двигательной психотехники для детей: развиваем невербальное общение»</w:t>
      </w:r>
    </w:p>
    <w:p w:rsidR="0064105C" w:rsidRPr="00994513" w:rsidRDefault="0064105C" w:rsidP="0064105C">
      <w:pPr>
        <w:ind w:firstLine="709"/>
        <w:jc w:val="both"/>
      </w:pPr>
      <w:r>
        <w:rPr>
          <w:b/>
          <w:i/>
        </w:rPr>
        <w:t>О</w:t>
      </w:r>
      <w:r w:rsidRPr="00994513">
        <w:rPr>
          <w:b/>
          <w:i/>
        </w:rPr>
        <w:t>формление наглядного материала в группах</w:t>
      </w:r>
      <w:r w:rsidRPr="00994513">
        <w:t xml:space="preserve"> (в течение года).</w:t>
      </w:r>
    </w:p>
    <w:p w:rsidR="0064105C" w:rsidRDefault="0064105C" w:rsidP="0064105C">
      <w:pPr>
        <w:ind w:firstLine="709"/>
        <w:jc w:val="both"/>
      </w:pPr>
      <w:r w:rsidRPr="00994513">
        <w:t>Создана информационная папка с набором стендовых консультаций для родителей детей ДОУ. На сайте детского сада размещены интерактивные консультации на различные темы. Регулярно обновляется информация на стенде «Уголок психолога».</w:t>
      </w:r>
    </w:p>
    <w:p w:rsidR="0064105C" w:rsidRDefault="0064105C" w:rsidP="0064105C">
      <w:pPr>
        <w:ind w:firstLine="709"/>
        <w:jc w:val="both"/>
      </w:pPr>
      <w:r>
        <w:t>С сентября 2016 года на базе ДОУ работает с</w:t>
      </w:r>
      <w:r w:rsidRPr="00EE0E66">
        <w:t>емейный клуб «Счастливы вместе»</w:t>
      </w:r>
      <w:r>
        <w:t>. Согласно программе работы клуба были проведены следующие мероприятия:</w:t>
      </w:r>
    </w:p>
    <w:p w:rsidR="0064105C" w:rsidRDefault="0064105C" w:rsidP="00B96D21">
      <w:pPr>
        <w:pStyle w:val="a6"/>
        <w:numPr>
          <w:ilvl w:val="0"/>
          <w:numId w:val="5"/>
        </w:numPr>
        <w:autoSpaceDN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B3395">
        <w:rPr>
          <w:rFonts w:ascii="Times New Roman" w:hAnsi="Times New Roman"/>
          <w:sz w:val="24"/>
          <w:szCs w:val="24"/>
        </w:rPr>
        <w:t>Диалог с родителями на тему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351AF">
        <w:rPr>
          <w:rFonts w:ascii="Times New Roman" w:hAnsi="Times New Roman"/>
          <w:sz w:val="24"/>
          <w:szCs w:val="24"/>
        </w:rPr>
        <w:t>«Речевой негативизм у детей дошкольного возраста»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51AF">
        <w:rPr>
          <w:rFonts w:ascii="Times New Roman" w:hAnsi="Times New Roman"/>
          <w:sz w:val="24"/>
          <w:szCs w:val="24"/>
        </w:rPr>
        <w:t>«Приемы  взаимодействия родителей с детьми с нарушением речи»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51AF">
        <w:rPr>
          <w:rFonts w:ascii="Times New Roman" w:hAnsi="Times New Roman"/>
          <w:sz w:val="24"/>
          <w:szCs w:val="24"/>
        </w:rPr>
        <w:t>«Как не оказаться в ловушке наказаний»</w:t>
      </w:r>
      <w:r>
        <w:rPr>
          <w:rFonts w:ascii="Times New Roman" w:hAnsi="Times New Roman"/>
          <w:sz w:val="24"/>
          <w:szCs w:val="24"/>
        </w:rPr>
        <w:t>.</w:t>
      </w:r>
    </w:p>
    <w:p w:rsidR="0064105C" w:rsidRDefault="0064105C" w:rsidP="00B96D21">
      <w:pPr>
        <w:pStyle w:val="a6"/>
        <w:numPr>
          <w:ilvl w:val="0"/>
          <w:numId w:val="5"/>
        </w:numPr>
        <w:autoSpaceDN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B3395">
        <w:rPr>
          <w:rFonts w:ascii="Times New Roman" w:hAnsi="Times New Roman"/>
          <w:sz w:val="24"/>
          <w:szCs w:val="24"/>
        </w:rPr>
        <w:t>Беседы с заинтересованными родителями</w:t>
      </w:r>
      <w:r>
        <w:rPr>
          <w:rFonts w:ascii="Times New Roman" w:hAnsi="Times New Roman"/>
          <w:sz w:val="24"/>
          <w:szCs w:val="24"/>
        </w:rPr>
        <w:t xml:space="preserve"> на тему: </w:t>
      </w:r>
      <w:r w:rsidRPr="002351AF">
        <w:rPr>
          <w:rFonts w:ascii="Times New Roman" w:hAnsi="Times New Roman"/>
          <w:sz w:val="24"/>
          <w:szCs w:val="24"/>
        </w:rPr>
        <w:t>«Как влияет раннее обучение чтению на развитие ребенка»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51AF">
        <w:rPr>
          <w:rFonts w:ascii="Times New Roman" w:hAnsi="Times New Roman"/>
          <w:sz w:val="24"/>
          <w:szCs w:val="24"/>
        </w:rPr>
        <w:t>«У моего ребенка нет друзей: что делать родителям»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51AF">
        <w:rPr>
          <w:rFonts w:ascii="Times New Roman" w:hAnsi="Times New Roman"/>
          <w:sz w:val="24"/>
          <w:szCs w:val="24"/>
        </w:rPr>
        <w:t>2.</w:t>
      </w:r>
      <w:r w:rsidRPr="002351AF">
        <w:rPr>
          <w:rFonts w:ascii="Times New Roman" w:hAnsi="Times New Roman"/>
          <w:sz w:val="24"/>
          <w:szCs w:val="24"/>
        </w:rPr>
        <w:tab/>
        <w:t>«Профилактика  экранной зависимости у дошкольников»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51AF">
        <w:rPr>
          <w:rFonts w:ascii="Times New Roman" w:hAnsi="Times New Roman"/>
          <w:sz w:val="24"/>
          <w:szCs w:val="24"/>
        </w:rPr>
        <w:t>«Темная» сторона материнства»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51AF">
        <w:rPr>
          <w:rFonts w:ascii="Times New Roman" w:hAnsi="Times New Roman"/>
          <w:sz w:val="24"/>
          <w:szCs w:val="24"/>
        </w:rPr>
        <w:t>«Совместное творчество- залог понимания в семье»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51AF">
        <w:rPr>
          <w:rFonts w:ascii="Times New Roman" w:hAnsi="Times New Roman"/>
          <w:sz w:val="24"/>
          <w:szCs w:val="24"/>
        </w:rPr>
        <w:t>«Как уберечь ребенка от сексуальных домогательств»</w:t>
      </w:r>
      <w:r>
        <w:rPr>
          <w:rFonts w:ascii="Times New Roman" w:hAnsi="Times New Roman"/>
          <w:sz w:val="24"/>
          <w:szCs w:val="24"/>
        </w:rPr>
        <w:t>.</w:t>
      </w:r>
    </w:p>
    <w:p w:rsidR="0064105C" w:rsidRPr="009B3395" w:rsidRDefault="0064105C" w:rsidP="00B96D21">
      <w:pPr>
        <w:pStyle w:val="a6"/>
        <w:numPr>
          <w:ilvl w:val="0"/>
          <w:numId w:val="5"/>
        </w:numPr>
        <w:autoSpaceDN/>
        <w:contextualSpacing/>
        <w:jc w:val="both"/>
        <w:rPr>
          <w:rFonts w:ascii="Times New Roman" w:hAnsi="Times New Roman"/>
          <w:sz w:val="24"/>
          <w:szCs w:val="24"/>
        </w:rPr>
      </w:pPr>
      <w:r w:rsidRPr="009B3395">
        <w:rPr>
          <w:rFonts w:ascii="Times New Roman" w:hAnsi="Times New Roman"/>
          <w:sz w:val="24"/>
          <w:szCs w:val="24"/>
        </w:rPr>
        <w:t>Акци</w:t>
      </w:r>
      <w:r>
        <w:rPr>
          <w:rFonts w:ascii="Times New Roman" w:hAnsi="Times New Roman"/>
          <w:sz w:val="24"/>
          <w:szCs w:val="24"/>
        </w:rPr>
        <w:t xml:space="preserve">и «С утра пораньше!»: </w:t>
      </w:r>
      <w:r w:rsidRPr="009B3395">
        <w:rPr>
          <w:rFonts w:ascii="Times New Roman" w:hAnsi="Times New Roman"/>
          <w:sz w:val="24"/>
          <w:szCs w:val="24"/>
        </w:rPr>
        <w:t>«Веселая масленица!»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B3395">
        <w:rPr>
          <w:rFonts w:ascii="Times New Roman" w:hAnsi="Times New Roman"/>
          <w:sz w:val="24"/>
          <w:szCs w:val="24"/>
        </w:rPr>
        <w:t>«Великая пасха!»</w:t>
      </w:r>
      <w:r>
        <w:rPr>
          <w:rFonts w:ascii="Times New Roman" w:hAnsi="Times New Roman"/>
          <w:sz w:val="24"/>
          <w:szCs w:val="24"/>
        </w:rPr>
        <w:t>, «</w:t>
      </w:r>
      <w:r w:rsidRPr="009B339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ень защиты детей», «</w:t>
      </w:r>
      <w:r w:rsidRPr="009B339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ень</w:t>
      </w:r>
      <w:r w:rsidRPr="009B3395">
        <w:rPr>
          <w:rFonts w:ascii="Times New Roman" w:hAnsi="Times New Roman"/>
          <w:sz w:val="24"/>
          <w:szCs w:val="24"/>
        </w:rPr>
        <w:t xml:space="preserve"> семьи любви и верности</w:t>
      </w:r>
      <w:r>
        <w:rPr>
          <w:rFonts w:ascii="Times New Roman" w:hAnsi="Times New Roman"/>
          <w:sz w:val="24"/>
          <w:szCs w:val="24"/>
        </w:rPr>
        <w:t>»</w:t>
      </w:r>
      <w:r w:rsidRPr="009B3395">
        <w:rPr>
          <w:rFonts w:ascii="Times New Roman" w:hAnsi="Times New Roman"/>
          <w:sz w:val="24"/>
          <w:szCs w:val="24"/>
        </w:rPr>
        <w:t>.</w:t>
      </w:r>
    </w:p>
    <w:p w:rsidR="0064105C" w:rsidRPr="00994513" w:rsidRDefault="0064105C" w:rsidP="0064105C">
      <w:pPr>
        <w:ind w:firstLine="709"/>
        <w:jc w:val="both"/>
        <w:rPr>
          <w:b/>
        </w:rPr>
      </w:pPr>
      <w:r w:rsidRPr="00994513">
        <w:rPr>
          <w:b/>
        </w:rPr>
        <w:t>ОРГАНИЗАЦИОННО-МЕТОДИЧЕСКАЯ РАБОТА</w:t>
      </w:r>
    </w:p>
    <w:p w:rsidR="0064105C" w:rsidRPr="00994513" w:rsidRDefault="0064105C" w:rsidP="0064105C">
      <w:pPr>
        <w:ind w:firstLine="709"/>
        <w:jc w:val="both"/>
      </w:pPr>
      <w:r w:rsidRPr="00994513">
        <w:t>В течение года осуществлялись следующие виды организационно-методической работы:</w:t>
      </w:r>
    </w:p>
    <w:p w:rsidR="0064105C" w:rsidRPr="00994513" w:rsidRDefault="0064105C" w:rsidP="0064105C">
      <w:pPr>
        <w:ind w:firstLine="709"/>
        <w:jc w:val="both"/>
      </w:pPr>
      <w:r w:rsidRPr="00994513">
        <w:t>- планирование работы, анализ научной и практической литературы для разработки коррекционных программ, подбор инструментария;</w:t>
      </w:r>
    </w:p>
    <w:p w:rsidR="0064105C" w:rsidRPr="00994513" w:rsidRDefault="0064105C" w:rsidP="0064105C">
      <w:pPr>
        <w:ind w:firstLine="709"/>
        <w:jc w:val="both"/>
      </w:pPr>
      <w:r w:rsidRPr="00994513">
        <w:t>- оформление документации;</w:t>
      </w:r>
    </w:p>
    <w:p w:rsidR="0064105C" w:rsidRPr="00994513" w:rsidRDefault="0064105C" w:rsidP="0064105C">
      <w:pPr>
        <w:ind w:firstLine="709"/>
        <w:jc w:val="both"/>
      </w:pPr>
      <w:r w:rsidRPr="00994513">
        <w:t>- пополнение методической копилки;</w:t>
      </w:r>
    </w:p>
    <w:p w:rsidR="0064105C" w:rsidRPr="00994513" w:rsidRDefault="0064105C" w:rsidP="0064105C">
      <w:pPr>
        <w:ind w:firstLine="709"/>
        <w:jc w:val="both"/>
      </w:pPr>
      <w:r w:rsidRPr="00994513">
        <w:t>- участие в методических объединениях психологов города;</w:t>
      </w:r>
    </w:p>
    <w:p w:rsidR="0064105C" w:rsidRPr="00994513" w:rsidRDefault="0064105C" w:rsidP="0064105C">
      <w:pPr>
        <w:ind w:firstLine="709"/>
        <w:jc w:val="both"/>
      </w:pPr>
      <w:r w:rsidRPr="00994513">
        <w:t>- изготовление наглядных пособий.</w:t>
      </w:r>
    </w:p>
    <w:p w:rsidR="0064105C" w:rsidRPr="00994513" w:rsidRDefault="0064105C" w:rsidP="0064105C">
      <w:pPr>
        <w:ind w:firstLine="709"/>
        <w:jc w:val="both"/>
      </w:pPr>
    </w:p>
    <w:p w:rsidR="007E6F2A" w:rsidRPr="00F4138B" w:rsidRDefault="007D2F95" w:rsidP="00F05A1A">
      <w:pPr>
        <w:autoSpaceDE w:val="0"/>
        <w:adjustRightInd w:val="0"/>
        <w:spacing w:after="240" w:line="276" w:lineRule="auto"/>
        <w:ind w:firstLine="567"/>
        <w:rPr>
          <w:b/>
          <w:color w:val="0000CC"/>
          <w:sz w:val="28"/>
          <w:szCs w:val="28"/>
          <w:u w:val="single"/>
          <w:lang w:val="ru-RU"/>
        </w:rPr>
      </w:pPr>
      <w:r w:rsidRPr="00F4138B">
        <w:rPr>
          <w:b/>
          <w:color w:val="0000CC"/>
          <w:sz w:val="28"/>
          <w:szCs w:val="28"/>
          <w:u w:val="single"/>
          <w:lang w:val="ru-RU"/>
        </w:rPr>
        <w:t xml:space="preserve">2.5. </w:t>
      </w:r>
      <w:r w:rsidR="00E57170" w:rsidRPr="00F4138B">
        <w:rPr>
          <w:b/>
          <w:color w:val="0000CC"/>
          <w:sz w:val="28"/>
          <w:szCs w:val="28"/>
          <w:u w:val="single"/>
          <w:lang w:val="ru-RU"/>
        </w:rPr>
        <w:t>Оценка взаимодействия семьи и</w:t>
      </w:r>
      <w:r w:rsidR="00476E00">
        <w:rPr>
          <w:b/>
          <w:color w:val="0000CC"/>
          <w:sz w:val="28"/>
          <w:szCs w:val="28"/>
          <w:u w:val="single"/>
          <w:lang w:val="ru-RU"/>
        </w:rPr>
        <w:t xml:space="preserve"> </w:t>
      </w:r>
      <w:r w:rsidR="007E69FC">
        <w:rPr>
          <w:b/>
          <w:color w:val="0000CC"/>
          <w:sz w:val="28"/>
          <w:szCs w:val="28"/>
          <w:u w:val="single"/>
          <w:lang w:val="ru-RU"/>
        </w:rPr>
        <w:t xml:space="preserve"> МБДОУ д/</w:t>
      </w:r>
      <w:r w:rsidR="00E57170" w:rsidRPr="00F4138B">
        <w:rPr>
          <w:b/>
          <w:color w:val="0000CC"/>
          <w:sz w:val="28"/>
          <w:szCs w:val="28"/>
          <w:u w:val="single"/>
          <w:lang w:val="ru-RU"/>
        </w:rPr>
        <w:t>с</w:t>
      </w:r>
      <w:r w:rsidR="00476E00">
        <w:rPr>
          <w:b/>
          <w:color w:val="0000CC"/>
          <w:sz w:val="28"/>
          <w:szCs w:val="28"/>
          <w:u w:val="single"/>
          <w:lang w:val="ru-RU"/>
        </w:rPr>
        <w:t xml:space="preserve"> </w:t>
      </w:r>
      <w:r w:rsidR="00E57170" w:rsidRPr="00F4138B">
        <w:rPr>
          <w:b/>
          <w:color w:val="0000CC"/>
          <w:sz w:val="28"/>
          <w:szCs w:val="28"/>
          <w:u w:val="single"/>
          <w:lang w:val="ru-RU"/>
        </w:rPr>
        <w:t xml:space="preserve"> №</w:t>
      </w:r>
      <w:r w:rsidR="008E61BC" w:rsidRPr="00F4138B">
        <w:rPr>
          <w:b/>
          <w:color w:val="0000CC"/>
          <w:sz w:val="28"/>
          <w:szCs w:val="28"/>
          <w:u w:val="single"/>
          <w:lang w:val="ru-RU"/>
        </w:rPr>
        <w:t xml:space="preserve"> </w:t>
      </w:r>
      <w:r w:rsidR="00E57170" w:rsidRPr="00F4138B">
        <w:rPr>
          <w:b/>
          <w:color w:val="0000CC"/>
          <w:sz w:val="28"/>
          <w:szCs w:val="28"/>
          <w:u w:val="single"/>
          <w:lang w:val="ru-RU"/>
        </w:rPr>
        <w:t>9</w:t>
      </w:r>
    </w:p>
    <w:p w:rsidR="00A94BEC" w:rsidRPr="00D93A34" w:rsidRDefault="00A94BEC" w:rsidP="00A94BEC">
      <w:pPr>
        <w:tabs>
          <w:tab w:val="left" w:pos="180"/>
          <w:tab w:val="center" w:pos="4677"/>
        </w:tabs>
        <w:ind w:firstLine="567"/>
        <w:jc w:val="both"/>
        <w:rPr>
          <w:b/>
          <w:i/>
        </w:rPr>
      </w:pPr>
      <w:r w:rsidRPr="00D93A34">
        <w:rPr>
          <w:b/>
          <w:i/>
        </w:rPr>
        <w:t xml:space="preserve">Социальными заказчиками деятельности дошкольной организации являются в первую очередь родители воспитанников. </w:t>
      </w:r>
    </w:p>
    <w:p w:rsidR="00A94BEC" w:rsidRDefault="00A94BEC" w:rsidP="00A94BEC">
      <w:pPr>
        <w:tabs>
          <w:tab w:val="left" w:pos="180"/>
          <w:tab w:val="center" w:pos="4677"/>
        </w:tabs>
        <w:ind w:firstLine="567"/>
        <w:jc w:val="both"/>
      </w:pPr>
      <w:r w:rsidRPr="00D93A34">
        <w:t>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7E6F2A" w:rsidRPr="001747AF" w:rsidRDefault="007E6F2A" w:rsidP="00F05A1A">
      <w:pPr>
        <w:autoSpaceDE w:val="0"/>
        <w:adjustRightInd w:val="0"/>
        <w:spacing w:line="276" w:lineRule="auto"/>
        <w:ind w:firstLine="567"/>
        <w:jc w:val="both"/>
      </w:pPr>
      <w:r w:rsidRPr="001747AF">
        <w:lastRenderedPageBreak/>
        <w:t>Основными социальными заказчиками деятельности ДОУ выступают</w:t>
      </w:r>
      <w:r w:rsidRPr="001747AF">
        <w:rPr>
          <w:lang w:val="ru-RU"/>
        </w:rPr>
        <w:t xml:space="preserve">, </w:t>
      </w:r>
      <w:r w:rsidRPr="001747AF">
        <w:t>прежде всего,  родители.</w:t>
      </w:r>
      <w:r w:rsidRPr="001747AF">
        <w:rPr>
          <w:lang w:val="ru-RU"/>
        </w:rPr>
        <w:t xml:space="preserve"> </w:t>
      </w:r>
      <w:r w:rsidRPr="001747AF">
        <w:rPr>
          <w:u w:val="single"/>
        </w:rPr>
        <w:t>В соответствии с ФГОС  нами проделана работа</w:t>
      </w:r>
      <w:r w:rsidRPr="001747AF">
        <w:t>:</w:t>
      </w:r>
    </w:p>
    <w:p w:rsidR="007E6F2A" w:rsidRPr="001747AF" w:rsidRDefault="007E6F2A" w:rsidP="00D850B8">
      <w:pPr>
        <w:pStyle w:val="aa"/>
        <w:spacing w:before="0" w:after="0" w:line="276" w:lineRule="auto"/>
        <w:jc w:val="both"/>
      </w:pPr>
      <w:r w:rsidRPr="001747AF">
        <w:t>- консультирование родителей (законных представителей) по вопросам образования и охраны здоровья детей;</w:t>
      </w:r>
    </w:p>
    <w:p w:rsidR="007E6F2A" w:rsidRPr="001747AF" w:rsidRDefault="00F05A1A" w:rsidP="00D850B8">
      <w:pPr>
        <w:pStyle w:val="aa"/>
        <w:spacing w:before="0" w:after="0" w:line="276" w:lineRule="auto"/>
        <w:jc w:val="both"/>
      </w:pPr>
      <w:r>
        <w:t xml:space="preserve">- </w:t>
      </w:r>
      <w:r w:rsidR="007E6F2A" w:rsidRPr="001747AF">
        <w:t>информировали   родителей   (законных        представителей), общественность, заинтересованных лиц, вовлечённых в  образовательную  деятельность, о целях  дошкольного  образования;</w:t>
      </w:r>
    </w:p>
    <w:p w:rsidR="007E6F2A" w:rsidRPr="001747AF" w:rsidRDefault="007E6F2A" w:rsidP="00D850B8">
      <w:pPr>
        <w:pStyle w:val="aa"/>
        <w:spacing w:before="0" w:after="0" w:line="276" w:lineRule="auto"/>
        <w:jc w:val="both"/>
      </w:pPr>
      <w:r w:rsidRPr="001747AF">
        <w:t> - обеспечилиь открытость дошкольного образования;</w:t>
      </w:r>
    </w:p>
    <w:p w:rsidR="007E6F2A" w:rsidRPr="001747AF" w:rsidRDefault="007E6F2A" w:rsidP="00D850B8">
      <w:pPr>
        <w:pStyle w:val="aa"/>
        <w:spacing w:before="0" w:after="0" w:line="276" w:lineRule="auto"/>
        <w:jc w:val="both"/>
      </w:pPr>
      <w:r w:rsidRPr="001747AF">
        <w:t>- создали условия для участия родителей (законных представителей) в образовательной деятельности;</w:t>
      </w:r>
    </w:p>
    <w:p w:rsidR="007E6F2A" w:rsidRPr="001747AF" w:rsidRDefault="007E6F2A" w:rsidP="00D850B8">
      <w:pPr>
        <w:pStyle w:val="aa"/>
        <w:spacing w:before="0" w:after="0" w:line="276" w:lineRule="auto"/>
        <w:jc w:val="both"/>
      </w:pPr>
      <w:r w:rsidRPr="001747AF">
        <w:t>- обеспечили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семьи, обсуждать с родителями  (законными  представителями) вопросы, связанные с реализацией Программы.</w:t>
      </w:r>
    </w:p>
    <w:p w:rsidR="007E6F2A" w:rsidRPr="001747AF" w:rsidRDefault="007E6F2A" w:rsidP="00D850B8">
      <w:pPr>
        <w:pStyle w:val="aa"/>
        <w:spacing w:before="0" w:after="0" w:line="276" w:lineRule="auto"/>
        <w:ind w:firstLine="567"/>
        <w:jc w:val="both"/>
      </w:pPr>
      <w:r w:rsidRPr="001747AF">
        <w:t xml:space="preserve">Таким образом,  повышается роль родителей в работе дошкольного учреждения. Родителям предоставляется возможность участвовать в реализации программы ДОУ, в создании условий для полноценного и своевременного развития ребенка в дошкольном возрасте и быть активными участниками образовательного процесса, а не просто сторонними наблюдателями. </w:t>
      </w:r>
    </w:p>
    <w:p w:rsidR="007E6F2A" w:rsidRPr="001747AF" w:rsidRDefault="007E6F2A" w:rsidP="00D850B8">
      <w:pPr>
        <w:pStyle w:val="aa"/>
        <w:spacing w:before="0" w:after="0" w:line="276" w:lineRule="auto"/>
        <w:ind w:firstLine="567"/>
        <w:jc w:val="both"/>
        <w:rPr>
          <w:b/>
          <w:u w:val="single"/>
        </w:rPr>
      </w:pPr>
      <w:r w:rsidRPr="001747AF">
        <w:rPr>
          <w:b/>
          <w:u w:val="single"/>
        </w:rPr>
        <w:t>А также родители являются участниками внешней оценки качества образования. Поэтому перед нами встала задача: повышение родительской компетентности в вопросах развития и воспитания детей дошкольного возраста.  В результате мы разработали модель социально-педагогического партнерства семьи и ДОУ.</w:t>
      </w:r>
    </w:p>
    <w:p w:rsidR="007E6F2A" w:rsidRPr="001747AF" w:rsidRDefault="007E6F2A" w:rsidP="00D850B8">
      <w:pPr>
        <w:spacing w:line="276" w:lineRule="auto"/>
        <w:ind w:firstLine="567"/>
        <w:jc w:val="both"/>
      </w:pPr>
      <w:r w:rsidRPr="001747AF">
        <w:t>Новые подходы к взаимодействию педагогов и родителей согласно нашей модели - это переход от сотрудничества по обмену информацией и пропаганды педагогических знаний к сотрудничеству как межличностному общению педагога с родителями диалогической направленности. Ключевым понятием здесь является диалог как личностно равноправное общение, совместное приобретение опыта.</w:t>
      </w:r>
    </w:p>
    <w:p w:rsidR="007E6F2A" w:rsidRPr="001747AF" w:rsidRDefault="007E6F2A" w:rsidP="00D850B8">
      <w:pPr>
        <w:spacing w:line="276" w:lineRule="auto"/>
        <w:ind w:firstLine="567"/>
        <w:jc w:val="both"/>
      </w:pPr>
      <w:r w:rsidRPr="001747AF">
        <w:t>Мы надеемся, что создали такую модель взаимодействия педагогов и родителей, при которой  активизируется совместная творческая деятельность всех участников образовательного процесса, объединяя детей и взрослых в общих делах и обогащая семейный  досуг.</w:t>
      </w:r>
    </w:p>
    <w:p w:rsidR="007E6F2A" w:rsidRPr="001747AF" w:rsidRDefault="007E6F2A" w:rsidP="00D850B8">
      <w:pPr>
        <w:spacing w:line="276" w:lineRule="auto"/>
        <w:ind w:firstLine="567"/>
        <w:jc w:val="both"/>
        <w:rPr>
          <w:lang w:val="ru-RU"/>
        </w:rPr>
      </w:pPr>
      <w:r w:rsidRPr="001747AF">
        <w:t>Для реализации принципов партнерства и учета интересов  семьи наши педагоги находят и используют новые нестандартные  формы организации взаимодействия. Так с сентября 2012 года в нашем детском саду работает семейный клуб для отцов «Папы, будьте вместе с нами!»</w:t>
      </w:r>
      <w:r w:rsidRPr="001747AF">
        <w:rPr>
          <w:lang w:val="ru-RU"/>
        </w:rPr>
        <w:t>.</w:t>
      </w:r>
    </w:p>
    <w:p w:rsidR="007E6F2A" w:rsidRPr="001747AF" w:rsidRDefault="007E6F2A" w:rsidP="00D850B8">
      <w:pPr>
        <w:spacing w:line="276" w:lineRule="auto"/>
        <w:ind w:firstLine="567"/>
        <w:jc w:val="both"/>
      </w:pPr>
      <w:r w:rsidRPr="001747AF">
        <w:rPr>
          <w:lang w:val="ru-RU"/>
        </w:rPr>
        <w:t>С</w:t>
      </w:r>
      <w:r w:rsidRPr="001747AF">
        <w:t xml:space="preserve"> 2013 года работает консультационный </w:t>
      </w:r>
      <w:r w:rsidRPr="001747AF">
        <w:rPr>
          <w:lang w:val="ru-RU"/>
        </w:rPr>
        <w:t>центр</w:t>
      </w:r>
      <w:r w:rsidRPr="001747AF">
        <w:t xml:space="preserve"> для родителей «Содружество»,  в том  числе для родителей детей не посещающих ДОУ, из близь расположенного социума. Инновационным продуктом является создание  клуба для активных родителей «Счастливы вместе!». В рамках этих форм работы организуются семинары-тренинги, круглые столы, мастер- классы, физкультурно-оздоровительные мероприятия.</w:t>
      </w:r>
    </w:p>
    <w:p w:rsidR="007E6F2A" w:rsidRPr="001747AF" w:rsidRDefault="007E6F2A" w:rsidP="00D850B8">
      <w:pPr>
        <w:spacing w:line="276" w:lineRule="auto"/>
        <w:ind w:firstLine="567"/>
        <w:jc w:val="both"/>
      </w:pPr>
      <w:r w:rsidRPr="001747AF">
        <w:t>С сентября 2015 года в нашем детском саду активно используется  такая форма нестандартного взаимодействия  с родителями, как тематические акции.</w:t>
      </w:r>
    </w:p>
    <w:p w:rsidR="007E6F2A" w:rsidRPr="001747AF" w:rsidRDefault="007E6F2A" w:rsidP="00D850B8">
      <w:pPr>
        <w:spacing w:line="276" w:lineRule="auto"/>
        <w:ind w:firstLine="567"/>
        <w:jc w:val="both"/>
      </w:pPr>
      <w:r w:rsidRPr="001747AF">
        <w:t xml:space="preserve">Общая цель таких акций - создание благоприятного психологического климата в </w:t>
      </w:r>
      <w:r w:rsidRPr="001747AF">
        <w:lastRenderedPageBreak/>
        <w:t>детском саду и дома, актуализация совместного опыта родителей и детей, акцентирование внимания взрослых на ценности незабываемых мгновений детства, что позволяет оптимизировать формы общения  педагогов с детьми и родителями.</w:t>
      </w:r>
    </w:p>
    <w:p w:rsidR="007E6F2A" w:rsidRPr="001747AF" w:rsidRDefault="007E6F2A" w:rsidP="00D850B8">
      <w:pPr>
        <w:spacing w:line="276" w:lineRule="auto"/>
        <w:ind w:firstLine="567"/>
        <w:jc w:val="both"/>
      </w:pPr>
      <w:r w:rsidRPr="001747AF">
        <w:t xml:space="preserve">Не каждый родитель может выделить время, чтобы посетить родительские собрания и различные организованные мероприятия в детском саду. Акция - это групповой метод работы, который затрагивает непосредственно каждого участника (ребенка, родителя, педагога). Они просты в организации, отнимают мало времени, увлекательны, дают возможность сразу увидеть результат собственного участия. </w:t>
      </w:r>
    </w:p>
    <w:p w:rsidR="007E6F2A" w:rsidRPr="001747AF" w:rsidRDefault="007E6F2A" w:rsidP="00D850B8">
      <w:pPr>
        <w:spacing w:line="276" w:lineRule="auto"/>
        <w:ind w:firstLine="567"/>
        <w:jc w:val="both"/>
      </w:pPr>
      <w:r w:rsidRPr="001747AF">
        <w:t xml:space="preserve">Акции несут в себе большой коррекционный потенциал. </w:t>
      </w:r>
    </w:p>
    <w:p w:rsidR="007E6F2A" w:rsidRPr="001747AF" w:rsidRDefault="007E6F2A" w:rsidP="00D850B8">
      <w:pPr>
        <w:spacing w:line="276" w:lineRule="auto"/>
        <w:ind w:firstLine="567"/>
        <w:jc w:val="both"/>
      </w:pPr>
      <w:r w:rsidRPr="001747AF">
        <w:t>Также мы считаем  авторской новацией нашего детского сада организацию акций в утренние часы приема детей, мы назвали ее «С утра пораньше!».</w:t>
      </w:r>
    </w:p>
    <w:p w:rsidR="007E6F2A" w:rsidRPr="001747AF" w:rsidRDefault="007E6F2A" w:rsidP="00D850B8">
      <w:pPr>
        <w:spacing w:line="276" w:lineRule="auto"/>
        <w:ind w:firstLine="567"/>
        <w:jc w:val="both"/>
      </w:pPr>
      <w:r w:rsidRPr="001747AF">
        <w:t>Они поднимают настроение детям, родителям, педагогам, сплачивают коллектив, объединяют семью и детский сад.</w:t>
      </w:r>
    </w:p>
    <w:p w:rsidR="007E6F2A" w:rsidRPr="001747AF" w:rsidRDefault="007E6F2A" w:rsidP="00D850B8">
      <w:pPr>
        <w:spacing w:line="276" w:lineRule="auto"/>
        <w:ind w:firstLine="567"/>
        <w:jc w:val="both"/>
      </w:pPr>
      <w:r w:rsidRPr="001747AF">
        <w:t xml:space="preserve">Совместные досуги и мероприятия помогают сплотить семьи, позволяют родителям стать ближе к своим детям, укрепить отношения с ними, </w:t>
      </w:r>
    </w:p>
    <w:p w:rsidR="007E6F2A" w:rsidRPr="001747AF" w:rsidRDefault="007E6F2A" w:rsidP="00D850B8">
      <w:pPr>
        <w:spacing w:line="276" w:lineRule="auto"/>
        <w:ind w:firstLine="567"/>
        <w:jc w:val="both"/>
        <w:rPr>
          <w:lang w:val="ru-RU"/>
        </w:rPr>
      </w:pPr>
      <w:r w:rsidRPr="001747AF">
        <w:t>сформировать ценностное отношение к близким людям, а детям получить позитивную обратную связь от родителей, ощутить их любовь и нежность.</w:t>
      </w:r>
    </w:p>
    <w:p w:rsidR="007E6F2A" w:rsidRPr="001747AF" w:rsidRDefault="007E6F2A" w:rsidP="00D850B8">
      <w:pPr>
        <w:spacing w:line="276" w:lineRule="auto"/>
        <w:jc w:val="both"/>
        <w:rPr>
          <w:b/>
          <w:lang w:val="ru-RU"/>
        </w:rPr>
      </w:pPr>
      <w:r w:rsidRPr="001747AF">
        <w:rPr>
          <w:b/>
          <w:lang w:val="ru-RU"/>
        </w:rPr>
        <w:t>Совместные выставки.</w:t>
      </w:r>
    </w:p>
    <w:p w:rsidR="007E6F2A" w:rsidRPr="001747AF" w:rsidRDefault="007E6F2A" w:rsidP="00D850B8">
      <w:pPr>
        <w:spacing w:line="276" w:lineRule="auto"/>
        <w:ind w:firstLine="567"/>
        <w:jc w:val="both"/>
      </w:pPr>
      <w:r w:rsidRPr="001747AF">
        <w:t xml:space="preserve">Поделки привлекают внимание родителей не только к творчеству своего ребенка, но и к работам других детей и родителей, заставляют задуматься  об отношениях в собственной семье. А общее интересное дело наполняет энергией, дает вдохновение на то, чтобы что-то изменить, улучшить, преобразовать. </w:t>
      </w:r>
    </w:p>
    <w:p w:rsidR="007E6F2A" w:rsidRPr="001747AF" w:rsidRDefault="007E6F2A" w:rsidP="00D850B8">
      <w:pPr>
        <w:spacing w:line="276" w:lineRule="auto"/>
        <w:jc w:val="both"/>
        <w:rPr>
          <w:lang w:val="ru-RU"/>
        </w:rPr>
      </w:pPr>
      <w:r w:rsidRPr="001747AF">
        <w:rPr>
          <w:b/>
          <w:lang w:val="ru-RU"/>
        </w:rPr>
        <w:t>Н</w:t>
      </w:r>
      <w:r w:rsidRPr="001747AF">
        <w:rPr>
          <w:b/>
        </w:rPr>
        <w:t>едел</w:t>
      </w:r>
      <w:r w:rsidRPr="001747AF">
        <w:rPr>
          <w:b/>
          <w:lang w:val="ru-RU"/>
        </w:rPr>
        <w:t>я</w:t>
      </w:r>
      <w:r w:rsidRPr="001747AF">
        <w:rPr>
          <w:b/>
        </w:rPr>
        <w:t xml:space="preserve"> здоровья с родителями</w:t>
      </w:r>
      <w:r w:rsidRPr="001747AF">
        <w:rPr>
          <w:lang w:val="ru-RU"/>
        </w:rPr>
        <w:t>.</w:t>
      </w:r>
    </w:p>
    <w:p w:rsidR="007E6F2A" w:rsidRPr="001747AF" w:rsidRDefault="007E6F2A" w:rsidP="00D850B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lang w:eastAsia="ru-RU"/>
        </w:rPr>
      </w:pPr>
      <w:r w:rsidRPr="001747AF">
        <w:rPr>
          <w:rFonts w:eastAsia="Times New Roman" w:cs="Times New Roman"/>
          <w:lang w:eastAsia="ru-RU"/>
        </w:rPr>
        <w:t>В современном мире остро стоит проблема здоровья детей. Необходимо поставить цель перед педагогами и родителями о сохранение и укрепление, а так же охраны, здоровья ребенка, повышение его умственной и физической работоспособности. Гармонично совершенствоваться и развиваться, способен только здоровый ребенок. Организация «недели здоровья» способствует формированию начальных представлений о здоровом образе жизни, приобретению опыта в двигательной, саморегулятивной, целенаправленной сфере.</w:t>
      </w:r>
    </w:p>
    <w:p w:rsidR="007E6F2A" w:rsidRPr="001747AF" w:rsidRDefault="007E6F2A" w:rsidP="00D850B8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lang w:eastAsia="ru-RU"/>
        </w:rPr>
      </w:pPr>
      <w:r w:rsidRPr="001747AF">
        <w:rPr>
          <w:rFonts w:eastAsia="Times New Roman" w:cs="Times New Roman"/>
          <w:lang w:eastAsia="ru-RU"/>
        </w:rPr>
        <w:t>Беседы, игры по теме помогают сформировать предпосылки к здоровому образу жизни. Продуктивная деятельность помогает детям отобразить свои впечатления.</w:t>
      </w:r>
    </w:p>
    <w:p w:rsidR="007E6F2A" w:rsidRPr="001747AF" w:rsidRDefault="007E6F2A" w:rsidP="00D850B8">
      <w:pPr>
        <w:shd w:val="clear" w:color="auto" w:fill="FFFFFF"/>
        <w:spacing w:line="276" w:lineRule="auto"/>
        <w:jc w:val="both"/>
        <w:rPr>
          <w:rFonts w:eastAsia="Times New Roman" w:cs="Times New Roman"/>
          <w:b/>
          <w:bCs/>
          <w:u w:val="single"/>
          <w:lang w:eastAsia="ru-RU"/>
        </w:rPr>
      </w:pPr>
      <w:r w:rsidRPr="001747AF">
        <w:rPr>
          <w:rFonts w:eastAsia="Times New Roman" w:cs="Times New Roman"/>
          <w:b/>
          <w:bCs/>
          <w:u w:val="single"/>
          <w:lang w:eastAsia="ru-RU"/>
        </w:rPr>
        <w:t>Цели:</w:t>
      </w:r>
    </w:p>
    <w:p w:rsidR="007E6F2A" w:rsidRPr="001747AF" w:rsidRDefault="007E6F2A" w:rsidP="00D850B8">
      <w:pPr>
        <w:shd w:val="clear" w:color="auto" w:fill="FFFFFF"/>
        <w:tabs>
          <w:tab w:val="left" w:pos="142"/>
        </w:tabs>
        <w:spacing w:line="276" w:lineRule="auto"/>
        <w:jc w:val="both"/>
        <w:rPr>
          <w:rFonts w:eastAsia="Times New Roman" w:cs="Times New Roman"/>
          <w:lang w:eastAsia="ru-RU"/>
        </w:rPr>
      </w:pPr>
      <w:r w:rsidRPr="001747AF">
        <w:rPr>
          <w:rFonts w:eastAsia="Times New Roman" w:cs="Times New Roman"/>
          <w:lang w:eastAsia="ru-RU"/>
        </w:rPr>
        <w:t>1. Приобщить детей и их родителей к здоровому образу жизни.</w:t>
      </w:r>
    </w:p>
    <w:p w:rsidR="007E6F2A" w:rsidRPr="001747AF" w:rsidRDefault="007E6F2A" w:rsidP="00D850B8">
      <w:pPr>
        <w:shd w:val="clear" w:color="auto" w:fill="FFFFFF"/>
        <w:tabs>
          <w:tab w:val="left" w:pos="142"/>
        </w:tabs>
        <w:spacing w:line="276" w:lineRule="auto"/>
        <w:jc w:val="both"/>
        <w:rPr>
          <w:rFonts w:eastAsia="Times New Roman" w:cs="Times New Roman"/>
          <w:lang w:eastAsia="ru-RU"/>
        </w:rPr>
      </w:pPr>
      <w:r w:rsidRPr="001747AF">
        <w:rPr>
          <w:rFonts w:eastAsia="Times New Roman" w:cs="Times New Roman"/>
          <w:lang w:eastAsia="ru-RU"/>
        </w:rPr>
        <w:t>2. Развивать креативность, творческую активность детей.</w:t>
      </w:r>
    </w:p>
    <w:p w:rsidR="007E6F2A" w:rsidRPr="001747AF" w:rsidRDefault="007E6F2A" w:rsidP="00D850B8">
      <w:pPr>
        <w:shd w:val="clear" w:color="auto" w:fill="FFFFFF"/>
        <w:tabs>
          <w:tab w:val="left" w:pos="142"/>
        </w:tabs>
        <w:spacing w:line="276" w:lineRule="auto"/>
        <w:jc w:val="both"/>
        <w:rPr>
          <w:rFonts w:eastAsia="Times New Roman" w:cs="Times New Roman"/>
          <w:lang w:eastAsia="ru-RU"/>
        </w:rPr>
      </w:pPr>
      <w:r w:rsidRPr="001747AF">
        <w:rPr>
          <w:rFonts w:eastAsia="Times New Roman" w:cs="Times New Roman"/>
          <w:lang w:eastAsia="ru-RU"/>
        </w:rPr>
        <w:t>3. Формировать умение самовыражения, самопознания у воспитанников.</w:t>
      </w:r>
    </w:p>
    <w:p w:rsidR="007E6F2A" w:rsidRPr="001747AF" w:rsidRDefault="007E6F2A" w:rsidP="00D850B8">
      <w:pPr>
        <w:shd w:val="clear" w:color="auto" w:fill="FFFFFF"/>
        <w:tabs>
          <w:tab w:val="left" w:pos="142"/>
        </w:tabs>
        <w:spacing w:line="276" w:lineRule="auto"/>
        <w:jc w:val="both"/>
        <w:rPr>
          <w:rFonts w:eastAsia="Times New Roman" w:cs="Times New Roman"/>
          <w:lang w:eastAsia="ru-RU"/>
        </w:rPr>
      </w:pPr>
      <w:r w:rsidRPr="001747AF">
        <w:rPr>
          <w:rFonts w:eastAsia="Times New Roman" w:cs="Times New Roman"/>
          <w:lang w:eastAsia="ru-RU"/>
        </w:rPr>
        <w:t>4. Развивать желание у детей активно участвовать в жизни детского сада.</w:t>
      </w:r>
    </w:p>
    <w:p w:rsidR="007E6F2A" w:rsidRPr="001747AF" w:rsidRDefault="007E6F2A" w:rsidP="00D850B8">
      <w:pPr>
        <w:shd w:val="clear" w:color="auto" w:fill="FFFFFF"/>
        <w:tabs>
          <w:tab w:val="left" w:pos="142"/>
        </w:tabs>
        <w:spacing w:line="276" w:lineRule="auto"/>
        <w:jc w:val="both"/>
        <w:rPr>
          <w:rFonts w:eastAsia="Times New Roman" w:cs="Times New Roman"/>
          <w:lang w:eastAsia="ru-RU"/>
        </w:rPr>
      </w:pPr>
      <w:r w:rsidRPr="001747AF">
        <w:rPr>
          <w:rFonts w:eastAsia="Times New Roman" w:cs="Times New Roman"/>
          <w:lang w:eastAsia="ru-RU"/>
        </w:rPr>
        <w:t>5. Воспитывать привычку и потребность в здоровом образе жизни. Вызывать интерес к спорту и туризму, физическим упражнениям.</w:t>
      </w:r>
    </w:p>
    <w:p w:rsidR="007E6F2A" w:rsidRPr="001747AF" w:rsidRDefault="007E6F2A" w:rsidP="00D850B8">
      <w:pPr>
        <w:shd w:val="clear" w:color="auto" w:fill="FFFFFF"/>
        <w:spacing w:line="276" w:lineRule="auto"/>
        <w:jc w:val="both"/>
        <w:rPr>
          <w:rFonts w:eastAsia="Times New Roman" w:cs="Times New Roman"/>
          <w:lang w:eastAsia="ru-RU"/>
        </w:rPr>
      </w:pPr>
      <w:r w:rsidRPr="001747AF">
        <w:rPr>
          <w:rFonts w:eastAsia="Times New Roman" w:cs="Times New Roman"/>
          <w:lang w:eastAsia="ru-RU"/>
        </w:rPr>
        <w:t>6. Воспитывать у детей потребность быть здоровыми, не бояться лечиться.</w:t>
      </w:r>
    </w:p>
    <w:p w:rsidR="007E6F2A" w:rsidRPr="001747AF" w:rsidRDefault="007E6F2A" w:rsidP="00D850B8">
      <w:pPr>
        <w:spacing w:line="276" w:lineRule="auto"/>
        <w:jc w:val="both"/>
        <w:rPr>
          <w:b/>
        </w:rPr>
      </w:pPr>
      <w:r w:rsidRPr="001747AF">
        <w:t xml:space="preserve"> </w:t>
      </w:r>
      <w:r w:rsidRPr="001747AF">
        <w:rPr>
          <w:b/>
        </w:rPr>
        <w:t xml:space="preserve">Взаимодействие с родителями воспитанников детского сада осуществляется через сайт детского сада: </w:t>
      </w:r>
      <w:hyperlink r:id="rId22" w:history="1">
        <w:r w:rsidRPr="001747AF">
          <w:rPr>
            <w:rStyle w:val="a7"/>
            <w:rFonts w:cs="Times New Roman"/>
            <w:b/>
          </w:rPr>
          <w:t>http://www.dou9-gk.ru</w:t>
        </w:r>
      </w:hyperlink>
    </w:p>
    <w:p w:rsidR="007E6F2A" w:rsidRPr="001747AF" w:rsidRDefault="007E6F2A" w:rsidP="00D850B8">
      <w:pPr>
        <w:pStyle w:val="a6"/>
        <w:numPr>
          <w:ilvl w:val="0"/>
          <w:numId w:val="4"/>
        </w:numPr>
        <w:autoSpaceDN/>
        <w:ind w:left="284" w:hanging="218"/>
        <w:contextualSpacing/>
        <w:jc w:val="both"/>
        <w:rPr>
          <w:rFonts w:ascii="Times New Roman" w:hAnsi="Times New Roman"/>
          <w:sz w:val="24"/>
          <w:szCs w:val="24"/>
        </w:rPr>
      </w:pPr>
      <w:r w:rsidRPr="001747AF">
        <w:rPr>
          <w:rFonts w:ascii="Times New Roman" w:hAnsi="Times New Roman"/>
          <w:sz w:val="24"/>
          <w:szCs w:val="24"/>
        </w:rPr>
        <w:t xml:space="preserve">Страничка для родителей: </w:t>
      </w:r>
      <w:hyperlink r:id="rId23" w:history="1">
        <w:r w:rsidRPr="001747AF">
          <w:rPr>
            <w:rStyle w:val="a7"/>
            <w:rFonts w:ascii="Times New Roman" w:hAnsi="Times New Roman"/>
            <w:sz w:val="24"/>
            <w:szCs w:val="24"/>
          </w:rPr>
          <w:t>http://www.dou9-gk.ru/?cat=10</w:t>
        </w:r>
      </w:hyperlink>
      <w:r w:rsidRPr="001747AF">
        <w:rPr>
          <w:rFonts w:ascii="Times New Roman" w:hAnsi="Times New Roman"/>
          <w:sz w:val="24"/>
          <w:szCs w:val="24"/>
        </w:rPr>
        <w:t xml:space="preserve">  (консультации, презентации и другое).</w:t>
      </w:r>
    </w:p>
    <w:p w:rsidR="007E6F2A" w:rsidRPr="001747AF" w:rsidRDefault="007E6F2A" w:rsidP="00D850B8">
      <w:pPr>
        <w:pStyle w:val="a6"/>
        <w:numPr>
          <w:ilvl w:val="0"/>
          <w:numId w:val="4"/>
        </w:numPr>
        <w:autoSpaceDN/>
        <w:ind w:left="284" w:hanging="218"/>
        <w:contextualSpacing/>
        <w:jc w:val="both"/>
        <w:rPr>
          <w:rFonts w:ascii="Times New Roman" w:hAnsi="Times New Roman"/>
          <w:sz w:val="24"/>
          <w:szCs w:val="24"/>
        </w:rPr>
      </w:pPr>
      <w:r w:rsidRPr="001747AF">
        <w:rPr>
          <w:rFonts w:ascii="Times New Roman" w:hAnsi="Times New Roman"/>
          <w:sz w:val="24"/>
          <w:szCs w:val="24"/>
        </w:rPr>
        <w:t xml:space="preserve">Страничка логопеда: </w:t>
      </w:r>
      <w:hyperlink r:id="rId24" w:history="1">
        <w:r w:rsidRPr="001747AF">
          <w:rPr>
            <w:rStyle w:val="a7"/>
            <w:rFonts w:ascii="Times New Roman" w:hAnsi="Times New Roman"/>
            <w:sz w:val="24"/>
            <w:szCs w:val="24"/>
          </w:rPr>
          <w:t>http://www.dou9-gk.ru/?cat=16</w:t>
        </w:r>
      </w:hyperlink>
      <w:r w:rsidRPr="001747AF">
        <w:rPr>
          <w:rFonts w:ascii="Times New Roman" w:hAnsi="Times New Roman"/>
          <w:sz w:val="24"/>
          <w:szCs w:val="24"/>
        </w:rPr>
        <w:t xml:space="preserve"> (консультации, презентации и другое).</w:t>
      </w:r>
    </w:p>
    <w:p w:rsidR="007E6F2A" w:rsidRPr="001747AF" w:rsidRDefault="007E6F2A" w:rsidP="00D850B8">
      <w:pPr>
        <w:pStyle w:val="a6"/>
        <w:numPr>
          <w:ilvl w:val="0"/>
          <w:numId w:val="4"/>
        </w:numPr>
        <w:autoSpaceDN/>
        <w:ind w:left="284" w:hanging="218"/>
        <w:contextualSpacing/>
        <w:jc w:val="both"/>
        <w:rPr>
          <w:rFonts w:ascii="Times New Roman" w:hAnsi="Times New Roman"/>
          <w:sz w:val="24"/>
          <w:szCs w:val="24"/>
        </w:rPr>
      </w:pPr>
      <w:r w:rsidRPr="001747AF">
        <w:rPr>
          <w:rFonts w:ascii="Times New Roman" w:hAnsi="Times New Roman"/>
          <w:sz w:val="24"/>
          <w:szCs w:val="24"/>
        </w:rPr>
        <w:lastRenderedPageBreak/>
        <w:t xml:space="preserve">Страничка психолога: </w:t>
      </w:r>
      <w:hyperlink r:id="rId25" w:history="1">
        <w:r w:rsidRPr="001747AF">
          <w:rPr>
            <w:rStyle w:val="a7"/>
            <w:rFonts w:ascii="Times New Roman" w:hAnsi="Times New Roman"/>
            <w:sz w:val="24"/>
            <w:szCs w:val="24"/>
          </w:rPr>
          <w:t>http://www.dou9-gk.ru/?cat=17</w:t>
        </w:r>
      </w:hyperlink>
      <w:r w:rsidRPr="001747AF">
        <w:rPr>
          <w:rFonts w:ascii="Times New Roman" w:hAnsi="Times New Roman"/>
          <w:sz w:val="24"/>
          <w:szCs w:val="24"/>
        </w:rPr>
        <w:t xml:space="preserve"> (консультации, презентации и другое).</w:t>
      </w:r>
    </w:p>
    <w:p w:rsidR="007E6F2A" w:rsidRPr="001747AF" w:rsidRDefault="007E6F2A" w:rsidP="00D850B8">
      <w:pPr>
        <w:pStyle w:val="a6"/>
        <w:numPr>
          <w:ilvl w:val="0"/>
          <w:numId w:val="4"/>
        </w:numPr>
        <w:autoSpaceDN/>
        <w:ind w:left="284" w:hanging="218"/>
        <w:contextualSpacing/>
        <w:jc w:val="both"/>
        <w:rPr>
          <w:rFonts w:ascii="Times New Roman" w:hAnsi="Times New Roman"/>
          <w:sz w:val="24"/>
          <w:szCs w:val="24"/>
        </w:rPr>
      </w:pPr>
      <w:r w:rsidRPr="001747AF">
        <w:rPr>
          <w:rFonts w:ascii="Times New Roman" w:hAnsi="Times New Roman"/>
          <w:sz w:val="24"/>
          <w:szCs w:val="24"/>
        </w:rPr>
        <w:t xml:space="preserve">Клуб отцов «Папы будьте вместе с нами!»: </w:t>
      </w:r>
      <w:hyperlink r:id="rId26" w:history="1">
        <w:r w:rsidRPr="001747AF">
          <w:rPr>
            <w:rStyle w:val="a7"/>
            <w:rFonts w:ascii="Times New Roman" w:hAnsi="Times New Roman"/>
            <w:sz w:val="24"/>
            <w:szCs w:val="24"/>
          </w:rPr>
          <w:t>http://www.dou9-gk.ru/?cat=18</w:t>
        </w:r>
      </w:hyperlink>
      <w:r w:rsidRPr="001747AF">
        <w:rPr>
          <w:rFonts w:ascii="Times New Roman" w:hAnsi="Times New Roman"/>
          <w:sz w:val="24"/>
          <w:szCs w:val="24"/>
        </w:rPr>
        <w:t xml:space="preserve">  (план работы на год, рекомендации, консультации, фотоотчеты).</w:t>
      </w:r>
    </w:p>
    <w:p w:rsidR="00476E00" w:rsidRDefault="00476E00" w:rsidP="00D850B8">
      <w:pPr>
        <w:pStyle w:val="a6"/>
        <w:autoSpaceDN/>
        <w:spacing w:after="0"/>
        <w:ind w:left="0"/>
        <w:contextualSpacing/>
        <w:jc w:val="both"/>
        <w:rPr>
          <w:rFonts w:ascii="Times New Roman" w:hAnsi="Times New Roman"/>
          <w:b/>
          <w:i/>
          <w:sz w:val="16"/>
          <w:szCs w:val="16"/>
        </w:rPr>
      </w:pPr>
    </w:p>
    <w:p w:rsidR="007E6F2A" w:rsidRPr="001747AF" w:rsidRDefault="007E6F2A" w:rsidP="00D850B8">
      <w:pPr>
        <w:pStyle w:val="a6"/>
        <w:autoSpaceDN/>
        <w:spacing w:after="0"/>
        <w:ind w:left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747AF">
        <w:rPr>
          <w:rFonts w:ascii="Times New Roman" w:hAnsi="Times New Roman"/>
          <w:b/>
          <w:i/>
          <w:sz w:val="24"/>
          <w:szCs w:val="24"/>
        </w:rPr>
        <w:t>В 201</w:t>
      </w:r>
      <w:r w:rsidR="006A0D2E">
        <w:rPr>
          <w:rFonts w:ascii="Times New Roman" w:hAnsi="Times New Roman"/>
          <w:b/>
          <w:i/>
          <w:sz w:val="24"/>
          <w:szCs w:val="24"/>
        </w:rPr>
        <w:t>8</w:t>
      </w:r>
      <w:r w:rsidRPr="001747AF">
        <w:rPr>
          <w:rFonts w:ascii="Times New Roman" w:hAnsi="Times New Roman"/>
          <w:b/>
          <w:i/>
          <w:sz w:val="24"/>
          <w:szCs w:val="24"/>
        </w:rPr>
        <w:t xml:space="preserve">  году  осуществлены следующие мероприятия по годовому плану:</w:t>
      </w:r>
    </w:p>
    <w:p w:rsidR="007E6F2A" w:rsidRPr="00A942B1" w:rsidRDefault="007E6F2A" w:rsidP="00D850B8">
      <w:pPr>
        <w:spacing w:line="276" w:lineRule="auto"/>
        <w:jc w:val="both"/>
        <w:rPr>
          <w:rFonts w:cs="Times New Roman"/>
        </w:rPr>
      </w:pPr>
      <w:r w:rsidRPr="00A942B1">
        <w:rPr>
          <w:rFonts w:cs="Times New Roman"/>
        </w:rPr>
        <w:t xml:space="preserve"> *Семейный </w:t>
      </w:r>
      <w:r w:rsidRPr="00A942B1">
        <w:rPr>
          <w:rFonts w:cs="Times New Roman"/>
          <w:b/>
        </w:rPr>
        <w:t>летний праздник</w:t>
      </w:r>
      <w:r w:rsidRPr="00A942B1">
        <w:rPr>
          <w:rFonts w:cs="Times New Roman"/>
        </w:rPr>
        <w:t xml:space="preserve"> «День Нептуна»</w:t>
      </w:r>
    </w:p>
    <w:p w:rsidR="007E6F2A" w:rsidRPr="00A942B1" w:rsidRDefault="007E6F2A" w:rsidP="00D850B8">
      <w:pPr>
        <w:spacing w:line="276" w:lineRule="auto"/>
        <w:jc w:val="both"/>
        <w:rPr>
          <w:rFonts w:cs="Times New Roman"/>
        </w:rPr>
      </w:pPr>
      <w:r w:rsidRPr="00A942B1">
        <w:rPr>
          <w:rFonts w:cs="Times New Roman"/>
        </w:rPr>
        <w:t>*</w:t>
      </w:r>
      <w:r w:rsidRPr="00A942B1">
        <w:rPr>
          <w:rFonts w:cs="Times New Roman"/>
          <w:b/>
        </w:rPr>
        <w:t>День открытых дверей</w:t>
      </w:r>
      <w:r w:rsidRPr="00A942B1">
        <w:rPr>
          <w:rFonts w:cs="Times New Roman"/>
        </w:rPr>
        <w:t xml:space="preserve"> для родителей  «Я талантлив». Привлечение  родителей к проведению образовательной деятельности  ННОД «Золотая пасека».</w:t>
      </w:r>
    </w:p>
    <w:p w:rsidR="007E6F2A" w:rsidRPr="00A942B1" w:rsidRDefault="007E6F2A" w:rsidP="00D850B8">
      <w:pPr>
        <w:spacing w:line="276" w:lineRule="auto"/>
        <w:jc w:val="both"/>
        <w:rPr>
          <w:rStyle w:val="13pt"/>
          <w:rFonts w:eastAsiaTheme="minorHAnsi"/>
          <w:color w:val="auto"/>
          <w:sz w:val="24"/>
          <w:szCs w:val="24"/>
        </w:rPr>
      </w:pPr>
      <w:r w:rsidRPr="00A942B1">
        <w:rPr>
          <w:rStyle w:val="13pt"/>
          <w:rFonts w:eastAsiaTheme="minorHAnsi"/>
          <w:b/>
          <w:color w:val="auto"/>
          <w:sz w:val="24"/>
          <w:szCs w:val="24"/>
        </w:rPr>
        <w:t>*Выставка</w:t>
      </w:r>
      <w:r w:rsidRPr="00A942B1">
        <w:rPr>
          <w:rStyle w:val="13pt"/>
          <w:rFonts w:eastAsiaTheme="minorHAnsi"/>
          <w:color w:val="auto"/>
          <w:sz w:val="24"/>
          <w:szCs w:val="24"/>
        </w:rPr>
        <w:t xml:space="preserve"> рисунков, фотографий «Как я провел лето».</w:t>
      </w:r>
    </w:p>
    <w:p w:rsidR="007E6F2A" w:rsidRPr="00A942B1" w:rsidRDefault="007E6F2A" w:rsidP="00D850B8">
      <w:pPr>
        <w:spacing w:line="276" w:lineRule="auto"/>
        <w:jc w:val="both"/>
        <w:rPr>
          <w:rStyle w:val="13pt"/>
          <w:rFonts w:eastAsiaTheme="minorHAnsi"/>
          <w:color w:val="auto"/>
          <w:sz w:val="24"/>
          <w:szCs w:val="24"/>
        </w:rPr>
      </w:pPr>
      <w:r w:rsidRPr="00A942B1">
        <w:rPr>
          <w:rStyle w:val="13pt"/>
          <w:rFonts w:eastAsiaTheme="minorHAnsi"/>
          <w:b/>
          <w:color w:val="auto"/>
          <w:sz w:val="24"/>
          <w:szCs w:val="24"/>
        </w:rPr>
        <w:t>*Выставка</w:t>
      </w:r>
      <w:r w:rsidRPr="00A942B1">
        <w:rPr>
          <w:rStyle w:val="13pt"/>
          <w:rFonts w:eastAsiaTheme="minorHAnsi"/>
          <w:color w:val="auto"/>
          <w:sz w:val="24"/>
          <w:szCs w:val="24"/>
        </w:rPr>
        <w:t xml:space="preserve"> </w:t>
      </w:r>
      <w:r w:rsidRPr="00A942B1">
        <w:t xml:space="preserve">«Дары осени земли </w:t>
      </w:r>
      <w:r w:rsidRPr="00A942B1">
        <w:rPr>
          <w:lang w:val="ru-RU"/>
        </w:rPr>
        <w:t>К</w:t>
      </w:r>
      <w:r w:rsidRPr="00A942B1">
        <w:t>убанской»</w:t>
      </w:r>
      <w:r w:rsidRPr="00A942B1">
        <w:rPr>
          <w:lang w:val="ru-RU"/>
        </w:rPr>
        <w:t>.</w:t>
      </w:r>
    </w:p>
    <w:p w:rsidR="007E6F2A" w:rsidRPr="00A942B1" w:rsidRDefault="007E6F2A" w:rsidP="00D850B8">
      <w:pPr>
        <w:spacing w:line="276" w:lineRule="auto"/>
        <w:jc w:val="both"/>
        <w:rPr>
          <w:rFonts w:cs="Times New Roman"/>
          <w:lang w:val="ru-RU"/>
        </w:rPr>
      </w:pPr>
      <w:r w:rsidRPr="00A942B1">
        <w:rPr>
          <w:rFonts w:cs="Times New Roman"/>
          <w:b/>
        </w:rPr>
        <w:t>*День открытых дверей</w:t>
      </w:r>
      <w:r w:rsidRPr="00A942B1">
        <w:rPr>
          <w:rFonts w:cs="Times New Roman"/>
        </w:rPr>
        <w:t xml:space="preserve"> для родителей  «Осень листопадная самая нарядная»</w:t>
      </w:r>
      <w:r w:rsidRPr="00A942B1">
        <w:rPr>
          <w:rFonts w:cs="Times New Roman"/>
          <w:lang w:val="ru-RU"/>
        </w:rPr>
        <w:t>.</w:t>
      </w:r>
    </w:p>
    <w:p w:rsidR="007E6F2A" w:rsidRPr="00A942B1" w:rsidRDefault="007E6F2A" w:rsidP="00D850B8">
      <w:pPr>
        <w:spacing w:line="276" w:lineRule="auto"/>
        <w:jc w:val="both"/>
        <w:rPr>
          <w:rFonts w:cs="Times New Roman"/>
          <w:lang w:val="ru-RU"/>
        </w:rPr>
      </w:pPr>
      <w:r w:rsidRPr="00A942B1">
        <w:rPr>
          <w:rFonts w:cs="Times New Roman"/>
          <w:b/>
        </w:rPr>
        <w:t>*Семейный спортивный праздник</w:t>
      </w:r>
      <w:r w:rsidRPr="00A942B1">
        <w:rPr>
          <w:rFonts w:cs="Times New Roman"/>
        </w:rPr>
        <w:t xml:space="preserve"> «День Здоровья»</w:t>
      </w:r>
      <w:r w:rsidRPr="00A942B1">
        <w:rPr>
          <w:rFonts w:cs="Times New Roman"/>
          <w:lang w:val="ru-RU"/>
        </w:rPr>
        <w:t>.</w:t>
      </w:r>
    </w:p>
    <w:p w:rsidR="007E6F2A" w:rsidRPr="00A942B1" w:rsidRDefault="007E6F2A" w:rsidP="00D850B8">
      <w:pPr>
        <w:spacing w:line="276" w:lineRule="auto"/>
        <w:jc w:val="both"/>
        <w:rPr>
          <w:rFonts w:cs="Times New Roman"/>
          <w:lang w:val="ru-RU"/>
        </w:rPr>
      </w:pPr>
      <w:r w:rsidRPr="00A942B1">
        <w:rPr>
          <w:rFonts w:cs="Times New Roman"/>
          <w:b/>
        </w:rPr>
        <w:t>*День открытых дверей</w:t>
      </w:r>
      <w:r w:rsidRPr="00A942B1">
        <w:rPr>
          <w:rFonts w:cs="Times New Roman"/>
        </w:rPr>
        <w:t xml:space="preserve"> для родителей  </w:t>
      </w:r>
      <w:r w:rsidRPr="00A942B1">
        <w:rPr>
          <w:rFonts w:eastAsiaTheme="minorEastAsia"/>
          <w:lang w:val="ru-RU"/>
        </w:rPr>
        <w:t>«Двери открываем, гостей приглашаем» (совместная организация  образовательной деятельности)</w:t>
      </w:r>
    </w:p>
    <w:p w:rsidR="007E6F2A" w:rsidRPr="00A942B1" w:rsidRDefault="007E6F2A" w:rsidP="00D850B8">
      <w:pPr>
        <w:spacing w:line="276" w:lineRule="auto"/>
        <w:jc w:val="both"/>
        <w:rPr>
          <w:rFonts w:cs="Times New Roman"/>
        </w:rPr>
      </w:pPr>
      <w:r w:rsidRPr="00A942B1">
        <w:rPr>
          <w:rFonts w:cs="Times New Roman"/>
          <w:b/>
        </w:rPr>
        <w:t>*День открытых дверей</w:t>
      </w:r>
      <w:r w:rsidRPr="00A942B1">
        <w:rPr>
          <w:rFonts w:cs="Times New Roman"/>
        </w:rPr>
        <w:t xml:space="preserve"> для родителей  «День добрых дел для мам»</w:t>
      </w:r>
    </w:p>
    <w:p w:rsidR="007E6F2A" w:rsidRPr="00A942B1" w:rsidRDefault="007E6F2A" w:rsidP="00D850B8">
      <w:pPr>
        <w:spacing w:line="276" w:lineRule="auto"/>
        <w:jc w:val="both"/>
        <w:rPr>
          <w:rFonts w:cs="Times New Roman"/>
        </w:rPr>
      </w:pPr>
      <w:r w:rsidRPr="00A942B1">
        <w:rPr>
          <w:rFonts w:cs="Times New Roman"/>
          <w:b/>
        </w:rPr>
        <w:t xml:space="preserve">*Выставка </w:t>
      </w:r>
      <w:r w:rsidRPr="00A942B1">
        <w:rPr>
          <w:rFonts w:cs="Times New Roman"/>
        </w:rPr>
        <w:t xml:space="preserve">изделий «Моя мама рукодельница» </w:t>
      </w:r>
    </w:p>
    <w:p w:rsidR="007E6F2A" w:rsidRPr="00A942B1" w:rsidRDefault="007E6F2A" w:rsidP="00D850B8">
      <w:pPr>
        <w:spacing w:line="276" w:lineRule="auto"/>
        <w:jc w:val="both"/>
        <w:rPr>
          <w:rFonts w:cs="Times New Roman"/>
          <w:lang w:val="ru-RU"/>
        </w:rPr>
      </w:pPr>
      <w:r w:rsidRPr="00A942B1">
        <w:rPr>
          <w:rFonts w:cs="Times New Roman"/>
          <w:b/>
        </w:rPr>
        <w:t>*Акция</w:t>
      </w:r>
      <w:r w:rsidRPr="00A942B1">
        <w:rPr>
          <w:rFonts w:cs="Times New Roman"/>
        </w:rPr>
        <w:t xml:space="preserve"> с папами семейного клуба для отцов «Папы, будьте вместе с нами!»</w:t>
      </w:r>
      <w:r w:rsidRPr="00A942B1">
        <w:rPr>
          <w:rFonts w:cs="Times New Roman"/>
          <w:lang w:val="ru-RU"/>
        </w:rPr>
        <w:t xml:space="preserve"> «Смотр строя и песни ко дню Защитника Отечества</w:t>
      </w:r>
      <w:r w:rsidRPr="00A942B1">
        <w:rPr>
          <w:rFonts w:cs="Times New Roman"/>
        </w:rPr>
        <w:t>»</w:t>
      </w:r>
    </w:p>
    <w:p w:rsidR="007E6F2A" w:rsidRPr="00A942B1" w:rsidRDefault="007E6F2A" w:rsidP="00D850B8">
      <w:pPr>
        <w:spacing w:line="276" w:lineRule="auto"/>
        <w:jc w:val="both"/>
        <w:rPr>
          <w:rFonts w:cs="Times New Roman"/>
          <w:lang w:val="ru-RU"/>
        </w:rPr>
      </w:pPr>
      <w:r w:rsidRPr="00A942B1">
        <w:rPr>
          <w:rFonts w:cs="Times New Roman"/>
        </w:rPr>
        <w:t xml:space="preserve">* </w:t>
      </w:r>
      <w:r w:rsidRPr="00A942B1">
        <w:rPr>
          <w:rFonts w:cs="Times New Roman"/>
          <w:b/>
        </w:rPr>
        <w:t>Выставка</w:t>
      </w:r>
      <w:r w:rsidRPr="00A942B1">
        <w:rPr>
          <w:rFonts w:cs="Times New Roman"/>
        </w:rPr>
        <w:t xml:space="preserve"> совместно с родителями «</w:t>
      </w:r>
      <w:r w:rsidRPr="00A942B1">
        <w:rPr>
          <w:rFonts w:cs="Times New Roman"/>
          <w:lang w:val="ru-RU"/>
        </w:rPr>
        <w:t>Военная мощь России</w:t>
      </w:r>
      <w:r w:rsidRPr="00A942B1">
        <w:rPr>
          <w:rFonts w:cs="Times New Roman"/>
        </w:rPr>
        <w:t>»</w:t>
      </w:r>
    </w:p>
    <w:p w:rsidR="007E6F2A" w:rsidRPr="00A942B1" w:rsidRDefault="007E6F2A" w:rsidP="00D850B8">
      <w:pPr>
        <w:spacing w:line="276" w:lineRule="auto"/>
        <w:jc w:val="both"/>
        <w:rPr>
          <w:rFonts w:cs="Times New Roman"/>
        </w:rPr>
      </w:pPr>
      <w:r w:rsidRPr="00A942B1">
        <w:rPr>
          <w:rFonts w:cs="Times New Roman"/>
        </w:rPr>
        <w:t xml:space="preserve">* </w:t>
      </w:r>
      <w:r w:rsidRPr="00A942B1">
        <w:rPr>
          <w:rFonts w:cs="Times New Roman"/>
          <w:b/>
        </w:rPr>
        <w:t>Выставка</w:t>
      </w:r>
      <w:r w:rsidRPr="00A942B1">
        <w:rPr>
          <w:rFonts w:cs="Times New Roman"/>
        </w:rPr>
        <w:t xml:space="preserve"> совместно с родителями «Сияние Рождественской звезды»</w:t>
      </w:r>
    </w:p>
    <w:p w:rsidR="007E6F2A" w:rsidRPr="00A942B1" w:rsidRDefault="007E6F2A" w:rsidP="00D850B8">
      <w:pPr>
        <w:spacing w:line="276" w:lineRule="auto"/>
        <w:jc w:val="both"/>
        <w:rPr>
          <w:rFonts w:cs="Times New Roman"/>
        </w:rPr>
      </w:pPr>
      <w:r w:rsidRPr="00A942B1">
        <w:rPr>
          <w:rFonts w:cs="Times New Roman"/>
        </w:rPr>
        <w:t>*</w:t>
      </w:r>
      <w:r w:rsidRPr="00A942B1">
        <w:rPr>
          <w:rFonts w:cs="Times New Roman"/>
          <w:b/>
        </w:rPr>
        <w:t xml:space="preserve">День открытых дверей </w:t>
      </w:r>
      <w:r w:rsidRPr="00A942B1">
        <w:rPr>
          <w:rFonts w:cs="Times New Roman"/>
        </w:rPr>
        <w:t>«Новогодние сказки наших детей»</w:t>
      </w:r>
    </w:p>
    <w:p w:rsidR="007E6F2A" w:rsidRPr="00A942B1" w:rsidRDefault="007E6F2A" w:rsidP="00D850B8">
      <w:pPr>
        <w:spacing w:line="276" w:lineRule="auto"/>
        <w:jc w:val="both"/>
        <w:rPr>
          <w:rFonts w:cs="Times New Roman"/>
        </w:rPr>
      </w:pPr>
      <w:r w:rsidRPr="00A942B1">
        <w:rPr>
          <w:rFonts w:cs="Times New Roman"/>
        </w:rPr>
        <w:t xml:space="preserve">* </w:t>
      </w:r>
      <w:r w:rsidRPr="00A942B1">
        <w:rPr>
          <w:rFonts w:cs="Times New Roman"/>
          <w:b/>
        </w:rPr>
        <w:t>Зимний спортивный праздник</w:t>
      </w:r>
      <w:r w:rsidRPr="00A942B1">
        <w:rPr>
          <w:rFonts w:cs="Times New Roman"/>
        </w:rPr>
        <w:t xml:space="preserve"> (совместно)</w:t>
      </w:r>
    </w:p>
    <w:p w:rsidR="007E6F2A" w:rsidRPr="00A942B1" w:rsidRDefault="007E6F2A" w:rsidP="00D850B8">
      <w:pPr>
        <w:spacing w:line="276" w:lineRule="auto"/>
        <w:jc w:val="both"/>
        <w:rPr>
          <w:rFonts w:cs="Times New Roman"/>
        </w:rPr>
      </w:pPr>
      <w:r w:rsidRPr="00A942B1">
        <w:rPr>
          <w:rFonts w:cs="Times New Roman"/>
        </w:rPr>
        <w:t xml:space="preserve">* </w:t>
      </w:r>
      <w:r w:rsidRPr="00A942B1">
        <w:rPr>
          <w:rFonts w:cs="Times New Roman"/>
          <w:b/>
        </w:rPr>
        <w:t>Акция</w:t>
      </w:r>
      <w:r w:rsidRPr="00A942B1">
        <w:rPr>
          <w:rFonts w:cs="Times New Roman"/>
        </w:rPr>
        <w:t xml:space="preserve"> «Рождественские колядки» в музее под открытым небом «Кубанский хуторок»</w:t>
      </w:r>
    </w:p>
    <w:p w:rsidR="007E6F2A" w:rsidRPr="00A942B1" w:rsidRDefault="007E6F2A" w:rsidP="00D850B8">
      <w:pPr>
        <w:spacing w:line="276" w:lineRule="auto"/>
        <w:jc w:val="both"/>
        <w:rPr>
          <w:rFonts w:cs="Times New Roman"/>
        </w:rPr>
      </w:pPr>
      <w:r w:rsidRPr="00A942B1">
        <w:rPr>
          <w:rFonts w:cs="Times New Roman"/>
        </w:rPr>
        <w:t xml:space="preserve">* </w:t>
      </w:r>
      <w:r w:rsidRPr="00A942B1">
        <w:rPr>
          <w:rFonts w:cs="Times New Roman"/>
          <w:b/>
        </w:rPr>
        <w:t>Выставка</w:t>
      </w:r>
      <w:r w:rsidRPr="00A942B1">
        <w:rPr>
          <w:rFonts w:cs="Times New Roman"/>
        </w:rPr>
        <w:t xml:space="preserve"> совместно с родителями «Я и папа - защитники Отечества»</w:t>
      </w:r>
    </w:p>
    <w:p w:rsidR="007E6F2A" w:rsidRPr="00A942B1" w:rsidRDefault="007E6F2A" w:rsidP="00D850B8">
      <w:pPr>
        <w:spacing w:line="276" w:lineRule="auto"/>
        <w:jc w:val="both"/>
        <w:rPr>
          <w:rFonts w:cs="Times New Roman"/>
          <w:lang w:val="ru-RU"/>
        </w:rPr>
      </w:pPr>
      <w:r w:rsidRPr="00A942B1">
        <w:rPr>
          <w:rFonts w:cs="Times New Roman"/>
        </w:rPr>
        <w:t>*</w:t>
      </w:r>
      <w:r w:rsidRPr="00A942B1">
        <w:rPr>
          <w:rFonts w:cs="Times New Roman"/>
          <w:b/>
        </w:rPr>
        <w:t>День открытых дверей</w:t>
      </w:r>
      <w:r w:rsidRPr="00A942B1">
        <w:rPr>
          <w:rFonts w:cs="Times New Roman"/>
        </w:rPr>
        <w:t xml:space="preserve">, проведение праздников «Защитники Отечества» совместное </w:t>
      </w:r>
      <w:r w:rsidR="00476E00" w:rsidRPr="00A942B1">
        <w:rPr>
          <w:rFonts w:cs="Times New Roman"/>
          <w:lang w:val="ru-RU"/>
        </w:rPr>
        <w:t xml:space="preserve">                </w:t>
      </w:r>
      <w:r w:rsidRPr="00A942B1">
        <w:rPr>
          <w:rFonts w:cs="Times New Roman"/>
        </w:rPr>
        <w:t xml:space="preserve">с папами семейного клуба для отцов «Папы, будьте вместе с нами!» </w:t>
      </w:r>
    </w:p>
    <w:p w:rsidR="007E6F2A" w:rsidRPr="00A942B1" w:rsidRDefault="007E6F2A" w:rsidP="00D850B8">
      <w:pPr>
        <w:spacing w:line="276" w:lineRule="auto"/>
        <w:jc w:val="both"/>
        <w:rPr>
          <w:rFonts w:cs="Times New Roman"/>
          <w:lang w:val="ru-RU"/>
        </w:rPr>
      </w:pPr>
      <w:r w:rsidRPr="00A942B1">
        <w:rPr>
          <w:rFonts w:cs="Times New Roman"/>
        </w:rPr>
        <w:t>*</w:t>
      </w:r>
      <w:r w:rsidRPr="00A942B1">
        <w:rPr>
          <w:rFonts w:cs="Times New Roman"/>
          <w:b/>
        </w:rPr>
        <w:t>Выставка</w:t>
      </w:r>
      <w:r w:rsidRPr="00A942B1">
        <w:rPr>
          <w:rFonts w:cs="Times New Roman"/>
        </w:rPr>
        <w:t xml:space="preserve"> совместно с родителями </w:t>
      </w:r>
      <w:r w:rsidRPr="00A942B1">
        <w:t>«День космонавтики»</w:t>
      </w:r>
      <w:r w:rsidRPr="00A942B1">
        <w:rPr>
          <w:lang w:val="ru-RU"/>
        </w:rPr>
        <w:t>.</w:t>
      </w:r>
    </w:p>
    <w:p w:rsidR="007E6F2A" w:rsidRPr="00A942B1" w:rsidRDefault="007E6F2A" w:rsidP="00D850B8">
      <w:pPr>
        <w:spacing w:line="276" w:lineRule="auto"/>
        <w:jc w:val="both"/>
        <w:rPr>
          <w:rFonts w:cs="Times New Roman"/>
        </w:rPr>
      </w:pPr>
      <w:r w:rsidRPr="00A942B1">
        <w:rPr>
          <w:rFonts w:cs="Times New Roman"/>
        </w:rPr>
        <w:t xml:space="preserve">* </w:t>
      </w:r>
      <w:r w:rsidRPr="00A942B1">
        <w:rPr>
          <w:rFonts w:cs="Times New Roman"/>
          <w:b/>
        </w:rPr>
        <w:t>Практикум</w:t>
      </w:r>
      <w:r w:rsidRPr="00A942B1">
        <w:rPr>
          <w:rFonts w:cs="Times New Roman"/>
        </w:rPr>
        <w:t xml:space="preserve"> «На пороге школьной жизни»</w:t>
      </w:r>
    </w:p>
    <w:p w:rsidR="007E6F2A" w:rsidRPr="00A942B1" w:rsidRDefault="007E6F2A" w:rsidP="00D850B8">
      <w:pPr>
        <w:spacing w:line="276" w:lineRule="auto"/>
        <w:jc w:val="both"/>
        <w:rPr>
          <w:rFonts w:cs="Times New Roman"/>
        </w:rPr>
      </w:pPr>
      <w:r w:rsidRPr="00A942B1">
        <w:rPr>
          <w:rFonts w:cs="Times New Roman"/>
        </w:rPr>
        <w:t>*</w:t>
      </w:r>
      <w:r w:rsidRPr="00A942B1">
        <w:rPr>
          <w:rFonts w:cs="Times New Roman"/>
          <w:b/>
        </w:rPr>
        <w:t xml:space="preserve"> День открытых дверей</w:t>
      </w:r>
      <w:r w:rsidRPr="00A942B1">
        <w:rPr>
          <w:rFonts w:cs="Times New Roman"/>
        </w:rPr>
        <w:t>, проведение праздника «Масленица»</w:t>
      </w:r>
    </w:p>
    <w:p w:rsidR="007E6F2A" w:rsidRPr="00A942B1" w:rsidRDefault="007E6F2A" w:rsidP="00D850B8">
      <w:pPr>
        <w:spacing w:line="276" w:lineRule="auto"/>
        <w:jc w:val="both"/>
        <w:rPr>
          <w:rFonts w:cs="Times New Roman"/>
        </w:rPr>
      </w:pPr>
      <w:r w:rsidRPr="00A942B1">
        <w:rPr>
          <w:rFonts w:cs="Times New Roman"/>
        </w:rPr>
        <w:t>*</w:t>
      </w:r>
      <w:r w:rsidRPr="00A942B1">
        <w:rPr>
          <w:rFonts w:cs="Times New Roman"/>
          <w:b/>
        </w:rPr>
        <w:t xml:space="preserve"> Выставка</w:t>
      </w:r>
      <w:r w:rsidRPr="00A942B1">
        <w:rPr>
          <w:rFonts w:cs="Times New Roman"/>
        </w:rPr>
        <w:t xml:space="preserve"> совместно с папами семейного клуба для отцов </w:t>
      </w:r>
    </w:p>
    <w:p w:rsidR="007E6F2A" w:rsidRPr="00A942B1" w:rsidRDefault="007E6F2A" w:rsidP="00D850B8">
      <w:pPr>
        <w:spacing w:line="276" w:lineRule="auto"/>
        <w:jc w:val="both"/>
        <w:rPr>
          <w:rFonts w:cs="Times New Roman"/>
        </w:rPr>
      </w:pPr>
      <w:r w:rsidRPr="00A942B1">
        <w:rPr>
          <w:rFonts w:cs="Times New Roman"/>
        </w:rPr>
        <w:t xml:space="preserve"> «Милой маме посвящаю»</w:t>
      </w:r>
    </w:p>
    <w:p w:rsidR="007E6F2A" w:rsidRPr="00A942B1" w:rsidRDefault="007E6F2A" w:rsidP="00D850B8">
      <w:pPr>
        <w:spacing w:line="276" w:lineRule="auto"/>
        <w:jc w:val="both"/>
        <w:rPr>
          <w:rFonts w:cs="Times New Roman"/>
        </w:rPr>
      </w:pPr>
      <w:r w:rsidRPr="00A942B1">
        <w:rPr>
          <w:rFonts w:cs="Times New Roman"/>
        </w:rPr>
        <w:t>*</w:t>
      </w:r>
      <w:r w:rsidRPr="00A942B1">
        <w:rPr>
          <w:rFonts w:cs="Times New Roman"/>
          <w:b/>
        </w:rPr>
        <w:t>Семейный спортивный праздник</w:t>
      </w:r>
      <w:r w:rsidRPr="00A942B1">
        <w:rPr>
          <w:rFonts w:cs="Times New Roman"/>
        </w:rPr>
        <w:t xml:space="preserve"> «Сильным,  смелым вырастай ты на радость маме»</w:t>
      </w:r>
    </w:p>
    <w:p w:rsidR="007E6F2A" w:rsidRPr="00A942B1" w:rsidRDefault="007E6F2A" w:rsidP="00D850B8">
      <w:pPr>
        <w:spacing w:line="276" w:lineRule="auto"/>
        <w:jc w:val="both"/>
        <w:rPr>
          <w:rFonts w:cs="Times New Roman"/>
        </w:rPr>
      </w:pPr>
      <w:r w:rsidRPr="00A942B1">
        <w:rPr>
          <w:rFonts w:cs="Times New Roman"/>
        </w:rPr>
        <w:t xml:space="preserve">* </w:t>
      </w:r>
      <w:r w:rsidRPr="00A942B1">
        <w:rPr>
          <w:rFonts w:cs="Times New Roman"/>
          <w:b/>
        </w:rPr>
        <w:t>Акция</w:t>
      </w:r>
      <w:r w:rsidRPr="00A942B1">
        <w:rPr>
          <w:rFonts w:cs="Times New Roman"/>
        </w:rPr>
        <w:t xml:space="preserve"> «</w:t>
      </w:r>
      <w:r w:rsidRPr="00A942B1">
        <w:rPr>
          <w:rFonts w:cs="Times New Roman"/>
          <w:b/>
        </w:rPr>
        <w:t>День смеха»</w:t>
      </w:r>
      <w:r w:rsidRPr="00A942B1">
        <w:rPr>
          <w:rFonts w:cs="Times New Roman"/>
        </w:rPr>
        <w:t xml:space="preserve"> совместно с родителями.</w:t>
      </w:r>
    </w:p>
    <w:p w:rsidR="007E6F2A" w:rsidRPr="00A942B1" w:rsidRDefault="007E6F2A" w:rsidP="00D850B8">
      <w:pPr>
        <w:spacing w:line="276" w:lineRule="auto"/>
        <w:jc w:val="both"/>
        <w:rPr>
          <w:rFonts w:cs="Times New Roman"/>
        </w:rPr>
      </w:pPr>
      <w:r w:rsidRPr="00A942B1">
        <w:rPr>
          <w:rFonts w:cs="Times New Roman"/>
        </w:rPr>
        <w:t xml:space="preserve">* </w:t>
      </w:r>
      <w:r w:rsidRPr="00A942B1">
        <w:rPr>
          <w:rFonts w:cs="Times New Roman"/>
          <w:b/>
        </w:rPr>
        <w:t>Выставка</w:t>
      </w:r>
      <w:r w:rsidRPr="00A942B1">
        <w:rPr>
          <w:rFonts w:cs="Times New Roman"/>
        </w:rPr>
        <w:t xml:space="preserve"> совместно с родителями «Пасхальные колокола»</w:t>
      </w:r>
    </w:p>
    <w:p w:rsidR="007E6F2A" w:rsidRPr="00A942B1" w:rsidRDefault="007E6F2A" w:rsidP="00D850B8">
      <w:pPr>
        <w:spacing w:line="276" w:lineRule="auto"/>
        <w:jc w:val="both"/>
        <w:rPr>
          <w:rFonts w:cs="Times New Roman"/>
        </w:rPr>
      </w:pPr>
      <w:r w:rsidRPr="00A942B1">
        <w:rPr>
          <w:rFonts w:cs="Times New Roman"/>
        </w:rPr>
        <w:t xml:space="preserve">*Вовлечение родителей  в образовательный процесс ДОУ. </w:t>
      </w:r>
      <w:r w:rsidRPr="00A942B1">
        <w:rPr>
          <w:rFonts w:cs="Times New Roman"/>
          <w:b/>
        </w:rPr>
        <w:t>Семейные проекты</w:t>
      </w:r>
      <w:r w:rsidRPr="00A942B1">
        <w:rPr>
          <w:rFonts w:cs="Times New Roman"/>
        </w:rPr>
        <w:t xml:space="preserve"> (ежемесячно, все группы)</w:t>
      </w:r>
    </w:p>
    <w:p w:rsidR="007E6F2A" w:rsidRPr="00A942B1" w:rsidRDefault="007E6F2A" w:rsidP="00D850B8">
      <w:pPr>
        <w:spacing w:line="276" w:lineRule="auto"/>
        <w:jc w:val="both"/>
        <w:rPr>
          <w:rFonts w:cs="Times New Roman"/>
        </w:rPr>
      </w:pPr>
      <w:r w:rsidRPr="00A942B1">
        <w:rPr>
          <w:rFonts w:cs="Times New Roman"/>
        </w:rPr>
        <w:t>*</w:t>
      </w:r>
      <w:r w:rsidRPr="00A942B1">
        <w:rPr>
          <w:rFonts w:cs="Times New Roman"/>
          <w:b/>
          <w:lang w:val="ru-RU"/>
        </w:rPr>
        <w:t>В</w:t>
      </w:r>
      <w:r w:rsidRPr="00A942B1">
        <w:rPr>
          <w:rFonts w:cs="Times New Roman"/>
          <w:b/>
        </w:rPr>
        <w:t>оенно-спортивн</w:t>
      </w:r>
      <w:r w:rsidRPr="00A942B1">
        <w:rPr>
          <w:rFonts w:cs="Times New Roman"/>
          <w:b/>
          <w:lang w:val="ru-RU"/>
        </w:rPr>
        <w:t>ый</w:t>
      </w:r>
      <w:r w:rsidRPr="00A942B1">
        <w:rPr>
          <w:rFonts w:cs="Times New Roman"/>
          <w:b/>
        </w:rPr>
        <w:t xml:space="preserve"> праздник «Зарничка» </w:t>
      </w:r>
      <w:r w:rsidRPr="00A942B1">
        <w:rPr>
          <w:rFonts w:cs="Times New Roman"/>
        </w:rPr>
        <w:t>совместно с папами семейного клуба для отцов в честь Дня Победы</w:t>
      </w:r>
    </w:p>
    <w:p w:rsidR="007E6F2A" w:rsidRPr="00A942B1" w:rsidRDefault="007E6F2A" w:rsidP="00D850B8">
      <w:pPr>
        <w:spacing w:line="276" w:lineRule="auto"/>
        <w:ind w:right="-92"/>
        <w:jc w:val="both"/>
        <w:rPr>
          <w:rFonts w:eastAsiaTheme="minorEastAsia"/>
        </w:rPr>
      </w:pPr>
      <w:r w:rsidRPr="00A942B1">
        <w:rPr>
          <w:rFonts w:cs="Times New Roman"/>
        </w:rPr>
        <w:t>*</w:t>
      </w:r>
      <w:r w:rsidRPr="00A942B1">
        <w:rPr>
          <w:rFonts w:cs="Times New Roman"/>
          <w:b/>
        </w:rPr>
        <w:t>Выставка</w:t>
      </w:r>
      <w:r w:rsidRPr="00A942B1">
        <w:rPr>
          <w:rFonts w:cs="Times New Roman"/>
        </w:rPr>
        <w:t xml:space="preserve"> совместно с родителями </w:t>
      </w:r>
      <w:r w:rsidRPr="00A942B1">
        <w:rPr>
          <w:rFonts w:eastAsiaTheme="minorEastAsia"/>
          <w:lang w:val="ru-RU"/>
        </w:rPr>
        <w:t>«День Победы Мы помним! Мы гордимся!»</w:t>
      </w:r>
      <w:r w:rsidRPr="00A942B1">
        <w:rPr>
          <w:rFonts w:eastAsiaTheme="minorEastAsia"/>
        </w:rPr>
        <w:t>.</w:t>
      </w:r>
    </w:p>
    <w:p w:rsidR="007E6F2A" w:rsidRPr="00A942B1" w:rsidRDefault="007E6F2A" w:rsidP="00D850B8">
      <w:pPr>
        <w:spacing w:line="276" w:lineRule="auto"/>
        <w:ind w:right="-92" w:firstLine="567"/>
        <w:jc w:val="both"/>
        <w:rPr>
          <w:rFonts w:eastAsiaTheme="minorEastAsia"/>
          <w:lang w:val="ru-RU"/>
        </w:rPr>
      </w:pPr>
      <w:r w:rsidRPr="00A942B1">
        <w:rPr>
          <w:rFonts w:eastAsiaTheme="minorEastAsia"/>
          <w:b/>
          <w:u w:val="single"/>
        </w:rPr>
        <w:t xml:space="preserve">Досуговый блок </w:t>
      </w:r>
      <w:r w:rsidRPr="00A942B1">
        <w:rPr>
          <w:rFonts w:eastAsiaTheme="minorEastAsia"/>
          <w:b/>
          <w:u w:val="single"/>
          <w:lang w:val="ru-RU"/>
        </w:rPr>
        <w:t xml:space="preserve"> </w:t>
      </w:r>
      <w:r w:rsidRPr="00A942B1">
        <w:rPr>
          <w:rFonts w:eastAsiaTheme="minorEastAsia"/>
          <w:lang w:val="ru-RU"/>
        </w:rPr>
        <w:t>осуществлялся по отдельному плану специалистов и воспитателей  ДОУ.</w:t>
      </w:r>
    </w:p>
    <w:p w:rsidR="007E6F2A" w:rsidRPr="00A942B1" w:rsidRDefault="007E6F2A" w:rsidP="00D850B8">
      <w:pPr>
        <w:spacing w:line="276" w:lineRule="auto"/>
        <w:ind w:firstLine="567"/>
        <w:jc w:val="both"/>
      </w:pPr>
      <w:r w:rsidRPr="00A942B1">
        <w:rPr>
          <w:b/>
          <w:u w:val="single"/>
        </w:rPr>
        <w:t>ВЫВОД:</w:t>
      </w:r>
      <w:r w:rsidRPr="00A942B1">
        <w:t xml:space="preserve">  </w:t>
      </w:r>
      <w:r w:rsidRPr="00A942B1">
        <w:rPr>
          <w:lang w:val="ru-RU"/>
        </w:rPr>
        <w:t>р</w:t>
      </w:r>
      <w:r w:rsidRPr="00A942B1">
        <w:t>азнообразие интерактивных форм взаимодействия с родителями позволяет педагогам нашего детского сада значительно улучшить отношения с семьями, повысить педагогическую  компетентность и культуру родителей.</w:t>
      </w:r>
    </w:p>
    <w:p w:rsidR="007E6F2A" w:rsidRPr="001747AF" w:rsidRDefault="007E6F2A" w:rsidP="00D850B8">
      <w:pPr>
        <w:spacing w:line="276" w:lineRule="auto"/>
        <w:ind w:firstLine="567"/>
        <w:jc w:val="both"/>
      </w:pPr>
      <w:r w:rsidRPr="00A942B1">
        <w:t>Родители видят компетентность педагогов детского сада, их заинтерес</w:t>
      </w:r>
      <w:r w:rsidRPr="001747AF">
        <w:t xml:space="preserve">ованность в </w:t>
      </w:r>
      <w:r w:rsidRPr="001747AF">
        <w:lastRenderedPageBreak/>
        <w:t xml:space="preserve">успешном развитии ребенка. </w:t>
      </w:r>
    </w:p>
    <w:p w:rsidR="007E6F2A" w:rsidRPr="001747AF" w:rsidRDefault="007E6F2A" w:rsidP="00D850B8">
      <w:pPr>
        <w:spacing w:line="276" w:lineRule="auto"/>
        <w:ind w:firstLine="567"/>
        <w:jc w:val="both"/>
      </w:pPr>
      <w:r w:rsidRPr="001747AF">
        <w:t xml:space="preserve">Родитель и педагог становятся партнерами и единомышленниками в процессе воспитания и развития детей. И соответственно могут  компетентно участвовать во внешней оценке качества образовательных услуг.  </w:t>
      </w:r>
    </w:p>
    <w:p w:rsidR="007E6F2A" w:rsidRPr="001747AF" w:rsidRDefault="007E6F2A" w:rsidP="00D850B8">
      <w:pPr>
        <w:spacing w:line="276" w:lineRule="auto"/>
        <w:ind w:firstLine="567"/>
        <w:jc w:val="both"/>
        <w:rPr>
          <w:lang w:val="ru-RU"/>
        </w:rPr>
      </w:pPr>
      <w:r w:rsidRPr="001747AF">
        <w:t>Необходимо  продолжать совершенствовать социальное партнёрство семьи и детского сада, используя раз</w:t>
      </w:r>
      <w:r w:rsidRPr="001747AF">
        <w:rPr>
          <w:lang w:val="ru-RU"/>
        </w:rPr>
        <w:t>личные</w:t>
      </w:r>
      <w:r w:rsidRPr="001747AF">
        <w:t xml:space="preserve"> современные формы работы</w:t>
      </w:r>
      <w:r w:rsidRPr="001747AF">
        <w:rPr>
          <w:lang w:val="ru-RU"/>
        </w:rPr>
        <w:t>, продолжить работу в инновационном режиме</w:t>
      </w:r>
      <w:r w:rsidRPr="001747AF">
        <w:t>.</w:t>
      </w:r>
    </w:p>
    <w:p w:rsidR="007E6F2A" w:rsidRPr="001747AF" w:rsidRDefault="007E6F2A" w:rsidP="00D850B8">
      <w:pPr>
        <w:spacing w:line="276" w:lineRule="auto"/>
        <w:jc w:val="both"/>
        <w:rPr>
          <w:lang w:val="ru-RU"/>
        </w:rPr>
      </w:pPr>
    </w:p>
    <w:p w:rsidR="007E6F2A" w:rsidRPr="00773329" w:rsidRDefault="007D2F95" w:rsidP="00F05A1A">
      <w:pPr>
        <w:spacing w:after="240" w:line="276" w:lineRule="auto"/>
        <w:jc w:val="both"/>
        <w:rPr>
          <w:b/>
          <w:color w:val="1E0FB1"/>
          <w:sz w:val="28"/>
          <w:szCs w:val="28"/>
          <w:u w:val="single"/>
          <w:lang w:val="ru-RU"/>
        </w:rPr>
      </w:pPr>
      <w:r w:rsidRPr="00773329">
        <w:rPr>
          <w:b/>
          <w:color w:val="1E0FB1"/>
          <w:sz w:val="28"/>
          <w:szCs w:val="28"/>
          <w:u w:val="single"/>
          <w:lang w:val="ru-RU"/>
        </w:rPr>
        <w:t xml:space="preserve">2.6. </w:t>
      </w:r>
      <w:r w:rsidR="00F05A1A" w:rsidRPr="00773329">
        <w:rPr>
          <w:b/>
          <w:color w:val="1E0FB1"/>
          <w:sz w:val="28"/>
          <w:szCs w:val="28"/>
          <w:u w:val="single"/>
          <w:lang w:val="ru-RU"/>
        </w:rPr>
        <w:t xml:space="preserve">Оценка работы с социальными институтами детства </w:t>
      </w:r>
    </w:p>
    <w:p w:rsidR="007E6F2A" w:rsidRDefault="006C0EBF" w:rsidP="00F05A1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lang w:val="ru-RU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>В целях расширения спектра оказываемых услуг и повышения качества</w:t>
      </w:r>
      <w:r w:rsidR="00F05A1A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 xml:space="preserve">образования, в МБДОУ </w:t>
      </w:r>
      <w:r w:rsidR="007E6F2A" w:rsidRPr="001747AF">
        <w:t>ведётся активная работа по взаимодействию с организациями дополнительного образования, культуры и спорта, которая направлена на обеспечение комплекса условий здоровьесбережения и физического развития детей, их познавательно</w:t>
      </w:r>
      <w:r w:rsidRPr="001747AF">
        <w:rPr>
          <w:lang w:val="ru-RU"/>
        </w:rPr>
        <w:t xml:space="preserve"> </w:t>
      </w:r>
      <w:r w:rsidR="007E6F2A" w:rsidRPr="001747AF">
        <w:t>- речевой сферы, расширения социальных контактов.</w:t>
      </w:r>
    </w:p>
    <w:p w:rsidR="00D26558" w:rsidRPr="00D26558" w:rsidRDefault="00D26558" w:rsidP="00D26558">
      <w:pPr>
        <w:widowControl/>
        <w:suppressAutoHyphens w:val="0"/>
        <w:autoSpaceDN/>
        <w:spacing w:line="276" w:lineRule="auto"/>
        <w:textAlignment w:val="auto"/>
      </w:pPr>
      <w:r>
        <w:rPr>
          <w:rFonts w:eastAsia="TimesNewRomanPSMT-Identity-H" w:cs="Times New Roman"/>
          <w:kern w:val="0"/>
          <w:lang w:val="ru-RU" w:eastAsia="en-US" w:bidi="ar-SA"/>
        </w:rPr>
        <w:t>Плодотворной была  совместная работа</w:t>
      </w:r>
      <w:r w:rsidRPr="00D2655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</w:t>
      </w:r>
      <w:r w:rsidRPr="00D26558">
        <w:t xml:space="preserve">  инспектор</w:t>
      </w:r>
      <w:r>
        <w:rPr>
          <w:lang w:val="ru-RU"/>
        </w:rPr>
        <w:t>ом</w:t>
      </w:r>
      <w:r w:rsidRPr="00D26558">
        <w:t xml:space="preserve"> по пропаганде  БДД ОГИБДД МВД России  по городу Горячий Ключ Ностенко Вер</w:t>
      </w:r>
      <w:r>
        <w:rPr>
          <w:lang w:val="ru-RU"/>
        </w:rPr>
        <w:t>ой</w:t>
      </w:r>
      <w:r w:rsidRPr="00D26558">
        <w:t xml:space="preserve"> Сергеев</w:t>
      </w:r>
      <w:r>
        <w:rPr>
          <w:lang w:val="ru-RU"/>
        </w:rPr>
        <w:t>ной</w:t>
      </w:r>
      <w:r w:rsidRPr="00D26558">
        <w:t>.</w:t>
      </w:r>
    </w:p>
    <w:p w:rsidR="00D26558" w:rsidRPr="00D26558" w:rsidRDefault="00D26558" w:rsidP="00D26558">
      <w:pPr>
        <w:ind w:right="-92"/>
        <w:jc w:val="both"/>
        <w:rPr>
          <w:lang w:val="ru-RU"/>
        </w:rPr>
      </w:pPr>
      <w:r>
        <w:rPr>
          <w:lang w:val="ru-RU"/>
        </w:rPr>
        <w:t>Работа с детьми и родителями проводилась по</w:t>
      </w:r>
      <w:r w:rsidRPr="00D26558">
        <w:t xml:space="preserve"> профилактике  дорожно-транспортного  травматизма</w:t>
      </w:r>
      <w:r>
        <w:rPr>
          <w:lang w:val="ru-RU"/>
        </w:rPr>
        <w:t>.</w:t>
      </w:r>
      <w:r w:rsidRPr="00D26558">
        <w:t xml:space="preserve"> </w:t>
      </w:r>
      <w:r>
        <w:rPr>
          <w:lang w:val="ru-RU"/>
        </w:rPr>
        <w:t>На родительском собрании Верв Сергеевна п</w:t>
      </w:r>
      <w:r w:rsidRPr="00D26558">
        <w:t>родемонстрировала родителям на слайдах тематическое мероприятие с нашими детьми в рамках городской профилактической Декады дорожной безопасности «Правила дорожные детям знать положено!» (на территории вновь оборудованной площадки «Автогородок» в нашем детском саду)</w:t>
      </w:r>
      <w:r>
        <w:rPr>
          <w:lang w:val="ru-RU"/>
        </w:rPr>
        <w:t>.</w:t>
      </w:r>
    </w:p>
    <w:p w:rsidR="007E6F2A" w:rsidRPr="001747AF" w:rsidRDefault="007E6F2A" w:rsidP="00D850B8">
      <w:pPr>
        <w:spacing w:line="276" w:lineRule="auto"/>
        <w:ind w:firstLine="567"/>
        <w:jc w:val="both"/>
      </w:pPr>
      <w:r w:rsidRPr="001747AF">
        <w:t>Работа с учреждениями здравоохранения проводится строго по медицинскому плану.</w:t>
      </w:r>
    </w:p>
    <w:p w:rsidR="007E6F2A" w:rsidRPr="001747AF" w:rsidRDefault="007E6F2A" w:rsidP="00D850B8">
      <w:pPr>
        <w:spacing w:line="276" w:lineRule="auto"/>
        <w:ind w:firstLine="567"/>
        <w:jc w:val="both"/>
      </w:pPr>
      <w:r w:rsidRPr="001747AF">
        <w:t xml:space="preserve">Заключены договора с учреждениями культуры </w:t>
      </w:r>
      <w:r w:rsidRPr="001747AF">
        <w:rPr>
          <w:lang w:val="ru-RU"/>
        </w:rPr>
        <w:t>ст Саратовской</w:t>
      </w:r>
      <w:r w:rsidRPr="001747AF">
        <w:t>:  Домом  культуры;  музыкальной  школой;</w:t>
      </w:r>
      <w:r w:rsidRPr="001747AF">
        <w:rPr>
          <w:lang w:val="ru-RU"/>
        </w:rPr>
        <w:t xml:space="preserve"> детской</w:t>
      </w:r>
      <w:r w:rsidRPr="001747AF">
        <w:t xml:space="preserve"> библиотекой;  а также с </w:t>
      </w:r>
      <w:r w:rsidRPr="001747AF">
        <w:rPr>
          <w:lang w:val="ru-RU"/>
        </w:rPr>
        <w:t>МОАУ СОШ № 6</w:t>
      </w:r>
      <w:r w:rsidRPr="001747AF">
        <w:t xml:space="preserve">.  Согласно заключённым договорам о совместной деятельности в детском  саду  были проведены кукольные,  театральные, цирковые, экологические, спортивные и   музыкальные  представления. </w:t>
      </w:r>
    </w:p>
    <w:p w:rsidR="007E6F2A" w:rsidRPr="001747AF" w:rsidRDefault="007E6F2A" w:rsidP="00D850B8">
      <w:pPr>
        <w:spacing w:line="276" w:lineRule="auto"/>
        <w:ind w:firstLine="567"/>
        <w:jc w:val="both"/>
      </w:pPr>
      <w:r w:rsidRPr="001747AF">
        <w:t xml:space="preserve">Интересными и поучительными получились экскурсии в детскую библиотеку, </w:t>
      </w:r>
      <w:r w:rsidRPr="001747AF">
        <w:rPr>
          <w:lang w:val="ru-RU"/>
        </w:rPr>
        <w:t>школьный</w:t>
      </w:r>
      <w:r w:rsidRPr="001747AF">
        <w:t xml:space="preserve"> музей, М</w:t>
      </w:r>
      <w:r w:rsidRPr="001747AF">
        <w:rPr>
          <w:lang w:val="ru-RU"/>
        </w:rPr>
        <w:t>ОА</w:t>
      </w:r>
      <w:r w:rsidRPr="001747AF">
        <w:t xml:space="preserve">У СОШ № </w:t>
      </w:r>
      <w:r w:rsidRPr="001747AF">
        <w:rPr>
          <w:lang w:val="ru-RU"/>
        </w:rPr>
        <w:t>6</w:t>
      </w:r>
      <w:r w:rsidRPr="001747AF">
        <w:t>.</w:t>
      </w:r>
    </w:p>
    <w:p w:rsidR="007E6F2A" w:rsidRDefault="007E6F2A" w:rsidP="00D850B8">
      <w:pPr>
        <w:spacing w:line="276" w:lineRule="auto"/>
        <w:ind w:firstLine="567"/>
        <w:jc w:val="both"/>
        <w:rPr>
          <w:lang w:val="ru-RU"/>
        </w:rPr>
      </w:pPr>
      <w:r w:rsidRPr="001747AF">
        <w:rPr>
          <w:u w:val="single"/>
        </w:rPr>
        <w:t>ВЫВОД:</w:t>
      </w:r>
      <w:r w:rsidRPr="001747AF">
        <w:t xml:space="preserve">   Работа с социальными институтами детства обогащает образовательный процесс МБДОУ  и  вносит неизгладимый вклад в развитие личности воспитанников.</w:t>
      </w:r>
    </w:p>
    <w:p w:rsidR="007E6F2A" w:rsidRPr="00476E00" w:rsidRDefault="007E6F2A" w:rsidP="00D850B8">
      <w:pPr>
        <w:spacing w:line="276" w:lineRule="auto"/>
        <w:jc w:val="both"/>
        <w:rPr>
          <w:lang w:val="ru-RU"/>
        </w:rPr>
      </w:pPr>
    </w:p>
    <w:p w:rsidR="007E6F2A" w:rsidRPr="00F4138B" w:rsidRDefault="007D2F95" w:rsidP="00D850B8">
      <w:pPr>
        <w:widowControl/>
        <w:suppressAutoHyphens w:val="0"/>
        <w:autoSpaceDN/>
        <w:spacing w:line="276" w:lineRule="auto"/>
        <w:jc w:val="both"/>
        <w:textAlignment w:val="auto"/>
        <w:rPr>
          <w:b/>
          <w:color w:val="0000CC"/>
          <w:sz w:val="28"/>
          <w:szCs w:val="28"/>
          <w:u w:val="single"/>
        </w:rPr>
      </w:pPr>
      <w:r w:rsidRPr="00F4138B">
        <w:rPr>
          <w:b/>
          <w:color w:val="0000CC"/>
          <w:sz w:val="28"/>
          <w:szCs w:val="28"/>
          <w:u w:val="single"/>
          <w:lang w:val="ru-RU"/>
        </w:rPr>
        <w:t xml:space="preserve">2.7. </w:t>
      </w:r>
      <w:r w:rsidR="00F05A1A" w:rsidRPr="00F4138B">
        <w:rPr>
          <w:b/>
          <w:color w:val="0000CC"/>
          <w:sz w:val="28"/>
          <w:szCs w:val="28"/>
          <w:u w:val="single"/>
          <w:lang w:val="ru-RU"/>
        </w:rPr>
        <w:t xml:space="preserve">Оценка работы по преемтсвенности со школой </w:t>
      </w:r>
    </w:p>
    <w:p w:rsidR="007E6F2A" w:rsidRPr="001747AF" w:rsidRDefault="007E6F2A" w:rsidP="00D850B8">
      <w:pPr>
        <w:spacing w:line="276" w:lineRule="auto"/>
        <w:ind w:left="360"/>
        <w:jc w:val="both"/>
        <w:rPr>
          <w:color w:val="FF0000"/>
          <w:u w:val="single"/>
        </w:rPr>
      </w:pPr>
    </w:p>
    <w:p w:rsidR="007E6F2A" w:rsidRPr="001747AF" w:rsidRDefault="007E6F2A" w:rsidP="00F05A1A">
      <w:pPr>
        <w:spacing w:line="276" w:lineRule="auto"/>
        <w:ind w:firstLine="567"/>
        <w:jc w:val="both"/>
      </w:pPr>
      <w:r w:rsidRPr="001747AF">
        <w:t>Работа по преемственности со школой строилась в соответствии с договором, который заключён между МО</w:t>
      </w:r>
      <w:r w:rsidRPr="001747AF">
        <w:rPr>
          <w:lang w:val="ru-RU"/>
        </w:rPr>
        <w:t>А</w:t>
      </w:r>
      <w:r w:rsidRPr="001747AF">
        <w:t>У СОШ №</w:t>
      </w:r>
      <w:r w:rsidRPr="001747AF">
        <w:rPr>
          <w:lang w:val="ru-RU"/>
        </w:rPr>
        <w:t xml:space="preserve"> 6</w:t>
      </w:r>
      <w:r w:rsidRPr="001747AF">
        <w:t xml:space="preserve"> и МБДОУ</w:t>
      </w:r>
      <w:r w:rsidRPr="001747AF">
        <w:rPr>
          <w:lang w:val="ru-RU"/>
        </w:rPr>
        <w:t xml:space="preserve"> д\с</w:t>
      </w:r>
      <w:r w:rsidRPr="001747AF">
        <w:t xml:space="preserve"> № </w:t>
      </w:r>
      <w:r w:rsidRPr="001747AF">
        <w:rPr>
          <w:lang w:val="ru-RU"/>
        </w:rPr>
        <w:t>9</w:t>
      </w:r>
      <w:r w:rsidRPr="001747AF">
        <w:t xml:space="preserve"> с целью регулирования взаимоотношений в процессе сотрудничества и преемственности в обучении и воспитании детей. Создан план работы по преемственности.</w:t>
      </w:r>
    </w:p>
    <w:p w:rsidR="007E6F2A" w:rsidRPr="001747AF" w:rsidRDefault="007E6F2A" w:rsidP="00D850B8">
      <w:pPr>
        <w:spacing w:line="276" w:lineRule="auto"/>
        <w:ind w:firstLine="567"/>
        <w:jc w:val="both"/>
        <w:rPr>
          <w:b/>
        </w:rPr>
      </w:pPr>
      <w:r w:rsidRPr="001747AF">
        <w:rPr>
          <w:b/>
        </w:rPr>
        <w:t>В итоговом году работа со школой строилась по направлениям:</w:t>
      </w:r>
    </w:p>
    <w:p w:rsidR="007E6F2A" w:rsidRPr="001747AF" w:rsidRDefault="007E6F2A" w:rsidP="00D850B8">
      <w:pPr>
        <w:spacing w:line="276" w:lineRule="auto"/>
        <w:jc w:val="both"/>
        <w:rPr>
          <w:u w:val="single"/>
        </w:rPr>
      </w:pPr>
      <w:r w:rsidRPr="001747AF">
        <w:rPr>
          <w:u w:val="single"/>
        </w:rPr>
        <w:t>1. Организационно – методическая работа:</w:t>
      </w:r>
    </w:p>
    <w:p w:rsidR="007E6F2A" w:rsidRPr="001747AF" w:rsidRDefault="007E6F2A" w:rsidP="00D850B8">
      <w:pPr>
        <w:spacing w:line="276" w:lineRule="auto"/>
        <w:jc w:val="both"/>
      </w:pPr>
      <w:r w:rsidRPr="001747AF">
        <w:t xml:space="preserve"> - Обсуждение плана работы по подготовке детей к школе; </w:t>
      </w:r>
    </w:p>
    <w:p w:rsidR="007E6F2A" w:rsidRPr="001747AF" w:rsidRDefault="007E6F2A" w:rsidP="00D850B8">
      <w:pPr>
        <w:spacing w:line="276" w:lineRule="auto"/>
        <w:jc w:val="both"/>
      </w:pPr>
      <w:r w:rsidRPr="001747AF">
        <w:t xml:space="preserve">- Знакомство воспитателей с ФГОС </w:t>
      </w:r>
      <w:r w:rsidRPr="001747AF">
        <w:rPr>
          <w:lang w:val="ru-RU"/>
        </w:rPr>
        <w:t>Д</w:t>
      </w:r>
      <w:r w:rsidRPr="001747AF">
        <w:t xml:space="preserve">О; </w:t>
      </w:r>
    </w:p>
    <w:p w:rsidR="007E6F2A" w:rsidRPr="001747AF" w:rsidRDefault="007E6F2A" w:rsidP="00D850B8">
      <w:pPr>
        <w:spacing w:line="276" w:lineRule="auto"/>
        <w:jc w:val="both"/>
      </w:pPr>
      <w:r w:rsidRPr="001747AF">
        <w:t>- Знакомство учителей с ФГОС  дошкольного образования, задачами ОП ДО МБДОУ;</w:t>
      </w:r>
    </w:p>
    <w:p w:rsidR="007E6F2A" w:rsidRPr="001747AF" w:rsidRDefault="007E6F2A" w:rsidP="00D850B8">
      <w:pPr>
        <w:spacing w:line="276" w:lineRule="auto"/>
        <w:jc w:val="both"/>
      </w:pPr>
      <w:r w:rsidRPr="001747AF">
        <w:t>- Посещение воспитателями уроков математики, чтения в 1-х классах;</w:t>
      </w:r>
    </w:p>
    <w:p w:rsidR="007E6F2A" w:rsidRPr="001747AF" w:rsidRDefault="007E6F2A" w:rsidP="00D850B8">
      <w:pPr>
        <w:spacing w:line="276" w:lineRule="auto"/>
        <w:jc w:val="both"/>
      </w:pPr>
      <w:r w:rsidRPr="001747AF">
        <w:t>-Семинар</w:t>
      </w:r>
      <w:r w:rsidRPr="001747AF">
        <w:rPr>
          <w:lang w:val="ru-RU"/>
        </w:rPr>
        <w:t xml:space="preserve"> </w:t>
      </w:r>
      <w:r w:rsidRPr="001747AF">
        <w:t>«</w:t>
      </w:r>
      <w:r w:rsidRPr="001747AF">
        <w:rPr>
          <w:lang w:val="ru-RU"/>
        </w:rPr>
        <w:t>Первоклассник</w:t>
      </w:r>
      <w:r w:rsidRPr="001747AF">
        <w:t xml:space="preserve"> </w:t>
      </w:r>
      <w:r w:rsidRPr="001747AF">
        <w:rPr>
          <w:lang w:val="ru-RU"/>
        </w:rPr>
        <w:t xml:space="preserve"> на пороге </w:t>
      </w:r>
      <w:r w:rsidRPr="001747AF">
        <w:t>– школ</w:t>
      </w:r>
      <w:r w:rsidRPr="001747AF">
        <w:rPr>
          <w:lang w:val="ru-RU"/>
        </w:rPr>
        <w:t>ы</w:t>
      </w:r>
      <w:r w:rsidRPr="001747AF">
        <w:t xml:space="preserve">» с целью осуществления преемственности </w:t>
      </w:r>
      <w:r w:rsidRPr="001747AF">
        <w:lastRenderedPageBreak/>
        <w:t xml:space="preserve">в условиях введения ФГОС </w:t>
      </w:r>
      <w:r w:rsidRPr="001747AF">
        <w:rPr>
          <w:lang w:val="ru-RU"/>
        </w:rPr>
        <w:t>Д</w:t>
      </w:r>
      <w:r w:rsidRPr="001747AF">
        <w:t xml:space="preserve">О; </w:t>
      </w:r>
    </w:p>
    <w:p w:rsidR="007E6F2A" w:rsidRPr="001747AF" w:rsidRDefault="007E6F2A" w:rsidP="00D850B8">
      <w:pPr>
        <w:spacing w:line="276" w:lineRule="auto"/>
        <w:jc w:val="both"/>
      </w:pPr>
      <w:r w:rsidRPr="001747AF">
        <w:t>- Совместное совещание педагогов школы и детского сада;</w:t>
      </w:r>
    </w:p>
    <w:p w:rsidR="007E6F2A" w:rsidRPr="001747AF" w:rsidRDefault="007E6F2A" w:rsidP="00D850B8">
      <w:pPr>
        <w:spacing w:line="276" w:lineRule="auto"/>
        <w:jc w:val="both"/>
      </w:pPr>
      <w:r w:rsidRPr="001747AF">
        <w:t>- Педагогическое совещание</w:t>
      </w:r>
      <w:r w:rsidRPr="001747AF">
        <w:rPr>
          <w:lang w:val="ru-RU"/>
        </w:rPr>
        <w:t>;</w:t>
      </w:r>
    </w:p>
    <w:p w:rsidR="007E6F2A" w:rsidRPr="001747AF" w:rsidRDefault="007E6F2A" w:rsidP="00D850B8">
      <w:pPr>
        <w:spacing w:line="276" w:lineRule="auto"/>
        <w:jc w:val="both"/>
      </w:pPr>
      <w:r w:rsidRPr="001747AF">
        <w:t xml:space="preserve">- Показ НОД по </w:t>
      </w:r>
      <w:r w:rsidRPr="001747AF">
        <w:rPr>
          <w:lang w:val="ru-RU"/>
        </w:rPr>
        <w:t xml:space="preserve">РР </w:t>
      </w:r>
      <w:r w:rsidRPr="001747AF">
        <w:t>учителям начальных классов</w:t>
      </w:r>
      <w:r w:rsidRPr="001747AF">
        <w:rPr>
          <w:lang w:val="ru-RU"/>
        </w:rPr>
        <w:t xml:space="preserve"> </w:t>
      </w:r>
      <w:r w:rsidRPr="001747AF">
        <w:t>(в конце учебного года).</w:t>
      </w:r>
    </w:p>
    <w:p w:rsidR="007E6F2A" w:rsidRPr="001747AF" w:rsidRDefault="007E6F2A" w:rsidP="00D850B8">
      <w:pPr>
        <w:spacing w:line="276" w:lineRule="auto"/>
        <w:jc w:val="both"/>
      </w:pPr>
      <w:r w:rsidRPr="001747AF">
        <w:rPr>
          <w:u w:val="single"/>
        </w:rPr>
        <w:t>2. Работа с родителями</w:t>
      </w:r>
      <w:r w:rsidRPr="001747AF">
        <w:t xml:space="preserve"> (Родительское собрание; консультации; собрание родителей будущих первоклассников).</w:t>
      </w:r>
    </w:p>
    <w:p w:rsidR="007E6F2A" w:rsidRPr="001747AF" w:rsidRDefault="007E6F2A" w:rsidP="00D850B8">
      <w:pPr>
        <w:spacing w:line="276" w:lineRule="auto"/>
        <w:jc w:val="both"/>
      </w:pPr>
      <w:r w:rsidRPr="001747AF">
        <w:rPr>
          <w:u w:val="single"/>
        </w:rPr>
        <w:t>3. Работа по обеспечению взаимодействия детей младшего школьного и дошкольного возраста</w:t>
      </w:r>
      <w:r w:rsidRPr="001747AF">
        <w:t xml:space="preserve"> (экскурсии детей в школу; подарки ДОУ от школы, совместные  спортивные развлечения);</w:t>
      </w:r>
    </w:p>
    <w:p w:rsidR="007E6F2A" w:rsidRPr="001747AF" w:rsidRDefault="007E6F2A" w:rsidP="00D850B8">
      <w:pPr>
        <w:spacing w:line="276" w:lineRule="auto"/>
        <w:jc w:val="both"/>
        <w:rPr>
          <w:u w:val="single"/>
        </w:rPr>
      </w:pPr>
      <w:r w:rsidRPr="001747AF">
        <w:rPr>
          <w:u w:val="single"/>
        </w:rPr>
        <w:t>4.  Аналитико</w:t>
      </w:r>
      <w:r w:rsidRPr="001747AF">
        <w:rPr>
          <w:u w:val="single"/>
          <w:lang w:val="ru-RU"/>
        </w:rPr>
        <w:t>-</w:t>
      </w:r>
      <w:r w:rsidRPr="001747AF">
        <w:rPr>
          <w:u w:val="single"/>
        </w:rPr>
        <w:t>диагностическая деятельность (диагностика).</w:t>
      </w:r>
    </w:p>
    <w:p w:rsidR="007E6F2A" w:rsidRPr="001747AF" w:rsidRDefault="007E6F2A" w:rsidP="00D850B8">
      <w:pPr>
        <w:spacing w:line="276" w:lineRule="auto"/>
        <w:ind w:firstLine="567"/>
        <w:jc w:val="both"/>
      </w:pPr>
      <w:r w:rsidRPr="001747AF">
        <w:t>Основной целью преемственности со школой было создание условий для максимального развития детей и использования единых методов и приёмов образовательного процесса.</w:t>
      </w:r>
    </w:p>
    <w:p w:rsidR="007E6F2A" w:rsidRPr="001747AF" w:rsidRDefault="007E6F2A" w:rsidP="00F05A1A">
      <w:pPr>
        <w:widowControl/>
        <w:suppressAutoHyphens w:val="0"/>
        <w:autoSpaceDN/>
        <w:spacing w:line="276" w:lineRule="auto"/>
        <w:ind w:left="567"/>
        <w:jc w:val="both"/>
        <w:textAlignment w:val="auto"/>
        <w:rPr>
          <w:b/>
        </w:rPr>
      </w:pPr>
      <w:r w:rsidRPr="001747AF">
        <w:rPr>
          <w:b/>
        </w:rPr>
        <w:t>В процессе организационно – методической работы решались задачи ДОУ:</w:t>
      </w:r>
    </w:p>
    <w:p w:rsidR="007E6F2A" w:rsidRPr="001747AF" w:rsidRDefault="007E6F2A" w:rsidP="00D850B8">
      <w:pPr>
        <w:spacing w:line="276" w:lineRule="auto"/>
        <w:jc w:val="both"/>
      </w:pPr>
      <w:r w:rsidRPr="001747AF">
        <w:t>1. Формирование основных физических качеств и потребностей в двигательной активности, навыков осуществления гигиенических процедур, элементарных правил ЗОЖ.</w:t>
      </w:r>
    </w:p>
    <w:p w:rsidR="007E6F2A" w:rsidRPr="001747AF" w:rsidRDefault="007E6F2A" w:rsidP="00D850B8">
      <w:pPr>
        <w:spacing w:line="276" w:lineRule="auto"/>
        <w:jc w:val="both"/>
      </w:pPr>
      <w:r w:rsidRPr="001747AF">
        <w:t>2. Развитие любознательности, формирование способов познавательной деятельности.</w:t>
      </w:r>
    </w:p>
    <w:p w:rsidR="007E6F2A" w:rsidRPr="001747AF" w:rsidRDefault="007E6F2A" w:rsidP="00D850B8">
      <w:pPr>
        <w:spacing w:line="276" w:lineRule="auto"/>
        <w:jc w:val="both"/>
      </w:pPr>
      <w:r w:rsidRPr="001747AF">
        <w:t>3.Формирование способности к планированию собственных действий в разных жизненных ситуаций, к развитию целеполагания.</w:t>
      </w:r>
    </w:p>
    <w:p w:rsidR="007E6F2A" w:rsidRPr="001747AF" w:rsidRDefault="007E6F2A" w:rsidP="00D850B8">
      <w:pPr>
        <w:spacing w:line="276" w:lineRule="auto"/>
        <w:jc w:val="both"/>
      </w:pPr>
      <w:r w:rsidRPr="001747AF">
        <w:t>4. Развитие умения детей самостоятельно решать интеллектуальные и личностные задачи, применяя усвоенные знания на практике в разнообразных видах детской деятельности.</w:t>
      </w:r>
    </w:p>
    <w:p w:rsidR="007E6F2A" w:rsidRPr="001747AF" w:rsidRDefault="007E6F2A" w:rsidP="00D850B8">
      <w:pPr>
        <w:spacing w:line="276" w:lineRule="auto"/>
        <w:jc w:val="both"/>
      </w:pPr>
      <w:r w:rsidRPr="001747AF">
        <w:t>5. Формирование предпосылок учебной деятельности: умение работать по правилу, образцу, слушать взрослого, понимать учебную задачу и выполнять его инструкции.</w:t>
      </w:r>
    </w:p>
    <w:p w:rsidR="007E6F2A" w:rsidRPr="001747AF" w:rsidRDefault="007E6F2A" w:rsidP="00F05A1A">
      <w:pPr>
        <w:widowControl/>
        <w:suppressAutoHyphens w:val="0"/>
        <w:autoSpaceDN/>
        <w:spacing w:line="276" w:lineRule="auto"/>
        <w:ind w:left="567"/>
        <w:jc w:val="both"/>
        <w:textAlignment w:val="auto"/>
        <w:rPr>
          <w:b/>
        </w:rPr>
      </w:pPr>
      <w:r w:rsidRPr="001747AF">
        <w:rPr>
          <w:b/>
        </w:rPr>
        <w:t>Задачи начальной школы:</w:t>
      </w:r>
    </w:p>
    <w:p w:rsidR="007E6F2A" w:rsidRPr="001747AF" w:rsidRDefault="007E6F2A" w:rsidP="00D850B8">
      <w:pPr>
        <w:spacing w:line="276" w:lineRule="auto"/>
        <w:jc w:val="both"/>
      </w:pPr>
      <w:r w:rsidRPr="001747AF">
        <w:t>1.Формирование ключевых компетентностей личности:</w:t>
      </w:r>
    </w:p>
    <w:p w:rsidR="007E6F2A" w:rsidRPr="001747AF" w:rsidRDefault="007E6F2A" w:rsidP="00D850B8">
      <w:pPr>
        <w:widowControl/>
        <w:numPr>
          <w:ilvl w:val="0"/>
          <w:numId w:val="1"/>
        </w:numPr>
        <w:suppressAutoHyphens w:val="0"/>
        <w:autoSpaceDN/>
        <w:spacing w:line="276" w:lineRule="auto"/>
        <w:jc w:val="both"/>
        <w:textAlignment w:val="auto"/>
      </w:pPr>
      <w:r w:rsidRPr="001747AF">
        <w:t>коммуникативная компетентность;</w:t>
      </w:r>
    </w:p>
    <w:p w:rsidR="007E6F2A" w:rsidRPr="001747AF" w:rsidRDefault="007E6F2A" w:rsidP="00D850B8">
      <w:pPr>
        <w:widowControl/>
        <w:numPr>
          <w:ilvl w:val="0"/>
          <w:numId w:val="1"/>
        </w:numPr>
        <w:suppressAutoHyphens w:val="0"/>
        <w:autoSpaceDN/>
        <w:spacing w:line="276" w:lineRule="auto"/>
        <w:jc w:val="both"/>
        <w:textAlignment w:val="auto"/>
      </w:pPr>
      <w:r w:rsidRPr="001747AF">
        <w:t>информационная компетентность;</w:t>
      </w:r>
    </w:p>
    <w:p w:rsidR="007E6F2A" w:rsidRPr="001747AF" w:rsidRDefault="007E6F2A" w:rsidP="00D850B8">
      <w:pPr>
        <w:widowControl/>
        <w:numPr>
          <w:ilvl w:val="0"/>
          <w:numId w:val="1"/>
        </w:numPr>
        <w:suppressAutoHyphens w:val="0"/>
        <w:autoSpaceDN/>
        <w:spacing w:line="276" w:lineRule="auto"/>
        <w:jc w:val="both"/>
        <w:textAlignment w:val="auto"/>
      </w:pPr>
      <w:r w:rsidRPr="001747AF">
        <w:t>компетентность разрешения проблем.</w:t>
      </w:r>
    </w:p>
    <w:p w:rsidR="007E6F2A" w:rsidRPr="001747AF" w:rsidRDefault="007E6F2A" w:rsidP="00D850B8">
      <w:pPr>
        <w:spacing w:line="276" w:lineRule="auto"/>
        <w:jc w:val="both"/>
      </w:pPr>
      <w:r w:rsidRPr="001747AF">
        <w:t>2. Формирование у обучающихся:</w:t>
      </w:r>
    </w:p>
    <w:p w:rsidR="007E6F2A" w:rsidRPr="001747AF" w:rsidRDefault="007E6F2A" w:rsidP="00D850B8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textAlignment w:val="auto"/>
      </w:pPr>
      <w:r w:rsidRPr="001747AF">
        <w:t>осознанное принятие ценностей здорового образа жизни и регуляция своего поведения в соответствии с ними;</w:t>
      </w:r>
    </w:p>
    <w:p w:rsidR="007E6F2A" w:rsidRPr="001747AF" w:rsidRDefault="007E6F2A" w:rsidP="00D850B8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textAlignment w:val="auto"/>
      </w:pPr>
      <w:r w:rsidRPr="001747AF">
        <w:t>желание и умение  учиться, готовность к образованию в основном звене школы и самообразованию;</w:t>
      </w:r>
    </w:p>
    <w:p w:rsidR="007E6F2A" w:rsidRPr="001747AF" w:rsidRDefault="007E6F2A" w:rsidP="00D850B8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textAlignment w:val="auto"/>
      </w:pPr>
      <w:r w:rsidRPr="001747AF">
        <w:t>инициативность, самостоятельность, навыки сотрудничества в разных видах деятельности;</w:t>
      </w:r>
    </w:p>
    <w:p w:rsidR="007E6F2A" w:rsidRPr="001747AF" w:rsidRDefault="007E6F2A" w:rsidP="00D850B8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textAlignment w:val="auto"/>
      </w:pPr>
      <w:r w:rsidRPr="001747AF">
        <w:t>математическая и языковая грамотность как основа всего последующего обучения.</w:t>
      </w:r>
    </w:p>
    <w:p w:rsidR="007E6F2A" w:rsidRPr="001747AF" w:rsidRDefault="007E6F2A" w:rsidP="00D850B8">
      <w:pPr>
        <w:spacing w:line="276" w:lineRule="auto"/>
        <w:ind w:firstLine="567"/>
        <w:jc w:val="both"/>
        <w:rPr>
          <w:lang w:val="ru-RU"/>
        </w:rPr>
      </w:pPr>
      <w:r w:rsidRPr="001747AF">
        <w:rPr>
          <w:b/>
          <w:u w:val="single"/>
        </w:rPr>
        <w:t>Вывод</w:t>
      </w:r>
      <w:r w:rsidRPr="001747AF">
        <w:rPr>
          <w:u w:val="single"/>
        </w:rPr>
        <w:t>:</w:t>
      </w:r>
      <w:r w:rsidRPr="001747AF">
        <w:t xml:space="preserve">  Итоговая  работа по сотрудничеству и преемственности</w:t>
      </w:r>
      <w:r w:rsidR="007E69FC">
        <w:rPr>
          <w:lang w:val="ru-RU"/>
        </w:rPr>
        <w:t xml:space="preserve"> </w:t>
      </w:r>
      <w:r w:rsidRPr="001747AF">
        <w:t xml:space="preserve"> М</w:t>
      </w:r>
      <w:r w:rsidRPr="001747AF">
        <w:rPr>
          <w:lang w:val="ru-RU"/>
        </w:rPr>
        <w:t>ОАУ</w:t>
      </w:r>
      <w:r w:rsidRPr="001747AF">
        <w:t xml:space="preserve"> СОШ № </w:t>
      </w:r>
      <w:r w:rsidRPr="001747AF">
        <w:rPr>
          <w:lang w:val="ru-RU"/>
        </w:rPr>
        <w:t>6</w:t>
      </w:r>
      <w:r w:rsidRPr="001747AF">
        <w:t xml:space="preserve"> </w:t>
      </w:r>
      <w:r w:rsidR="007E69FC">
        <w:rPr>
          <w:lang w:val="ru-RU"/>
        </w:rPr>
        <w:t xml:space="preserve">             </w:t>
      </w:r>
      <w:r w:rsidRPr="001747AF">
        <w:t xml:space="preserve">и МБДОУ </w:t>
      </w:r>
      <w:r w:rsidRPr="001747AF">
        <w:rPr>
          <w:lang w:val="ru-RU"/>
        </w:rPr>
        <w:t>д\с № 9</w:t>
      </w:r>
      <w:r w:rsidRPr="001747AF">
        <w:t xml:space="preserve"> соответствует  должному  уровню.  Она выполняется строго по плану </w:t>
      </w:r>
      <w:r w:rsidR="007E69FC">
        <w:rPr>
          <w:lang w:val="ru-RU"/>
        </w:rPr>
        <w:t xml:space="preserve">           </w:t>
      </w:r>
      <w:r w:rsidRPr="001747AF">
        <w:t xml:space="preserve">и обеспечивает необходимые условия для максимального развития детей, чему свидетельствуют данные мониторингов. </w:t>
      </w:r>
    </w:p>
    <w:p w:rsidR="006C0EBF" w:rsidRPr="00F4138B" w:rsidRDefault="007D2F95" w:rsidP="00F05A1A">
      <w:pPr>
        <w:spacing w:before="240" w:after="240" w:line="276" w:lineRule="auto"/>
        <w:ind w:firstLine="567"/>
        <w:jc w:val="both"/>
        <w:rPr>
          <w:b/>
          <w:color w:val="0000CC"/>
          <w:sz w:val="28"/>
          <w:szCs w:val="28"/>
          <w:u w:val="single"/>
          <w:lang w:val="ru-RU"/>
        </w:rPr>
      </w:pPr>
      <w:r w:rsidRPr="00F4138B">
        <w:rPr>
          <w:b/>
          <w:color w:val="0000CC"/>
          <w:sz w:val="28"/>
          <w:szCs w:val="28"/>
          <w:u w:val="single"/>
          <w:lang w:val="ru-RU"/>
        </w:rPr>
        <w:t xml:space="preserve">2.8. </w:t>
      </w:r>
      <w:r w:rsidR="006C0EBF" w:rsidRPr="00F4138B">
        <w:rPr>
          <w:b/>
          <w:color w:val="0000CC"/>
          <w:sz w:val="28"/>
          <w:szCs w:val="28"/>
          <w:u w:val="single"/>
          <w:lang w:val="ru-RU"/>
        </w:rPr>
        <w:t>Оценка организации работы по предоставлению льгот</w:t>
      </w:r>
    </w:p>
    <w:p w:rsidR="007E6F2A" w:rsidRPr="001747AF" w:rsidRDefault="006C0EBF" w:rsidP="00F05A1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747AF">
        <w:rPr>
          <w:rFonts w:eastAsia="TimesNewRomanPSMT-Identity-H" w:cs="Times New Roman"/>
          <w:kern w:val="0"/>
          <w:lang w:val="ru-RU" w:eastAsia="en-US" w:bidi="ar-SA"/>
        </w:rPr>
        <w:t xml:space="preserve">В соответствии с постановлением Администрации </w:t>
      </w:r>
      <w:r w:rsidR="0048575A">
        <w:rPr>
          <w:rFonts w:eastAsia="TimesNewRomanPSMT-Identity-H" w:cs="Times New Roman"/>
          <w:kern w:val="0"/>
          <w:lang w:val="ru-RU" w:eastAsia="en-US" w:bidi="ar-SA"/>
        </w:rPr>
        <w:t xml:space="preserve"> МО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города Горячий Ключ</w:t>
      </w:r>
      <w:r w:rsidR="0048575A">
        <w:rPr>
          <w:rFonts w:eastAsia="TimesNewRomanPSMT-Identity-H" w:cs="Times New Roman"/>
          <w:kern w:val="0"/>
          <w:lang w:val="ru-RU" w:eastAsia="en-US" w:bidi="ar-SA"/>
        </w:rPr>
        <w:t xml:space="preserve"> Краснодарского края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 xml:space="preserve"> от </w:t>
      </w:r>
      <w:r w:rsidR="0048575A" w:rsidRPr="005B499B">
        <w:rPr>
          <w:rFonts w:eastAsia="TimesNewRomanPSMT-Identity-H" w:cs="Times New Roman"/>
          <w:kern w:val="0"/>
          <w:lang w:val="ru-RU" w:eastAsia="en-US" w:bidi="ar-SA"/>
        </w:rPr>
        <w:t>30</w:t>
      </w:r>
      <w:r w:rsidRPr="005B499B">
        <w:rPr>
          <w:rFonts w:eastAsia="TimesNewRomanPSMT-Identity-H" w:cs="Times New Roman"/>
          <w:kern w:val="0"/>
          <w:lang w:val="ru-RU" w:eastAsia="en-US" w:bidi="ar-SA"/>
        </w:rPr>
        <w:t>.1</w:t>
      </w:r>
      <w:r w:rsidR="0048575A" w:rsidRPr="005B499B">
        <w:rPr>
          <w:rFonts w:eastAsia="TimesNewRomanPSMT-Identity-H" w:cs="Times New Roman"/>
          <w:kern w:val="0"/>
          <w:lang w:val="ru-RU" w:eastAsia="en-US" w:bidi="ar-SA"/>
        </w:rPr>
        <w:t>2</w:t>
      </w:r>
      <w:r w:rsidRPr="005B499B">
        <w:rPr>
          <w:rFonts w:eastAsia="TimesNewRomanPSMT-Identity-H" w:cs="Times New Roman"/>
          <w:kern w:val="0"/>
          <w:lang w:val="ru-RU" w:eastAsia="en-US" w:bidi="ar-SA"/>
        </w:rPr>
        <w:t>.201</w:t>
      </w:r>
      <w:r w:rsidR="0048575A" w:rsidRPr="005B499B">
        <w:rPr>
          <w:rFonts w:eastAsia="TimesNewRomanPSMT-Identity-H" w:cs="Times New Roman"/>
          <w:kern w:val="0"/>
          <w:lang w:val="ru-RU" w:eastAsia="en-US" w:bidi="ar-SA"/>
        </w:rPr>
        <w:t>1</w:t>
      </w:r>
      <w:r w:rsidRPr="005B499B">
        <w:rPr>
          <w:rFonts w:eastAsia="TimesNewRomanPSMT-Identity-H" w:cs="Times New Roman"/>
          <w:kern w:val="0"/>
          <w:lang w:val="ru-RU" w:eastAsia="en-US" w:bidi="ar-SA"/>
        </w:rPr>
        <w:t xml:space="preserve"> года № </w:t>
      </w:r>
      <w:r w:rsidR="0048575A" w:rsidRPr="005B499B">
        <w:rPr>
          <w:rFonts w:eastAsia="TimesNewRomanPSMT-Identity-H" w:cs="Times New Roman"/>
          <w:kern w:val="0"/>
          <w:lang w:val="ru-RU" w:eastAsia="en-US" w:bidi="ar-SA"/>
        </w:rPr>
        <w:t>3382</w:t>
      </w:r>
      <w:r w:rsidRPr="005B499B">
        <w:rPr>
          <w:rFonts w:eastAsia="TimesNewRomanPSMT-Identity-H" w:cs="Times New Roman"/>
          <w:kern w:val="0"/>
          <w:lang w:val="ru-RU" w:eastAsia="en-US" w:bidi="ar-SA"/>
        </w:rPr>
        <w:t xml:space="preserve"> «О</w:t>
      </w:r>
      <w:r w:rsidR="0048575A" w:rsidRPr="005B499B">
        <w:rPr>
          <w:rFonts w:eastAsia="TimesNewRomanPSMT-Identity-H" w:cs="Times New Roman"/>
          <w:kern w:val="0"/>
          <w:lang w:val="ru-RU" w:eastAsia="en-US" w:bidi="ar-SA"/>
        </w:rPr>
        <w:t xml:space="preserve"> компенсации части родительской платы за содержание ребенка в муниципальных образовательных учреждениях и иных </w:t>
      </w:r>
      <w:r w:rsidR="0048575A" w:rsidRPr="005B499B">
        <w:rPr>
          <w:rFonts w:eastAsia="TimesNewRomanPSMT-Identity-H" w:cs="Times New Roman"/>
          <w:kern w:val="0"/>
          <w:lang w:val="ru-RU" w:eastAsia="en-US" w:bidi="ar-SA"/>
        </w:rPr>
        <w:lastRenderedPageBreak/>
        <w:t>образовательных организациях МО</w:t>
      </w:r>
      <w:r w:rsidRPr="005B499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="00C84CE4" w:rsidRPr="005B499B">
        <w:rPr>
          <w:rFonts w:eastAsia="TimesNewRomanPSMT-Identity-H" w:cs="Times New Roman"/>
          <w:kern w:val="0"/>
          <w:lang w:val="ru-RU" w:eastAsia="en-US" w:bidi="ar-SA"/>
        </w:rPr>
        <w:t xml:space="preserve"> город Го</w:t>
      </w:r>
      <w:r w:rsidR="00312EAD" w:rsidRPr="005B499B">
        <w:rPr>
          <w:rFonts w:eastAsia="TimesNewRomanPSMT-Identity-H" w:cs="Times New Roman"/>
          <w:kern w:val="0"/>
          <w:lang w:val="ru-RU" w:eastAsia="en-US" w:bidi="ar-SA"/>
        </w:rPr>
        <w:t xml:space="preserve">рячий Ключ, реализующих основную общеразвивающую программу»  </w:t>
      </w:r>
      <w:r w:rsidRPr="005B499B">
        <w:rPr>
          <w:rFonts w:eastAsia="TimesNewRomanPSMT-Identity-H" w:cs="Times New Roman"/>
          <w:kern w:val="0"/>
          <w:lang w:val="ru-RU" w:eastAsia="en-US" w:bidi="ar-SA"/>
        </w:rPr>
        <w:t>установлен норматива затрат,</w:t>
      </w:r>
      <w:r w:rsidR="00312EAD" w:rsidRPr="005B499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B499B">
        <w:rPr>
          <w:rFonts w:eastAsia="TimesNewRomanPSMT-Identity-H" w:cs="Times New Roman"/>
          <w:kern w:val="0"/>
          <w:lang w:val="ru-RU" w:eastAsia="en-US" w:bidi="ar-SA"/>
        </w:rPr>
        <w:t xml:space="preserve">размера платы родителей (законных представителей) </w:t>
      </w:r>
      <w:r w:rsidR="00312EAD" w:rsidRPr="005B499B">
        <w:rPr>
          <w:rFonts w:eastAsia="TimesNewRomanPSMT-Identity-H" w:cs="Times New Roman"/>
          <w:kern w:val="0"/>
          <w:lang w:val="ru-RU" w:eastAsia="en-US" w:bidi="ar-SA"/>
        </w:rPr>
        <w:t>для</w:t>
      </w:r>
      <w:r w:rsidRPr="005B499B">
        <w:rPr>
          <w:rFonts w:eastAsia="TimesNewRomanPSMT-Identity-H" w:cs="Times New Roman"/>
          <w:kern w:val="0"/>
          <w:lang w:val="ru-RU" w:eastAsia="en-US" w:bidi="ar-SA"/>
        </w:rPr>
        <w:t xml:space="preserve"> компенсации части</w:t>
      </w:r>
      <w:r w:rsidR="00312EAD" w:rsidRPr="005B499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B499B">
        <w:rPr>
          <w:rFonts w:eastAsia="TimesNewRomanPSMT-Identity-H" w:cs="Times New Roman"/>
          <w:kern w:val="0"/>
          <w:lang w:val="ru-RU" w:eastAsia="en-US" w:bidi="ar-SA"/>
        </w:rPr>
        <w:t>родительской платы за присмотр и уход за детьми в муниципальных бюджетныхобразовательных организациях города</w:t>
      </w:r>
      <w:r w:rsidR="007D2F95">
        <w:rPr>
          <w:rFonts w:eastAsia="TimesNewRomanPSMT-Identity-H" w:cs="Times New Roman"/>
          <w:kern w:val="0"/>
          <w:lang w:val="ru-RU" w:eastAsia="en-US" w:bidi="ar-SA"/>
        </w:rPr>
        <w:t xml:space="preserve"> горячий Ключ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, реализующих основную</w:t>
      </w:r>
      <w:r w:rsidR="00312EAD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образовательную программу дошкольного образования»</w:t>
      </w:r>
      <w:r w:rsidR="00312EAD">
        <w:rPr>
          <w:rFonts w:eastAsia="TimesNewRomanPSMT-Identity-H" w:cs="Times New Roman"/>
          <w:kern w:val="0"/>
          <w:lang w:val="ru-RU" w:eastAsia="en-US" w:bidi="ar-SA"/>
        </w:rPr>
        <w:t>.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="00312EAD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Льгота предоставлялась на основании</w:t>
      </w:r>
      <w:r w:rsidR="00312EAD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заявления родителей (законных представителей) и документов, подтверждающих</w:t>
      </w:r>
      <w:r w:rsidR="00312EAD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1747AF">
        <w:rPr>
          <w:rFonts w:eastAsia="TimesNewRomanPSMT-Identity-H" w:cs="Times New Roman"/>
          <w:kern w:val="0"/>
          <w:lang w:val="ru-RU" w:eastAsia="en-US" w:bidi="ar-SA"/>
        </w:rPr>
        <w:t>право на льготу.</w:t>
      </w:r>
    </w:p>
    <w:p w:rsidR="006C0EBF" w:rsidRPr="001747AF" w:rsidRDefault="006C0EBF" w:rsidP="00F05A1A">
      <w:pPr>
        <w:spacing w:line="276" w:lineRule="auto"/>
        <w:ind w:firstLine="567"/>
        <w:jc w:val="both"/>
        <w:rPr>
          <w:rStyle w:val="Bodytext"/>
          <w:rFonts w:eastAsia="Andale Sans UI"/>
          <w:color w:val="000000"/>
          <w:sz w:val="24"/>
          <w:szCs w:val="24"/>
          <w:lang w:val="ru-RU"/>
        </w:rPr>
      </w:pPr>
      <w:r w:rsidRPr="001747AF">
        <w:rPr>
          <w:rStyle w:val="Bodytext"/>
          <w:rFonts w:eastAsia="Andale Sans UI"/>
          <w:b/>
          <w:color w:val="000000"/>
          <w:sz w:val="24"/>
          <w:szCs w:val="24"/>
          <w:u w:val="single"/>
          <w:lang w:val="ru-RU"/>
        </w:rPr>
        <w:t xml:space="preserve">Вывод: </w:t>
      </w:r>
      <w:r w:rsidRPr="001747AF">
        <w:rPr>
          <w:rStyle w:val="Bodytext"/>
          <w:rFonts w:eastAsia="Andale Sans UI"/>
          <w:color w:val="000000"/>
          <w:sz w:val="24"/>
          <w:szCs w:val="24"/>
          <w:lang w:val="ru-RU"/>
        </w:rPr>
        <w:t>сложившаяся</w:t>
      </w:r>
      <w:r w:rsidRPr="001747AF">
        <w:rPr>
          <w:rStyle w:val="Bodytext"/>
          <w:rFonts w:eastAsia="Andale Sans UI"/>
          <w:b/>
          <w:color w:val="000000"/>
          <w:sz w:val="24"/>
          <w:szCs w:val="24"/>
          <w:lang w:val="ru-RU"/>
        </w:rPr>
        <w:t xml:space="preserve"> с</w:t>
      </w:r>
      <w:r w:rsidRPr="001747AF">
        <w:rPr>
          <w:rStyle w:val="Bodytext"/>
          <w:rFonts w:eastAsia="Andale Sans UI"/>
          <w:color w:val="000000"/>
          <w:sz w:val="24"/>
          <w:szCs w:val="24"/>
          <w:lang w:val="ru-RU"/>
        </w:rPr>
        <w:t>истема управления организации является результативной и эффективной, что подтверждается внешней оценкой качества. Обеспечивается координация деятельности педагогической, медицинской и психологической работы в ДОУ.</w:t>
      </w:r>
    </w:p>
    <w:p w:rsidR="006C0EBF" w:rsidRPr="001747AF" w:rsidRDefault="006C0EBF" w:rsidP="006C0EBF">
      <w:pPr>
        <w:spacing w:line="276" w:lineRule="auto"/>
        <w:jc w:val="both"/>
        <w:rPr>
          <w:rFonts w:cs="Times New Roman"/>
          <w:b/>
          <w:color w:val="FF0000"/>
          <w:lang w:val="ru-RU"/>
        </w:rPr>
      </w:pPr>
    </w:p>
    <w:p w:rsidR="007555DD" w:rsidRDefault="00150FCE" w:rsidP="00D850B8">
      <w:pPr>
        <w:spacing w:line="276" w:lineRule="auto"/>
        <w:jc w:val="both"/>
        <w:rPr>
          <w:rFonts w:eastAsia="Lucida Sans Unicode" w:cs="Times New Roman"/>
          <w:b/>
          <w:color w:val="000000"/>
          <w:kern w:val="0"/>
          <w:lang w:val="ru-RU" w:eastAsia="ru-RU" w:bidi="ar-SA"/>
        </w:rPr>
      </w:pPr>
      <w:r w:rsidRPr="00150FCE">
        <w:rPr>
          <w:rFonts w:eastAsia="Lucida Sans Unicode" w:cs="Times New Roman"/>
          <w:b/>
          <w:color w:val="000000"/>
          <w:kern w:val="0"/>
          <w:lang w:val="ru-RU" w:eastAsia="ru-RU" w:bidi="ar-SA"/>
        </w:rPr>
        <w:pict>
          <v:shape id="_x0000_i1029" type="#_x0000_t136" style="width:364.75pt;height:22.4pt" fillcolor="#0070c0" strokecolor="#984ba7">
            <v:fill color2="#aaa" type="gradient"/>
            <v:shadow on="t" color="#4d4d4d" opacity="52429f" offset=",3pt"/>
            <v:textpath style="font-family:&quot;Arial Black&quot;;font-size:16pt;v-text-spacing:78650f;v-text-kern:t" trim="t" fitpath="t" string="3. Оценка содержания и качества подготовки обучающихся"/>
          </v:shape>
        </w:pict>
      </w:r>
    </w:p>
    <w:p w:rsidR="00E17203" w:rsidRPr="00F4138B" w:rsidRDefault="007D2F95" w:rsidP="00F05A1A">
      <w:pPr>
        <w:widowControl/>
        <w:suppressAutoHyphens w:val="0"/>
        <w:autoSpaceDE w:val="0"/>
        <w:adjustRightInd w:val="0"/>
        <w:spacing w:before="240" w:after="240"/>
        <w:textAlignment w:val="auto"/>
        <w:rPr>
          <w:rFonts w:eastAsia="TimesNewRomanPSMT-Identity-H" w:cs="Times New Roman"/>
          <w:b/>
          <w:bCs/>
          <w:iCs/>
          <w:color w:val="0000CC"/>
          <w:kern w:val="0"/>
          <w:sz w:val="28"/>
          <w:szCs w:val="28"/>
          <w:u w:val="single"/>
          <w:lang w:val="ru-RU" w:eastAsia="en-US" w:bidi="ar-SA"/>
        </w:rPr>
      </w:pPr>
      <w:r w:rsidRPr="00F4138B">
        <w:rPr>
          <w:rFonts w:eastAsia="TimesNewRomanPSMT-Identity-H" w:cs="Times New Roman"/>
          <w:b/>
          <w:bCs/>
          <w:iCs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3.1. </w:t>
      </w:r>
      <w:r w:rsidR="00E17203" w:rsidRPr="00F4138B">
        <w:rPr>
          <w:rFonts w:eastAsia="TimesNewRomanPSMT-Identity-H" w:cs="Times New Roman"/>
          <w:b/>
          <w:bCs/>
          <w:iCs/>
          <w:color w:val="0000CC"/>
          <w:kern w:val="0"/>
          <w:sz w:val="28"/>
          <w:szCs w:val="28"/>
          <w:u w:val="single"/>
          <w:lang w:val="ru-RU" w:eastAsia="en-US" w:bidi="ar-SA"/>
        </w:rPr>
        <w:t>Состояние воспитательно-образовательной работы</w:t>
      </w:r>
    </w:p>
    <w:p w:rsidR="00042E1F" w:rsidRDefault="00042E1F" w:rsidP="00042E1F">
      <w:pPr>
        <w:spacing w:line="276" w:lineRule="auto"/>
        <w:ind w:firstLine="567"/>
        <w:jc w:val="both"/>
        <w:rPr>
          <w:lang w:val="ru-RU"/>
        </w:rPr>
      </w:pPr>
      <w:r w:rsidRPr="001747AF">
        <w:t>В 201</w:t>
      </w:r>
      <w:r w:rsidR="006A0D2E">
        <w:rPr>
          <w:lang w:val="ru-RU"/>
        </w:rPr>
        <w:t>8</w:t>
      </w:r>
      <w:r w:rsidRPr="001747AF">
        <w:t xml:space="preserve">  году педагогический коллектив МБДОУ  работал по ОП ДО (разработанной на основании </w:t>
      </w:r>
      <w:r w:rsidRPr="001747AF">
        <w:rPr>
          <w:lang w:val="ru-RU"/>
        </w:rPr>
        <w:t xml:space="preserve"> п</w:t>
      </w:r>
      <w:r w:rsidRPr="001747AF">
        <w:t>рограммы</w:t>
      </w:r>
      <w:r w:rsidRPr="001747AF">
        <w:rPr>
          <w:lang w:val="ru-RU"/>
        </w:rPr>
        <w:t xml:space="preserve"> «От рождения до школы»</w:t>
      </w:r>
      <w:r w:rsidRPr="001747AF">
        <w:t xml:space="preserve"> под редакцией </w:t>
      </w:r>
      <w:r w:rsidRPr="001747AF">
        <w:rPr>
          <w:lang w:val="ru-RU"/>
        </w:rPr>
        <w:t>Вераксы и др</w:t>
      </w:r>
      <w:r w:rsidRPr="001747AF">
        <w:t>.) Воспитательно-образовательная работа строилась по пяти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Образовательный процесс осуществлялся через совместную деятельность детей с взрослым (непосредственно образовательную деятельность и  образовательную деятельность в ходе режимных моментов) и самостоятельную деятельность детей.</w:t>
      </w:r>
    </w:p>
    <w:p w:rsidR="00631FE2" w:rsidRPr="0047697C" w:rsidRDefault="00631FE2" w:rsidP="00F05A1A">
      <w:pPr>
        <w:widowControl/>
        <w:suppressAutoHyphens w:val="0"/>
        <w:autoSpaceDE w:val="0"/>
        <w:adjustRightInd w:val="0"/>
        <w:spacing w:line="276" w:lineRule="auto"/>
        <w:ind w:firstLine="567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Основные формы организации образовательного процесса:</w:t>
      </w:r>
    </w:p>
    <w:p w:rsidR="00631FE2" w:rsidRPr="0047697C" w:rsidRDefault="00F05A1A" w:rsidP="00F05A1A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- </w:t>
      </w:r>
      <w:r w:rsidR="00631FE2"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совместная деятельность взрослого и воспитанников в рамках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непосредственно </w:t>
      </w:r>
      <w:r w:rsidR="00631FE2"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образовательной деятельности по освоению основной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="00631FE2"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общеобразовательной программы и при проведении режимных моментов,</w:t>
      </w:r>
    </w:p>
    <w:p w:rsidR="00631FE2" w:rsidRPr="0047697C" w:rsidRDefault="00F05A1A" w:rsidP="00F05A1A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- </w:t>
      </w:r>
      <w:r w:rsidR="00631FE2"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самостоятельная деятельность воспитанников.</w:t>
      </w:r>
    </w:p>
    <w:p w:rsidR="00631FE2" w:rsidRPr="0047697C" w:rsidRDefault="00631FE2" w:rsidP="00F05A1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Выбор форм воспитательно-образовательного процесса в МБДОУ</w:t>
      </w:r>
      <w:r w:rsidR="00F05A1A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обуславливается возрастными психологическими, типологическими,</w:t>
      </w:r>
      <w:r w:rsidR="00F05A1A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топологическими и индивидуальными особенностями воспитанников.</w:t>
      </w:r>
    </w:p>
    <w:p w:rsidR="00631FE2" w:rsidRPr="0047697C" w:rsidRDefault="00631FE2" w:rsidP="00F05A1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Продолжительность непосредственно образовательной</w:t>
      </w:r>
      <w:r w:rsidR="00F05A1A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деятельности регламентируется образовательной программой, санитарно</w:t>
      </w:r>
      <w:r w:rsidR="006B3AA7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-</w:t>
      </w:r>
      <w:r w:rsidR="00F05A1A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эпидемиологическими нормативами и правилами. В летний период МБДОУ</w:t>
      </w:r>
      <w:r w:rsidR="00F05A1A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функционирует в каникулярном режиме – увеличивается продолжительность</w:t>
      </w:r>
      <w:r w:rsidR="00F05A1A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прогулок, проводятся спортивные и подвижные игры, спортивные праздники,</w:t>
      </w:r>
      <w:r w:rsidR="00F05A1A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экскурсии.</w:t>
      </w:r>
    </w:p>
    <w:p w:rsidR="00042E1F" w:rsidRDefault="00042E1F" w:rsidP="00042E1F">
      <w:pPr>
        <w:spacing w:line="276" w:lineRule="auto"/>
        <w:ind w:firstLine="567"/>
        <w:jc w:val="both"/>
        <w:rPr>
          <w:lang w:val="ru-RU"/>
        </w:rPr>
      </w:pPr>
      <w:r w:rsidRPr="001747AF">
        <w:t>В прошедшем учебном году вся работа ДОУ была направлена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её эффективности. В центре внимания всей нашей работы в течение этого учебного года было  осуществление полного перехода на работу в соответствии</w:t>
      </w:r>
      <w:r w:rsidRPr="001747AF">
        <w:rPr>
          <w:lang w:val="ru-RU"/>
        </w:rPr>
        <w:t xml:space="preserve"> с</w:t>
      </w:r>
      <w:r w:rsidRPr="001747AF">
        <w:t xml:space="preserve"> Федеральными государственными образовательными стандартами. Всем педагогам удалось смоделировать образовательный процесс в соответствии с новыми требованиями, сохранив при этом положительные моменты теории </w:t>
      </w:r>
      <w:r w:rsidRPr="001747AF">
        <w:lastRenderedPageBreak/>
        <w:t>и практики дошкольного учреждения.</w:t>
      </w:r>
    </w:p>
    <w:p w:rsidR="00042E1F" w:rsidRPr="0047697C" w:rsidRDefault="00042E1F" w:rsidP="00F05A1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Общеобразовательная программа муниципального бюджетного дошкольного</w:t>
      </w:r>
      <w:r w:rsidR="00F05A1A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образовательного учреждения  детский сад №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9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обеспечивает разностороннее развитие воспитанников в возрасте от 2 до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7 лет с учетом их возрастных и индивидуальных особенностей по основным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направлениям – физическому, социально-личностному, познавательно-речевому и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художественно-эстетическому. Программа обеспечивает достижение</w:t>
      </w:r>
      <w:r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воспитанниками готовности к школе.</w:t>
      </w:r>
    </w:p>
    <w:p w:rsidR="00042E1F" w:rsidRPr="0047697C" w:rsidRDefault="00042E1F" w:rsidP="00F05A1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Цели и задачи деятельности МБДОУ по реализации программы определяются</w:t>
      </w:r>
      <w:r w:rsidR="00F05A1A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на основе анализа результатов предшествующей педагогической деятельности,</w:t>
      </w:r>
      <w:r w:rsidR="00F05A1A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запросов потребностей образовательных услуг (родителей (законных</w:t>
      </w:r>
      <w:r w:rsidR="00F05A1A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представителей), школы,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социума, в котором находится дошкольное образовательное</w:t>
      </w:r>
      <w:r w:rsidR="00F05A1A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учреждение).</w:t>
      </w:r>
    </w:p>
    <w:p w:rsidR="00042E1F" w:rsidRPr="001747AF" w:rsidRDefault="00042E1F" w:rsidP="00042E1F">
      <w:pPr>
        <w:spacing w:line="276" w:lineRule="auto"/>
        <w:ind w:firstLine="567"/>
        <w:jc w:val="both"/>
      </w:pPr>
      <w:r w:rsidRPr="001747AF">
        <w:t>Приоритетными направлениями  деятельности нашего учреждения в итоговом учебном году были  физическое развитие и художественно-эстетическое развитие.</w:t>
      </w:r>
    </w:p>
    <w:p w:rsidR="00042E1F" w:rsidRPr="006A0D2E" w:rsidRDefault="00042E1F" w:rsidP="00042E1F">
      <w:pPr>
        <w:autoSpaceDE w:val="0"/>
        <w:adjustRightInd w:val="0"/>
        <w:spacing w:line="276" w:lineRule="auto"/>
        <w:ind w:firstLine="567"/>
        <w:jc w:val="both"/>
        <w:rPr>
          <w:rFonts w:cs="Times New Roman"/>
          <w:b/>
          <w:bCs/>
          <w:iCs/>
          <w:color w:val="000000" w:themeColor="text2" w:themeShade="BF"/>
          <w:sz w:val="28"/>
          <w:szCs w:val="28"/>
          <w:u w:val="single"/>
          <w:lang w:val="ru-RU"/>
        </w:rPr>
      </w:pPr>
      <w:r w:rsidRPr="006A0D2E">
        <w:rPr>
          <w:b/>
          <w:i/>
          <w:sz w:val="28"/>
          <w:szCs w:val="28"/>
        </w:rPr>
        <w:t>В 201</w:t>
      </w:r>
      <w:r w:rsidR="006A0D2E" w:rsidRPr="006A0D2E">
        <w:rPr>
          <w:b/>
          <w:i/>
          <w:sz w:val="28"/>
          <w:szCs w:val="28"/>
          <w:lang w:val="ru-RU"/>
        </w:rPr>
        <w:t>8</w:t>
      </w:r>
      <w:r w:rsidRPr="006A0D2E">
        <w:rPr>
          <w:b/>
          <w:i/>
          <w:sz w:val="28"/>
          <w:szCs w:val="28"/>
        </w:rPr>
        <w:t xml:space="preserve"> учебном году перед педагогическим коллективом были поставлены следующие </w:t>
      </w:r>
      <w:r w:rsidRPr="006A0D2E">
        <w:rPr>
          <w:b/>
          <w:i/>
          <w:sz w:val="28"/>
          <w:szCs w:val="28"/>
          <w:lang w:val="ru-RU"/>
        </w:rPr>
        <w:t>цели и</w:t>
      </w:r>
      <w:r w:rsidRPr="006A0D2E">
        <w:rPr>
          <w:b/>
          <w:i/>
          <w:sz w:val="28"/>
          <w:szCs w:val="28"/>
        </w:rPr>
        <w:t xml:space="preserve">  задачи:</w:t>
      </w:r>
      <w:r w:rsidRPr="006A0D2E">
        <w:rPr>
          <w:rFonts w:cs="Times New Roman"/>
          <w:b/>
          <w:bCs/>
          <w:iCs/>
          <w:color w:val="000000" w:themeColor="text2" w:themeShade="BF"/>
          <w:sz w:val="28"/>
          <w:szCs w:val="28"/>
          <w:u w:val="single"/>
          <w:lang w:val="ru-RU"/>
        </w:rPr>
        <w:t xml:space="preserve"> </w:t>
      </w:r>
    </w:p>
    <w:p w:rsidR="006A0D2E" w:rsidRPr="006A0D2E" w:rsidRDefault="00150FCE" w:rsidP="006A0D2E">
      <w:pPr>
        <w:tabs>
          <w:tab w:val="left" w:pos="1308"/>
        </w:tabs>
        <w:rPr>
          <w:color w:val="000000"/>
          <w:spacing w:val="-2"/>
          <w:sz w:val="28"/>
          <w:szCs w:val="28"/>
        </w:rPr>
      </w:pPr>
      <w:r w:rsidRPr="00150FCE">
        <w:rPr>
          <w:b/>
          <w:sz w:val="28"/>
          <w:szCs w:val="28"/>
        </w:rPr>
        <w:pict>
          <v:shape id="_x0000_i1030" type="#_x0000_t136" style="width:468pt;height:18.35pt" fillcolor="#06c" strokecolor="#9cf" strokeweight="1.5pt">
            <v:shadow color="#900"/>
            <v:textpath style="font-family:&quot;Impact&quot;;v-text-kern:t" trim="t" fitpath="t" string="Цель работы педколлектива на 2018  год "/>
          </v:shape>
        </w:pict>
      </w:r>
    </w:p>
    <w:p w:rsidR="006A0D2E" w:rsidRPr="006A0D2E" w:rsidRDefault="006A0D2E" w:rsidP="006A0D2E">
      <w:pPr>
        <w:spacing w:line="276" w:lineRule="auto"/>
        <w:ind w:firstLine="567"/>
      </w:pPr>
      <w:r w:rsidRPr="006A0D2E">
        <w:t>Построение работы ДОУ в соответствии с ФГОС ДО, ПСП;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к обучению в школе, обеспечение безопасности жизнедеятельности дошкольника.</w:t>
      </w:r>
    </w:p>
    <w:p w:rsidR="006A0D2E" w:rsidRDefault="00150FCE" w:rsidP="006A0D2E">
      <w:pPr>
        <w:rPr>
          <w:b/>
          <w:sz w:val="28"/>
          <w:szCs w:val="28"/>
        </w:rPr>
      </w:pPr>
      <w:r w:rsidRPr="00150FCE">
        <w:rPr>
          <w:b/>
        </w:rPr>
        <w:pict>
          <v:shape id="_x0000_i1031" type="#_x0000_t136" style="width:463.9pt;height:18.35pt" fillcolor="#06c" strokecolor="#9cf" strokeweight="1.5pt">
            <v:shadow color="#900"/>
            <v:textpath style="font-family:&quot;Impact&quot;;v-text-kern:t" trim="t" fitpath="t" string="Задачи работы на 2018 год "/>
          </v:shape>
        </w:pict>
      </w:r>
    </w:p>
    <w:p w:rsidR="006A0D2E" w:rsidRPr="004E4ED4" w:rsidRDefault="006A0D2E" w:rsidP="006A0D2E">
      <w:pPr>
        <w:tabs>
          <w:tab w:val="left" w:pos="207"/>
        </w:tabs>
        <w:ind w:left="20" w:right="20"/>
      </w:pPr>
      <w:r w:rsidRPr="004E4ED4">
        <w:t>1. Обеспечение деятельности ДОУ в режиме инновационного развития в соответствие с   ФГОС ДО.</w:t>
      </w:r>
    </w:p>
    <w:p w:rsidR="006A0D2E" w:rsidRPr="004E4ED4" w:rsidRDefault="006A0D2E" w:rsidP="006A0D2E">
      <w:pPr>
        <w:tabs>
          <w:tab w:val="left" w:pos="207"/>
        </w:tabs>
        <w:ind w:left="20" w:right="20"/>
      </w:pPr>
    </w:p>
    <w:p w:rsidR="006A0D2E" w:rsidRPr="004E4ED4" w:rsidRDefault="006A0D2E" w:rsidP="006A0D2E">
      <w:pPr>
        <w:tabs>
          <w:tab w:val="left" w:pos="2239"/>
        </w:tabs>
        <w:spacing w:after="240"/>
        <w:ind w:left="20" w:right="20"/>
      </w:pPr>
      <w:r w:rsidRPr="004E4ED4">
        <w:t>2. Совершенствовать</w:t>
      </w:r>
      <w:r w:rsidRPr="004E4ED4">
        <w:tab/>
        <w:t>работу по реализации эффективных традиционных и инновационных форм нравственного воспитания дошкольников, в том числе и через использование регионального национального компонента.</w:t>
      </w:r>
    </w:p>
    <w:p w:rsidR="006A0D2E" w:rsidRPr="004E4ED4" w:rsidRDefault="006A0D2E" w:rsidP="006A0D2E">
      <w:pPr>
        <w:tabs>
          <w:tab w:val="left" w:pos="2239"/>
        </w:tabs>
        <w:spacing w:after="240"/>
        <w:ind w:left="20" w:right="20"/>
      </w:pPr>
      <w:r w:rsidRPr="004E4ED4">
        <w:t>3. Систематизировать работу по формированию у детей основ экологической культуры в условиях реализации ФГОС ДО,  развитие проектной деятельности по данной тематике, обобщение педагогического опыта.</w:t>
      </w:r>
    </w:p>
    <w:p w:rsidR="006A0D2E" w:rsidRPr="004E4ED4" w:rsidRDefault="006A0D2E" w:rsidP="006A0D2E">
      <w:pPr>
        <w:shd w:val="clear" w:color="auto" w:fill="FFFFFF"/>
        <w:spacing w:before="100" w:beforeAutospacing="1" w:after="100" w:afterAutospacing="1"/>
        <w:ind w:left="12"/>
      </w:pPr>
      <w:r w:rsidRPr="004E4ED4">
        <w:t xml:space="preserve">4. Совершенствовать образовательную работу по развитию связной речи детей, с использованием  новых педагогических и информационных технологий. </w:t>
      </w:r>
    </w:p>
    <w:p w:rsidR="006A0D2E" w:rsidRPr="004E4ED4" w:rsidRDefault="006A0D2E" w:rsidP="006A0D2E">
      <w:pPr>
        <w:shd w:val="clear" w:color="auto" w:fill="FFFFFF"/>
        <w:spacing w:before="100" w:beforeAutospacing="1" w:after="100" w:afterAutospacing="1"/>
        <w:ind w:left="12"/>
      </w:pPr>
      <w:r w:rsidRPr="004E4ED4">
        <w:rPr>
          <w:bCs/>
        </w:rPr>
        <w:t xml:space="preserve">   5. </w:t>
      </w:r>
      <w:r w:rsidRPr="004E4ED4">
        <w:rPr>
          <w:color w:val="000000"/>
        </w:rPr>
        <w:t xml:space="preserve">Продолжать научно – практическое  освоение инновационного проекта </w:t>
      </w:r>
      <w:r w:rsidRPr="004E4ED4">
        <w:t>«Моделирование вариативной части образовательной программы ДОУ, через реализацию нравственно-ценностных ориентаций «Воспитываем сказкой».</w:t>
      </w:r>
    </w:p>
    <w:p w:rsidR="00042E1F" w:rsidRPr="001747AF" w:rsidRDefault="006A0D2E" w:rsidP="00DE48EA">
      <w:pPr>
        <w:rPr>
          <w:rFonts w:cs="Times New Roman"/>
          <w:b/>
          <w:bCs/>
          <w:lang w:val="ru-RU"/>
        </w:rPr>
      </w:pPr>
      <w:r w:rsidRPr="004E4ED4">
        <w:rPr>
          <w:rFonts w:ascii="TimesNewRomanPSMT" w:hAnsi="TimesNewRomanPSMT" w:cs="TimesNewRomanPSMT"/>
          <w:b/>
          <w:color w:val="000000"/>
        </w:rPr>
        <w:t xml:space="preserve"> </w:t>
      </w:r>
      <w:r w:rsidR="00042E1F" w:rsidRPr="001747AF">
        <w:rPr>
          <w:lang w:val="ru-RU"/>
        </w:rPr>
        <w:t xml:space="preserve">        </w:t>
      </w:r>
      <w:r w:rsidR="00042E1F" w:rsidRPr="001747AF">
        <w:rPr>
          <w:rFonts w:cs="Times New Roman"/>
          <w:b/>
          <w:bCs/>
          <w:lang w:val="ru-RU"/>
        </w:rPr>
        <w:t>Специфические задачи:</w:t>
      </w:r>
    </w:p>
    <w:p w:rsidR="00042E1F" w:rsidRPr="001747AF" w:rsidRDefault="00042E1F" w:rsidP="00042E1F">
      <w:pPr>
        <w:spacing w:line="276" w:lineRule="auto"/>
        <w:jc w:val="both"/>
        <w:rPr>
          <w:rFonts w:cs="Times New Roman"/>
          <w:bCs/>
          <w:lang w:val="ru-RU"/>
        </w:rPr>
      </w:pPr>
      <w:r w:rsidRPr="001747AF">
        <w:rPr>
          <w:rFonts w:cs="Times New Roman"/>
          <w:bCs/>
          <w:lang w:val="ru-RU"/>
        </w:rPr>
        <w:t xml:space="preserve">*Усовершенствование  системы квалифицированной коррекции отклонений в физическом и (или) психическом развитии воспитанников </w:t>
      </w:r>
    </w:p>
    <w:p w:rsidR="00042E1F" w:rsidRPr="001747AF" w:rsidRDefault="00042E1F" w:rsidP="00042E1F">
      <w:pPr>
        <w:spacing w:line="276" w:lineRule="auto"/>
        <w:jc w:val="both"/>
        <w:rPr>
          <w:rFonts w:cs="Times New Roman"/>
          <w:bCs/>
          <w:lang w:val="ru-RU"/>
        </w:rPr>
      </w:pPr>
      <w:r w:rsidRPr="001747AF">
        <w:rPr>
          <w:rFonts w:cs="Times New Roman"/>
          <w:bCs/>
          <w:lang w:val="ru-RU"/>
        </w:rPr>
        <w:t xml:space="preserve">*Психолого-логопедическая помощь в интеграции детей с особенными образовательными потребностями в единое образовательное пространство  </w:t>
      </w:r>
    </w:p>
    <w:p w:rsidR="00042E1F" w:rsidRPr="00546690" w:rsidRDefault="00042E1F" w:rsidP="00042E1F">
      <w:pPr>
        <w:autoSpaceDN/>
        <w:spacing w:line="276" w:lineRule="auto"/>
        <w:ind w:right="-2"/>
        <w:contextualSpacing/>
        <w:jc w:val="both"/>
        <w:rPr>
          <w:u w:val="single"/>
        </w:rPr>
      </w:pPr>
      <w:r w:rsidRPr="004E4ED4">
        <w:rPr>
          <w:rFonts w:cs="Times New Roman"/>
          <w:color w:val="FF0000"/>
          <w:lang w:val="ru-RU"/>
        </w:rPr>
        <w:t xml:space="preserve"> </w:t>
      </w:r>
      <w:r w:rsidRPr="004E4ED4">
        <w:rPr>
          <w:color w:val="FF0000"/>
        </w:rPr>
        <w:t xml:space="preserve">         </w:t>
      </w:r>
      <w:r w:rsidRPr="00546690">
        <w:rPr>
          <w:u w:val="single"/>
        </w:rPr>
        <w:t xml:space="preserve">Для решения этих задач были намечены и проведены пять  педагогических советов: </w:t>
      </w:r>
    </w:p>
    <w:p w:rsidR="00042E1F" w:rsidRPr="00546690" w:rsidRDefault="00042E1F" w:rsidP="00042E1F">
      <w:pPr>
        <w:spacing w:line="276" w:lineRule="auto"/>
        <w:jc w:val="both"/>
      </w:pPr>
      <w:r w:rsidRPr="00546690">
        <w:t>-организационный</w:t>
      </w:r>
      <w:r w:rsidRPr="00546690">
        <w:rPr>
          <w:lang w:val="ru-RU"/>
        </w:rPr>
        <w:t xml:space="preserve"> «Организация образовательной деятельности в условиях реализации </w:t>
      </w:r>
      <w:r w:rsidRPr="00546690">
        <w:rPr>
          <w:lang w:val="ru-RU"/>
        </w:rPr>
        <w:lastRenderedPageBreak/>
        <w:t>ФГОС»</w:t>
      </w:r>
      <w:r w:rsidRPr="00546690">
        <w:t>;</w:t>
      </w:r>
    </w:p>
    <w:p w:rsidR="00546690" w:rsidRPr="00546690" w:rsidRDefault="00042E1F" w:rsidP="00546690">
      <w:pPr>
        <w:rPr>
          <w:rStyle w:val="BodytextBold"/>
          <w:rFonts w:eastAsia="Andale Sans UI"/>
        </w:rPr>
      </w:pPr>
      <w:r w:rsidRPr="00546690">
        <w:rPr>
          <w:lang w:val="ru-RU"/>
        </w:rPr>
        <w:t>-</w:t>
      </w:r>
      <w:r w:rsidRPr="00546690">
        <w:t xml:space="preserve"> </w:t>
      </w:r>
      <w:r w:rsidR="00546690" w:rsidRPr="00546690">
        <w:rPr>
          <w:rStyle w:val="BodytextBold"/>
          <w:rFonts w:eastAsia="Andale Sans UI"/>
        </w:rPr>
        <w:t>Создание условий для нравственного воспитания  и формирования культуры поведения детей в соответствие с  ФГОС ДО»</w:t>
      </w:r>
    </w:p>
    <w:p w:rsidR="00546690" w:rsidRPr="00546690" w:rsidRDefault="00546690" w:rsidP="00546690">
      <w:pPr>
        <w:rPr>
          <w:bCs/>
        </w:rPr>
      </w:pPr>
      <w:r w:rsidRPr="00546690">
        <w:t xml:space="preserve">Цель:  решение задач социально – коммуникативного развития дошкольников по </w:t>
      </w:r>
      <w:r w:rsidRPr="00546690">
        <w:rPr>
          <w:bCs/>
        </w:rPr>
        <w:t>ФГОС ДО.</w:t>
      </w:r>
    </w:p>
    <w:p w:rsidR="00546690" w:rsidRPr="00546690" w:rsidRDefault="00546690" w:rsidP="00546690">
      <w:r w:rsidRPr="00546690">
        <w:rPr>
          <w:bCs/>
        </w:rPr>
        <w:t>Задача:  с</w:t>
      </w:r>
      <w:r w:rsidRPr="00546690">
        <w:rPr>
          <w:szCs w:val="28"/>
        </w:rPr>
        <w:t xml:space="preserve">овершенствование воспитательно-образовательного процесса по  </w:t>
      </w:r>
      <w:r w:rsidRPr="00546690">
        <w:rPr>
          <w:bCs/>
        </w:rPr>
        <w:t>использованию современных технологий. направленных на у</w:t>
      </w:r>
      <w:r w:rsidRPr="00546690">
        <w:t xml:space="preserve">своение норм и ценностей, принятых в обществе, включая моральные и </w:t>
      </w:r>
      <w:r w:rsidRPr="00546690">
        <w:rPr>
          <w:bCs/>
        </w:rPr>
        <w:t>нравственные ценности.</w:t>
      </w:r>
    </w:p>
    <w:p w:rsidR="00546690" w:rsidRPr="00410443" w:rsidRDefault="00042E1F" w:rsidP="00546690">
      <w:pPr>
        <w:pStyle w:val="3"/>
        <w:rPr>
          <w:rStyle w:val="BodytextBold6"/>
          <w:color w:val="auto"/>
          <w:sz w:val="24"/>
          <w:szCs w:val="24"/>
        </w:rPr>
      </w:pPr>
      <w:r w:rsidRPr="00410443">
        <w:rPr>
          <w:color w:val="auto"/>
        </w:rPr>
        <w:t>-</w:t>
      </w:r>
      <w:r w:rsidR="00546690" w:rsidRPr="00410443">
        <w:rPr>
          <w:rStyle w:val="BodytextBold6"/>
          <w:color w:val="auto"/>
          <w:sz w:val="24"/>
          <w:szCs w:val="24"/>
        </w:rPr>
        <w:t>Совершенствование работы  по экологическому воспитанию, в соответствие со Стандартом» (в форме устного журнала)</w:t>
      </w:r>
    </w:p>
    <w:p w:rsidR="00410443" w:rsidRPr="007E7251" w:rsidRDefault="00410443" w:rsidP="00410443">
      <w:pPr>
        <w:pStyle w:val="1"/>
        <w:spacing w:after="75" w:line="270" w:lineRule="atLeast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7E7251">
        <w:rPr>
          <w:bCs/>
          <w:szCs w:val="24"/>
        </w:rPr>
        <w:t>«Современные подходы к организации речевого развития дошкольников в соответс</w:t>
      </w:r>
      <w:r>
        <w:rPr>
          <w:bCs/>
          <w:szCs w:val="24"/>
        </w:rPr>
        <w:t xml:space="preserve">твие </w:t>
      </w:r>
      <w:r w:rsidRPr="007E7251">
        <w:rPr>
          <w:bCs/>
          <w:szCs w:val="24"/>
        </w:rPr>
        <w:t>с требованиями ФГОС ДО»</w:t>
      </w:r>
    </w:p>
    <w:p w:rsidR="00410443" w:rsidRPr="0032082B" w:rsidRDefault="00410443" w:rsidP="00410443">
      <w:pPr>
        <w:shd w:val="clear" w:color="auto" w:fill="FFFFFF"/>
      </w:pPr>
      <w:r w:rsidRPr="0032082B">
        <w:t>Цель педагогического совета:</w:t>
      </w:r>
    </w:p>
    <w:p w:rsidR="00410443" w:rsidRPr="0032082B" w:rsidRDefault="00410443" w:rsidP="00410443">
      <w:pPr>
        <w:shd w:val="clear" w:color="auto" w:fill="FFFFFF"/>
        <w:tabs>
          <w:tab w:val="left" w:pos="403"/>
        </w:tabs>
        <w:autoSpaceDE w:val="0"/>
        <w:adjustRightInd w:val="0"/>
      </w:pPr>
      <w:r w:rsidRPr="0032082B">
        <w:t>-Обновление и актуализация знаний воспитателей в вопросах использования  инновационных подходов к построению речевого пространства.</w:t>
      </w:r>
    </w:p>
    <w:p w:rsidR="00410443" w:rsidRPr="0032082B" w:rsidRDefault="00410443" w:rsidP="00410443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 w:rsidRPr="0032082B">
        <w:rPr>
          <w:rFonts w:ascii="Times New Roman" w:hAnsi="Times New Roman"/>
          <w:kern w:val="24"/>
          <w:sz w:val="24"/>
          <w:szCs w:val="24"/>
        </w:rPr>
        <w:t>-Проанализировать состояние работы по речевому развитию детей в ДОУ, наметить пути совершенствования в данном направлении</w:t>
      </w:r>
    </w:p>
    <w:p w:rsidR="00410443" w:rsidRPr="0032082B" w:rsidRDefault="00410443" w:rsidP="00410443">
      <w:pPr>
        <w:pStyle w:val="a6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 w:rsidRPr="0032082B">
        <w:rPr>
          <w:rFonts w:ascii="Times New Roman" w:hAnsi="Times New Roman"/>
          <w:kern w:val="24"/>
          <w:sz w:val="24"/>
          <w:szCs w:val="24"/>
        </w:rPr>
        <w:t>-Систематизация знаний педагогов об особенностях современных форм и методов работы по развитию речи дошкольников</w:t>
      </w:r>
    </w:p>
    <w:p w:rsidR="00042E1F" w:rsidRPr="00410443" w:rsidRDefault="00042E1F" w:rsidP="00042E1F">
      <w:pPr>
        <w:spacing w:line="276" w:lineRule="auto"/>
        <w:jc w:val="both"/>
      </w:pPr>
      <w:r w:rsidRPr="00410443">
        <w:t>- итоговый.</w:t>
      </w:r>
    </w:p>
    <w:p w:rsidR="00042E1F" w:rsidRPr="003854EC" w:rsidRDefault="00042E1F" w:rsidP="00042E1F">
      <w:pPr>
        <w:spacing w:line="276" w:lineRule="auto"/>
        <w:ind w:firstLine="567"/>
        <w:jc w:val="both"/>
        <w:rPr>
          <w:lang w:val="ru-RU"/>
        </w:rPr>
      </w:pPr>
      <w:r w:rsidRPr="001747AF">
        <w:t>На каждом педагогическом совете были приняты решения к выполнению намеченных  годовых задач.   В  201</w:t>
      </w:r>
      <w:r w:rsidR="004E4ED4">
        <w:rPr>
          <w:lang w:val="ru-RU"/>
        </w:rPr>
        <w:t>8</w:t>
      </w:r>
      <w:r w:rsidRPr="001747AF">
        <w:t xml:space="preserve">  году</w:t>
      </w:r>
      <w:r w:rsidRPr="001747AF">
        <w:rPr>
          <w:lang w:val="ru-RU"/>
        </w:rPr>
        <w:t xml:space="preserve"> проходило множество выставок и смотров-конкурсов:  п</w:t>
      </w:r>
      <w:r w:rsidRPr="001747AF">
        <w:t>одготовка к новому учебному году</w:t>
      </w:r>
      <w:r w:rsidRPr="001747AF">
        <w:rPr>
          <w:lang w:val="ru-RU"/>
        </w:rPr>
        <w:t>, в</w:t>
      </w:r>
      <w:r w:rsidRPr="001747AF">
        <w:t xml:space="preserve">ыставка совместного с родителями творчества </w:t>
      </w:r>
      <w:r w:rsidRPr="003854EC">
        <w:t>«Дары осени земли Кубанской»</w:t>
      </w:r>
      <w:r w:rsidRPr="003854EC">
        <w:rPr>
          <w:lang w:val="ru-RU"/>
        </w:rPr>
        <w:t>,</w:t>
      </w:r>
      <w:r w:rsidRPr="003854EC">
        <w:t xml:space="preserve"> </w:t>
      </w:r>
      <w:r w:rsidRPr="003854EC">
        <w:rPr>
          <w:lang w:val="ru-RU"/>
        </w:rPr>
        <w:t>к</w:t>
      </w:r>
      <w:r w:rsidRPr="003854EC">
        <w:t>онкурс на лучшую подборку нетрадиционных изобразительных техник в  центрах  изобразительной деятельности во всех группах</w:t>
      </w:r>
      <w:r w:rsidRPr="003854EC">
        <w:rPr>
          <w:lang w:val="ru-RU"/>
        </w:rPr>
        <w:t>, к</w:t>
      </w:r>
      <w:r w:rsidRPr="003854EC">
        <w:t>о  Дню матери «Моя мама рукодельница»</w:t>
      </w:r>
      <w:r w:rsidRPr="003854EC">
        <w:rPr>
          <w:lang w:val="ru-RU"/>
        </w:rPr>
        <w:t>, л</w:t>
      </w:r>
      <w:r w:rsidRPr="003854EC">
        <w:t>учшее новогоднее оформление</w:t>
      </w:r>
      <w:r w:rsidRPr="003854EC">
        <w:rPr>
          <w:lang w:val="ru-RU"/>
        </w:rPr>
        <w:t>, с</w:t>
      </w:r>
      <w:r w:rsidRPr="003854EC">
        <w:t>оздание игровой среды в группах</w:t>
      </w:r>
      <w:r w:rsidRPr="003854EC">
        <w:rPr>
          <w:lang w:val="ru-RU"/>
        </w:rPr>
        <w:t>,</w:t>
      </w:r>
      <w:r w:rsidRPr="003854EC">
        <w:t xml:space="preserve"> </w:t>
      </w:r>
      <w:r w:rsidRPr="003854EC">
        <w:rPr>
          <w:lang w:val="ru-RU"/>
        </w:rPr>
        <w:t>с</w:t>
      </w:r>
      <w:r w:rsidRPr="003854EC">
        <w:t>мотр строя и песни</w:t>
      </w:r>
      <w:r w:rsidRPr="003854EC">
        <w:rPr>
          <w:lang w:val="ru-RU"/>
        </w:rPr>
        <w:t>, в</w:t>
      </w:r>
      <w:r w:rsidRPr="003854EC">
        <w:t>ыставка «Военная мощь России»</w:t>
      </w:r>
      <w:r w:rsidRPr="003854EC">
        <w:rPr>
          <w:lang w:val="ru-RU"/>
        </w:rPr>
        <w:t xml:space="preserve">  ко дню защитника Отечества, конкурс групп  на л</w:t>
      </w:r>
      <w:r w:rsidRPr="003854EC">
        <w:t>учший  познавательно-исследовательский центр в группах</w:t>
      </w:r>
      <w:r w:rsidRPr="003854EC">
        <w:rPr>
          <w:lang w:val="ru-RU"/>
        </w:rPr>
        <w:t>, в</w:t>
      </w:r>
      <w:r w:rsidRPr="003854EC">
        <w:t>ыставка поделок к  празднику 8 марта</w:t>
      </w:r>
      <w:r w:rsidRPr="003854EC">
        <w:rPr>
          <w:lang w:val="ru-RU"/>
        </w:rPr>
        <w:t>,</w:t>
      </w:r>
      <w:r w:rsidRPr="003854EC">
        <w:t xml:space="preserve"> </w:t>
      </w:r>
      <w:r w:rsidRPr="003854EC">
        <w:rPr>
          <w:lang w:val="ru-RU"/>
        </w:rPr>
        <w:t>в</w:t>
      </w:r>
      <w:r w:rsidRPr="003854EC">
        <w:t>ыставка «Пасхальные колокала»</w:t>
      </w:r>
      <w:r w:rsidRPr="003854EC">
        <w:rPr>
          <w:lang w:val="ru-RU"/>
        </w:rPr>
        <w:t>, выставка ко дню космонавтики, конкурс среди групп на лучшую подготовку участков к</w:t>
      </w:r>
      <w:r w:rsidRPr="003854EC">
        <w:t xml:space="preserve">  ЛОП</w:t>
      </w:r>
      <w:r w:rsidRPr="003854EC">
        <w:rPr>
          <w:lang w:val="ru-RU"/>
        </w:rPr>
        <w:t xml:space="preserve">. </w:t>
      </w:r>
    </w:p>
    <w:p w:rsidR="00042E1F" w:rsidRPr="001747AF" w:rsidRDefault="00042E1F" w:rsidP="00F05A1A">
      <w:pPr>
        <w:spacing w:line="276" w:lineRule="auto"/>
        <w:ind w:right="-2" w:firstLine="567"/>
        <w:jc w:val="both"/>
        <w:rPr>
          <w:rFonts w:cs="Times New Roman"/>
          <w:u w:val="single"/>
          <w:lang w:val="ru-RU"/>
        </w:rPr>
      </w:pPr>
      <w:r w:rsidRPr="001747AF">
        <w:rPr>
          <w:rFonts w:cs="Times New Roman"/>
          <w:u w:val="single"/>
        </w:rPr>
        <w:t>Для  обеспечения качественного выполнения     задач</w:t>
      </w:r>
      <w:r w:rsidR="00410443">
        <w:rPr>
          <w:rFonts w:cs="Times New Roman"/>
          <w:u w:val="single"/>
          <w:lang w:val="ru-RU"/>
        </w:rPr>
        <w:t xml:space="preserve"> </w:t>
      </w:r>
      <w:r w:rsidRPr="001747AF">
        <w:rPr>
          <w:rFonts w:cs="Times New Roman"/>
          <w:u w:val="single"/>
        </w:rPr>
        <w:t xml:space="preserve"> организован</w:t>
      </w:r>
      <w:r w:rsidR="00410443">
        <w:rPr>
          <w:rFonts w:cs="Times New Roman"/>
          <w:u w:val="single"/>
          <w:lang w:val="ru-RU"/>
        </w:rPr>
        <w:t>ы</w:t>
      </w:r>
      <w:r w:rsidRPr="001747AF">
        <w:rPr>
          <w:rFonts w:cs="Times New Roman"/>
          <w:u w:val="single"/>
        </w:rPr>
        <w:t>:</w:t>
      </w:r>
    </w:p>
    <w:p w:rsidR="00042E1F" w:rsidRPr="00E72BE5" w:rsidRDefault="00042E1F" w:rsidP="00E72BE5">
      <w:pPr>
        <w:shd w:val="clear" w:color="auto" w:fill="FFFFFF"/>
        <w:spacing w:line="276" w:lineRule="auto"/>
        <w:jc w:val="both"/>
        <w:rPr>
          <w:rStyle w:val="c9c3"/>
          <w:lang w:val="ru-RU"/>
        </w:rPr>
      </w:pPr>
      <w:r w:rsidRPr="00E72BE5">
        <w:rPr>
          <w:rStyle w:val="c9c3"/>
          <w:rFonts w:cs="Times New Roman"/>
          <w:b/>
        </w:rPr>
        <w:t>тематическ</w:t>
      </w:r>
      <w:r w:rsidR="00410443" w:rsidRPr="00E72BE5">
        <w:rPr>
          <w:rStyle w:val="c9c3"/>
          <w:rFonts w:cs="Times New Roman"/>
          <w:b/>
          <w:lang w:val="ru-RU"/>
        </w:rPr>
        <w:t>ий</w:t>
      </w:r>
      <w:r w:rsidRPr="00E72BE5">
        <w:rPr>
          <w:rStyle w:val="c9c3"/>
          <w:rFonts w:cs="Times New Roman"/>
          <w:b/>
        </w:rPr>
        <w:t xml:space="preserve"> контрол</w:t>
      </w:r>
      <w:r w:rsidR="00E72BE5" w:rsidRPr="00E72BE5">
        <w:rPr>
          <w:rStyle w:val="c9c3"/>
          <w:rFonts w:cs="Times New Roman"/>
          <w:b/>
          <w:lang w:val="ru-RU"/>
        </w:rPr>
        <w:t>ь,</w:t>
      </w:r>
      <w:r w:rsidRPr="00E72BE5">
        <w:rPr>
          <w:rStyle w:val="c9c3"/>
          <w:rFonts w:cs="Times New Roman"/>
        </w:rPr>
        <w:t xml:space="preserve"> </w:t>
      </w:r>
      <w:r w:rsidR="00E72BE5" w:rsidRPr="00E72BE5">
        <w:rPr>
          <w:rStyle w:val="c9c3"/>
          <w:rFonts w:cs="Times New Roman"/>
          <w:lang w:val="ru-RU"/>
        </w:rPr>
        <w:t>о</w:t>
      </w:r>
      <w:r w:rsidRPr="00E72BE5">
        <w:rPr>
          <w:rStyle w:val="c9c3"/>
          <w:rFonts w:cs="Times New Roman"/>
          <w:b/>
        </w:rPr>
        <w:t xml:space="preserve">ткрытые просмотры </w:t>
      </w:r>
      <w:r w:rsidR="00E72BE5" w:rsidRPr="00E72BE5">
        <w:rPr>
          <w:rStyle w:val="c9c3"/>
          <w:rFonts w:cs="Times New Roman"/>
          <w:b/>
          <w:lang w:val="ru-RU"/>
        </w:rPr>
        <w:t xml:space="preserve">ООД, </w:t>
      </w:r>
      <w:r w:rsidRPr="00E72BE5">
        <w:rPr>
          <w:rStyle w:val="c9c3"/>
          <w:rFonts w:cs="Times New Roman"/>
          <w:b/>
        </w:rPr>
        <w:t>конкурс</w:t>
      </w:r>
      <w:r w:rsidR="00E72BE5" w:rsidRPr="00E72BE5">
        <w:rPr>
          <w:rStyle w:val="c9c3"/>
          <w:rFonts w:cs="Times New Roman"/>
          <w:b/>
          <w:lang w:val="ru-RU"/>
        </w:rPr>
        <w:t>ы, в</w:t>
      </w:r>
      <w:r w:rsidR="00E72BE5" w:rsidRPr="00E72BE5">
        <w:rPr>
          <w:rStyle w:val="c9c3"/>
          <w:rFonts w:cs="Times New Roman"/>
          <w:b/>
        </w:rPr>
        <w:t>ыставк</w:t>
      </w:r>
      <w:r w:rsidR="00E72BE5" w:rsidRPr="00E72BE5">
        <w:rPr>
          <w:rStyle w:val="c9c3"/>
          <w:rFonts w:cs="Times New Roman"/>
          <w:b/>
          <w:lang w:val="ru-RU"/>
        </w:rPr>
        <w:t>и,</w:t>
      </w:r>
      <w:r w:rsidRPr="00E72BE5">
        <w:rPr>
          <w:rStyle w:val="c9c3"/>
        </w:rPr>
        <w:t xml:space="preserve"> </w:t>
      </w:r>
    </w:p>
    <w:p w:rsidR="00042E1F" w:rsidRPr="00E72BE5" w:rsidRDefault="00E72BE5" w:rsidP="00042E1F">
      <w:pPr>
        <w:pStyle w:val="22"/>
        <w:spacing w:after="0" w:line="276" w:lineRule="auto"/>
        <w:ind w:left="0"/>
        <w:rPr>
          <w:b/>
        </w:rPr>
      </w:pPr>
      <w:r w:rsidRPr="00E72BE5">
        <w:rPr>
          <w:rStyle w:val="c9c3"/>
          <w:b/>
          <w:lang w:val="ru-RU"/>
        </w:rPr>
        <w:t>к</w:t>
      </w:r>
      <w:r w:rsidR="00042E1F" w:rsidRPr="00E72BE5">
        <w:rPr>
          <w:rStyle w:val="c9c3"/>
          <w:b/>
          <w:lang w:val="ru-RU"/>
        </w:rPr>
        <w:t>онсультации</w:t>
      </w:r>
      <w:r w:rsidRPr="00E72BE5">
        <w:rPr>
          <w:rStyle w:val="c9c3"/>
          <w:lang w:val="ru-RU"/>
        </w:rPr>
        <w:t>, с</w:t>
      </w:r>
      <w:r w:rsidR="00042E1F" w:rsidRPr="00E72BE5">
        <w:rPr>
          <w:b/>
        </w:rPr>
        <w:t>еминар - практикум.</w:t>
      </w:r>
    </w:p>
    <w:p w:rsidR="00042E1F" w:rsidRPr="004E4ED4" w:rsidRDefault="00042E1F" w:rsidP="00E72BE5">
      <w:pPr>
        <w:pStyle w:val="22"/>
        <w:spacing w:after="0" w:line="276" w:lineRule="auto"/>
        <w:ind w:left="0"/>
        <w:rPr>
          <w:rFonts w:cs="Times New Roman"/>
          <w:color w:val="FF0000"/>
          <w:bdr w:val="none" w:sz="0" w:space="0" w:color="auto" w:frame="1"/>
          <w:shd w:val="clear" w:color="auto" w:fill="FFFFFF"/>
        </w:rPr>
      </w:pPr>
      <w:r w:rsidRPr="004E4ED4">
        <w:rPr>
          <w:b/>
          <w:color w:val="FF0000"/>
        </w:rPr>
        <w:t xml:space="preserve"> </w:t>
      </w:r>
    </w:p>
    <w:p w:rsidR="00042E1F" w:rsidRPr="001747AF" w:rsidRDefault="00042E1F" w:rsidP="00042E1F">
      <w:pPr>
        <w:spacing w:line="276" w:lineRule="auto"/>
        <w:ind w:left="60"/>
        <w:jc w:val="both"/>
      </w:pPr>
      <w:r w:rsidRPr="001747AF">
        <w:rPr>
          <w:b/>
        </w:rPr>
        <w:t>Вывод</w:t>
      </w:r>
      <w:r w:rsidRPr="001747AF">
        <w:t>: Задачи годового плана были выполнены в полном объёме и на хорошем уровне.</w:t>
      </w:r>
    </w:p>
    <w:p w:rsidR="00042E1F" w:rsidRPr="001747AF" w:rsidRDefault="00042E1F" w:rsidP="00042E1F">
      <w:pPr>
        <w:spacing w:line="276" w:lineRule="auto"/>
        <w:ind w:right="-92"/>
        <w:jc w:val="both"/>
        <w:rPr>
          <w:rFonts w:eastAsiaTheme="minorEastAsia"/>
          <w:u w:val="single"/>
        </w:rPr>
      </w:pPr>
    </w:p>
    <w:p w:rsidR="00E17203" w:rsidRPr="001747AF" w:rsidRDefault="00E17203" w:rsidP="00E17203">
      <w:pPr>
        <w:suppressAutoHyphens w:val="0"/>
        <w:autoSpaceDN/>
        <w:spacing w:line="276" w:lineRule="auto"/>
        <w:ind w:right="23" w:firstLine="567"/>
        <w:jc w:val="both"/>
        <w:textAlignment w:val="auto"/>
        <w:rPr>
          <w:rFonts w:eastAsia="Times New Roman" w:cs="Times New Roman"/>
          <w:b/>
          <w:bCs/>
          <w:iCs/>
          <w:color w:val="000000"/>
          <w:kern w:val="0"/>
          <w:u w:val="single"/>
          <w:lang w:val="ru-RU" w:eastAsia="ru-RU" w:bidi="ar-SA"/>
        </w:rPr>
      </w:pPr>
      <w:r w:rsidRPr="001747AF">
        <w:rPr>
          <w:rFonts w:eastAsia="Times New Roman" w:cs="Times New Roman"/>
          <w:b/>
          <w:bCs/>
          <w:iCs/>
          <w:color w:val="000000"/>
          <w:kern w:val="0"/>
          <w:u w:val="single"/>
          <w:lang w:val="ru-RU" w:eastAsia="ru-RU" w:bidi="ar-SA"/>
        </w:rPr>
        <w:t>Развивающая  предметно-пространственная  среда</w:t>
      </w:r>
    </w:p>
    <w:p w:rsidR="00E17203" w:rsidRPr="002F4479" w:rsidRDefault="00E17203" w:rsidP="002F4479">
      <w:pPr>
        <w:tabs>
          <w:tab w:val="left" w:pos="709"/>
        </w:tabs>
        <w:spacing w:line="276" w:lineRule="auto"/>
        <w:ind w:firstLine="567"/>
        <w:jc w:val="both"/>
        <w:rPr>
          <w:rFonts w:eastAsia="Times New Roman" w:cs="Times New Roman"/>
          <w:lang w:val="ru-RU" w:eastAsia="ru-RU"/>
        </w:rPr>
      </w:pPr>
      <w:r w:rsidRPr="002F4479">
        <w:rPr>
          <w:rFonts w:eastAsia="Times New Roman" w:cs="Times New Roman"/>
          <w:lang w:eastAsia="ru-RU"/>
        </w:rPr>
        <w:t>На сегодняшний день предметно</w:t>
      </w:r>
      <w:r w:rsidRPr="002F4479">
        <w:rPr>
          <w:rFonts w:eastAsia="Times New Roman" w:cs="Times New Roman"/>
          <w:lang w:val="ru-RU" w:eastAsia="ru-RU"/>
        </w:rPr>
        <w:t xml:space="preserve"> </w:t>
      </w:r>
      <w:r w:rsidRPr="002F4479">
        <w:rPr>
          <w:rFonts w:eastAsia="Times New Roman" w:cs="Times New Roman"/>
          <w:lang w:eastAsia="ru-RU"/>
        </w:rPr>
        <w:t>-</w:t>
      </w:r>
      <w:r w:rsidRPr="002F4479">
        <w:rPr>
          <w:rFonts w:eastAsia="Times New Roman" w:cs="Times New Roman"/>
          <w:lang w:val="ru-RU" w:eastAsia="ru-RU"/>
        </w:rPr>
        <w:t xml:space="preserve"> </w:t>
      </w:r>
      <w:r w:rsidRPr="002F4479">
        <w:rPr>
          <w:rFonts w:eastAsia="Times New Roman" w:cs="Times New Roman"/>
          <w:lang w:eastAsia="ru-RU"/>
        </w:rPr>
        <w:t>развивающая среда детского сада эстетически продумана и оформлена, она непрерывно изменяется,  развивается, позволяя успешно реализовывать те приоритетные направления</w:t>
      </w:r>
      <w:r w:rsidRPr="002F4479">
        <w:rPr>
          <w:rFonts w:eastAsia="Times New Roman" w:cs="Times New Roman"/>
          <w:lang w:val="ru-RU" w:eastAsia="ru-RU"/>
        </w:rPr>
        <w:t xml:space="preserve"> </w:t>
      </w:r>
      <w:r w:rsidRPr="002F4479">
        <w:rPr>
          <w:rFonts w:eastAsia="Times New Roman" w:cs="Times New Roman"/>
          <w:lang w:eastAsia="ru-RU"/>
        </w:rPr>
        <w:t xml:space="preserve"> и</w:t>
      </w:r>
      <w:r w:rsidRPr="002F4479">
        <w:rPr>
          <w:rFonts w:eastAsia="Times New Roman" w:cs="Times New Roman"/>
          <w:lang w:val="ru-RU" w:eastAsia="ru-RU"/>
        </w:rPr>
        <w:t xml:space="preserve"> </w:t>
      </w:r>
      <w:r w:rsidRPr="002F4479">
        <w:rPr>
          <w:rFonts w:eastAsia="Times New Roman" w:cs="Times New Roman"/>
          <w:lang w:eastAsia="ru-RU"/>
        </w:rPr>
        <w:t xml:space="preserve"> технологии, по которым работают педагоги. При этом</w:t>
      </w:r>
      <w:r w:rsidRPr="002F4479">
        <w:rPr>
          <w:rFonts w:eastAsia="Times New Roman" w:cs="Times New Roman"/>
          <w:lang w:val="ru-RU" w:eastAsia="ru-RU"/>
        </w:rPr>
        <w:t xml:space="preserve">, </w:t>
      </w:r>
      <w:r w:rsidRPr="002F4479">
        <w:rPr>
          <w:rFonts w:eastAsia="Times New Roman" w:cs="Times New Roman"/>
          <w:lang w:eastAsia="ru-RU"/>
        </w:rPr>
        <w:t>  в каждой возрастной группе  учитывается</w:t>
      </w:r>
      <w:r w:rsidRPr="002F4479">
        <w:rPr>
          <w:rFonts w:eastAsia="Times New Roman" w:cs="Times New Roman"/>
          <w:lang w:val="ru-RU" w:eastAsia="ru-RU"/>
        </w:rPr>
        <w:t xml:space="preserve"> </w:t>
      </w:r>
      <w:r w:rsidRPr="002F4479">
        <w:rPr>
          <w:rFonts w:eastAsia="Times New Roman" w:cs="Times New Roman"/>
          <w:lang w:eastAsia="ru-RU"/>
        </w:rPr>
        <w:t xml:space="preserve"> принцип</w:t>
      </w:r>
      <w:r w:rsidRPr="002F4479">
        <w:rPr>
          <w:rFonts w:eastAsia="Times New Roman" w:cs="Times New Roman"/>
          <w:lang w:val="ru-RU" w:eastAsia="ru-RU"/>
        </w:rPr>
        <w:t xml:space="preserve"> </w:t>
      </w:r>
      <w:r w:rsidRPr="002F4479">
        <w:rPr>
          <w:rFonts w:eastAsia="Times New Roman" w:cs="Times New Roman"/>
          <w:lang w:eastAsia="ru-RU"/>
        </w:rPr>
        <w:t xml:space="preserve"> личностно</w:t>
      </w:r>
      <w:r w:rsidRPr="002F4479">
        <w:rPr>
          <w:rFonts w:eastAsia="Times New Roman" w:cs="Times New Roman"/>
          <w:lang w:val="ru-RU" w:eastAsia="ru-RU"/>
        </w:rPr>
        <w:t xml:space="preserve"> </w:t>
      </w:r>
      <w:r w:rsidRPr="002F4479">
        <w:rPr>
          <w:rFonts w:eastAsia="Times New Roman" w:cs="Times New Roman"/>
          <w:lang w:eastAsia="ru-RU"/>
        </w:rPr>
        <w:t>-</w:t>
      </w:r>
      <w:r w:rsidRPr="002F4479">
        <w:rPr>
          <w:rFonts w:eastAsia="Times New Roman" w:cs="Times New Roman"/>
          <w:lang w:val="ru-RU" w:eastAsia="ru-RU"/>
        </w:rPr>
        <w:t xml:space="preserve"> </w:t>
      </w:r>
      <w:r w:rsidRPr="002F4479">
        <w:rPr>
          <w:rFonts w:eastAsia="Times New Roman" w:cs="Times New Roman"/>
          <w:lang w:eastAsia="ru-RU"/>
        </w:rPr>
        <w:t>ориентированной модели воспитания, когда взрослый в общении с ребенком придерживается положения: «не рядом, не над, а вместе».  Интерьер групповых комнат спланирован таким образом, чтобы каждый ребенок мог найти комфортное место, соответствующее его эмоциональному состоянию (уголки уединения)</w:t>
      </w:r>
      <w:r w:rsidRPr="002F4479">
        <w:rPr>
          <w:rFonts w:eastAsia="Times New Roman" w:cs="Times New Roman"/>
          <w:lang w:val="ru-RU" w:eastAsia="ru-RU"/>
        </w:rPr>
        <w:t xml:space="preserve">. </w:t>
      </w:r>
      <w:r w:rsidRPr="002F4479">
        <w:rPr>
          <w:rFonts w:eastAsia="Times New Roman" w:cs="Times New Roman"/>
          <w:lang w:eastAsia="ru-RU"/>
        </w:rPr>
        <w:t xml:space="preserve"> Все оборудование, игрушки, книги, игры в группах расположены</w:t>
      </w:r>
      <w:r w:rsidRPr="002F4479">
        <w:rPr>
          <w:rFonts w:eastAsia="Times New Roman" w:cs="Times New Roman"/>
          <w:lang w:val="ru-RU" w:eastAsia="ru-RU"/>
        </w:rPr>
        <w:t xml:space="preserve"> </w:t>
      </w:r>
      <w:r w:rsidRPr="002F4479">
        <w:rPr>
          <w:rFonts w:eastAsia="Times New Roman" w:cs="Times New Roman"/>
          <w:lang w:eastAsia="ru-RU"/>
        </w:rPr>
        <w:t xml:space="preserve"> удобно</w:t>
      </w:r>
      <w:r w:rsidRPr="002F4479">
        <w:rPr>
          <w:rFonts w:eastAsia="Times New Roman" w:cs="Times New Roman"/>
          <w:lang w:val="ru-RU" w:eastAsia="ru-RU"/>
        </w:rPr>
        <w:t xml:space="preserve"> </w:t>
      </w:r>
      <w:r w:rsidRPr="002F4479">
        <w:rPr>
          <w:rFonts w:eastAsia="Times New Roman" w:cs="Times New Roman"/>
          <w:lang w:eastAsia="ru-RU"/>
        </w:rPr>
        <w:t xml:space="preserve"> и</w:t>
      </w:r>
      <w:r w:rsidRPr="002F4479">
        <w:rPr>
          <w:rFonts w:eastAsia="Times New Roman" w:cs="Times New Roman"/>
          <w:lang w:val="ru-RU" w:eastAsia="ru-RU"/>
        </w:rPr>
        <w:t xml:space="preserve"> </w:t>
      </w:r>
      <w:r w:rsidRPr="002F4479">
        <w:rPr>
          <w:rFonts w:eastAsia="Times New Roman" w:cs="Times New Roman"/>
          <w:lang w:eastAsia="ru-RU"/>
        </w:rPr>
        <w:t xml:space="preserve"> доступны</w:t>
      </w:r>
      <w:r w:rsidRPr="002F4479">
        <w:rPr>
          <w:rFonts w:eastAsia="Times New Roman" w:cs="Times New Roman"/>
          <w:lang w:val="ru-RU" w:eastAsia="ru-RU"/>
        </w:rPr>
        <w:t xml:space="preserve"> </w:t>
      </w:r>
      <w:r w:rsidRPr="002F4479">
        <w:rPr>
          <w:rFonts w:eastAsia="Times New Roman" w:cs="Times New Roman"/>
          <w:lang w:eastAsia="ru-RU"/>
        </w:rPr>
        <w:t xml:space="preserve"> для </w:t>
      </w:r>
      <w:r w:rsidRPr="002F4479">
        <w:rPr>
          <w:rFonts w:eastAsia="Times New Roman" w:cs="Times New Roman"/>
          <w:lang w:val="ru-RU" w:eastAsia="ru-RU"/>
        </w:rPr>
        <w:t xml:space="preserve"> </w:t>
      </w:r>
      <w:r w:rsidRPr="002F4479">
        <w:rPr>
          <w:rFonts w:eastAsia="Times New Roman" w:cs="Times New Roman"/>
          <w:lang w:eastAsia="ru-RU"/>
        </w:rPr>
        <w:t>детей.</w:t>
      </w:r>
      <w:r w:rsidRPr="002F4479">
        <w:rPr>
          <w:rFonts w:eastAsia="Times New Roman" w:cs="Times New Roman"/>
          <w:lang w:val="ru-RU" w:eastAsia="ru-RU"/>
        </w:rPr>
        <w:t xml:space="preserve"> </w:t>
      </w:r>
      <w:r w:rsidRPr="002F4479">
        <w:rPr>
          <w:rFonts w:eastAsia="Times New Roman" w:cs="Times New Roman"/>
          <w:lang w:eastAsia="ru-RU"/>
        </w:rPr>
        <w:t xml:space="preserve"> Разные </w:t>
      </w:r>
      <w:r w:rsidRPr="002F4479">
        <w:rPr>
          <w:rFonts w:eastAsia="Times New Roman" w:cs="Times New Roman"/>
          <w:lang w:eastAsia="ru-RU"/>
        </w:rPr>
        <w:lastRenderedPageBreak/>
        <w:t xml:space="preserve">символы каждого уголка помогают детям легко ориентироваться в группе. У детей есть возможность самостоятельно трансформировать групповое пространство при помощи мягкой детской мебели.  Игровые уголки  в группах располагаются таким образом, что дети  имеют возможность свободно заниматься различными видами деятельности, не мешая друг другу. </w:t>
      </w:r>
    </w:p>
    <w:p w:rsidR="00E17203" w:rsidRPr="001747AF" w:rsidRDefault="00E17203" w:rsidP="002F4479">
      <w:pPr>
        <w:tabs>
          <w:tab w:val="left" w:pos="709"/>
        </w:tabs>
        <w:spacing w:line="276" w:lineRule="auto"/>
        <w:ind w:firstLine="567"/>
        <w:jc w:val="both"/>
        <w:rPr>
          <w:rFonts w:eastAsia="Times New Roman" w:cs="Times New Roman"/>
          <w:color w:val="111413"/>
          <w:lang w:val="ru-RU" w:eastAsia="ru-RU"/>
        </w:rPr>
      </w:pPr>
      <w:r w:rsidRPr="002F4479">
        <w:rPr>
          <w:rFonts w:eastAsia="Times New Roman" w:cs="Times New Roman"/>
          <w:lang w:eastAsia="ru-RU"/>
        </w:rPr>
        <w:t>В приемных размещены уголки безопасности: «Дорожная азбука» и «Уголок основ безопасности жизнедеятельности»,</w:t>
      </w:r>
      <w:r w:rsidRPr="001747AF">
        <w:rPr>
          <w:rFonts w:eastAsia="Times New Roman" w:cs="Times New Roman"/>
          <w:color w:val="111413"/>
          <w:lang w:eastAsia="ru-RU"/>
        </w:rPr>
        <w:t xml:space="preserve"> а также систематически обновляются информационные стенды для родителей, оформляются</w:t>
      </w:r>
      <w:r w:rsidRPr="001747AF">
        <w:rPr>
          <w:rFonts w:eastAsia="Times New Roman" w:cs="Times New Roman"/>
          <w:color w:val="111413"/>
          <w:lang w:val="ru-RU" w:eastAsia="ru-RU"/>
        </w:rPr>
        <w:t xml:space="preserve"> </w:t>
      </w:r>
      <w:r w:rsidRPr="001747AF">
        <w:rPr>
          <w:rFonts w:eastAsia="Times New Roman" w:cs="Times New Roman"/>
          <w:color w:val="111413"/>
          <w:lang w:eastAsia="ru-RU"/>
        </w:rPr>
        <w:t xml:space="preserve"> уголки с работами детей по лепке, аппликации, рисованию. </w:t>
      </w:r>
    </w:p>
    <w:p w:rsidR="00E17203" w:rsidRPr="001747AF" w:rsidRDefault="00E17203" w:rsidP="00E17203">
      <w:pPr>
        <w:spacing w:line="276" w:lineRule="auto"/>
        <w:jc w:val="both"/>
        <w:rPr>
          <w:rFonts w:eastAsia="Times New Roman" w:cs="Times New Roman"/>
          <w:color w:val="111413"/>
          <w:lang w:eastAsia="ru-RU"/>
        </w:rPr>
      </w:pPr>
      <w:r w:rsidRPr="001747AF">
        <w:rPr>
          <w:rFonts w:eastAsia="Times New Roman" w:cs="Times New Roman"/>
          <w:b/>
          <w:i/>
          <w:color w:val="111413"/>
          <w:lang w:eastAsia="ru-RU"/>
        </w:rPr>
        <w:t>Принципы построения развивающей среды</w:t>
      </w:r>
      <w:r w:rsidRPr="001747AF">
        <w:rPr>
          <w:rFonts w:eastAsia="Times New Roman" w:cs="Times New Roman"/>
          <w:color w:val="111413"/>
          <w:lang w:eastAsia="ru-RU"/>
        </w:rPr>
        <w:t>:</w:t>
      </w:r>
    </w:p>
    <w:p w:rsidR="00E17203" w:rsidRPr="001747AF" w:rsidRDefault="00E17203" w:rsidP="00E17203">
      <w:pPr>
        <w:pStyle w:val="c1"/>
        <w:shd w:val="clear" w:color="auto" w:fill="FFFFFF"/>
        <w:tabs>
          <w:tab w:val="left" w:pos="284"/>
        </w:tabs>
        <w:spacing w:before="0" w:after="0" w:line="276" w:lineRule="auto"/>
        <w:ind w:firstLine="284"/>
        <w:jc w:val="both"/>
        <w:rPr>
          <w:rStyle w:val="c0"/>
        </w:rPr>
      </w:pPr>
      <w:r w:rsidRPr="001747AF">
        <w:rPr>
          <w:rStyle w:val="af7"/>
        </w:rPr>
        <w:t>1.</w:t>
      </w:r>
      <w:r w:rsidRPr="001747AF">
        <w:t xml:space="preserve"> </w:t>
      </w:r>
      <w:r w:rsidRPr="001747AF">
        <w:rPr>
          <w:rStyle w:val="af7"/>
        </w:rPr>
        <w:t>Насыщенность РППС</w:t>
      </w:r>
      <w:r w:rsidRPr="001747AF">
        <w:t>.  В ДОУ представлены необходимые возможности для игровой, познавательной, творческой, исследовательской, двигательной активности детей, обеспечено эмоциональное благополучие, возможность самовыражения.</w:t>
      </w:r>
      <w:r w:rsidRPr="001747AF">
        <w:rPr>
          <w:rStyle w:val="c0"/>
        </w:rPr>
        <w:t xml:space="preserve">  Предметно-развивающая среда построена таким образом, что в ней заложена «информация», которая сразу себя не обнаруживает полностью, а побуждает ребенка к поиску.  Интерьеры групповых помещений отличаются индивидуальностью и творческим подходом педагогов к его организации. Групповые помещения условно разделены на зоны, плавно переходящие одна в другую, оснащенные традиционными материалами.  В группах имеются технические средства: телевизор, видеоплеер для просмотра CD и DVD-дисков, музыкальный центр;  при необходимости используется мультимедийное оборудование. </w:t>
      </w:r>
    </w:p>
    <w:p w:rsidR="00E17203" w:rsidRPr="001747AF" w:rsidRDefault="00E17203" w:rsidP="00E17203">
      <w:pPr>
        <w:pStyle w:val="aa"/>
        <w:spacing w:before="0" w:after="0" w:line="276" w:lineRule="auto"/>
        <w:ind w:firstLine="284"/>
        <w:jc w:val="both"/>
      </w:pPr>
      <w:r w:rsidRPr="001747AF">
        <w:rPr>
          <w:rStyle w:val="af7"/>
        </w:rPr>
        <w:t>2.</w:t>
      </w:r>
      <w:r w:rsidRPr="001747AF">
        <w:t xml:space="preserve"> Принцип </w:t>
      </w:r>
      <w:r w:rsidRPr="001747AF">
        <w:rPr>
          <w:rStyle w:val="af7"/>
        </w:rPr>
        <w:t>полифункциональности</w:t>
      </w:r>
      <w:r w:rsidRPr="001747AF">
        <w:t xml:space="preserve"> предметного мира реализуется в ДОУ с помощью различного модульного оборудования: (конструкторы, мозаики, физкультурное оборудование: обручи, мячи, скакалки), предметы и игры способствуют развитию воображения и знаково-символической функции дошкольников.</w:t>
      </w:r>
      <w:r w:rsidRPr="001747AF">
        <w:rPr>
          <w:rStyle w:val="af7"/>
        </w:rPr>
        <w:t xml:space="preserve"> </w:t>
      </w:r>
    </w:p>
    <w:p w:rsidR="00E17203" w:rsidRPr="001747AF" w:rsidRDefault="00E17203" w:rsidP="00E17203">
      <w:pPr>
        <w:pStyle w:val="aa"/>
        <w:spacing w:before="0" w:after="0" w:line="276" w:lineRule="auto"/>
        <w:ind w:firstLine="284"/>
        <w:jc w:val="both"/>
      </w:pPr>
      <w:r w:rsidRPr="001747AF">
        <w:rPr>
          <w:rStyle w:val="af7"/>
        </w:rPr>
        <w:t>3.</w:t>
      </w:r>
      <w:r w:rsidRPr="001747AF">
        <w:t xml:space="preserve"> Принцип </w:t>
      </w:r>
      <w:r w:rsidRPr="001747AF">
        <w:rPr>
          <w:rStyle w:val="af7"/>
        </w:rPr>
        <w:t>трансформируемости</w:t>
      </w:r>
      <w:r w:rsidRPr="001747AF">
        <w:t xml:space="preserve"> среды, который связан с полифункциональностью  – это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пространством).</w:t>
      </w:r>
    </w:p>
    <w:p w:rsidR="00E17203" w:rsidRPr="001747AF" w:rsidRDefault="00E17203" w:rsidP="00E17203">
      <w:pPr>
        <w:pStyle w:val="aa"/>
        <w:spacing w:before="0" w:after="0" w:line="276" w:lineRule="auto"/>
        <w:ind w:firstLine="284"/>
        <w:jc w:val="both"/>
      </w:pPr>
      <w:r w:rsidRPr="001747AF">
        <w:rPr>
          <w:rStyle w:val="af7"/>
        </w:rPr>
        <w:t>4. Вариативность</w:t>
      </w:r>
      <w:r w:rsidRPr="001747AF">
        <w:t xml:space="preserve">. В ДОУ создан  этнический мини - музей под открытым небом  «Кубанский хуторок», который воссоздает старинный быт кубанских казаков. Созданы: рекламный проспект «Детский сад - территория здоровья»; рекламный щит «Терренкур -  маршрут здоровья»  с план – схемой  для родителей и гостей детского сада; по главной аллее  от центрального входа к зданию детского сада расположены  пять тренирующих  маршрутов различной протяженности и физической нагрузки  для детей разного возраста через сказочные образы. Физкультурно – оздоровительный, круглогодичный маршрут здоровья – Терренкур позволяет ставить и решать интересные двигательные задачи разной сложности,  закрепляя у детей достигнутый оздоровительный эффект. </w:t>
      </w:r>
    </w:p>
    <w:p w:rsidR="00E17203" w:rsidRPr="001747AF" w:rsidRDefault="00E17203" w:rsidP="00E17203">
      <w:pPr>
        <w:pStyle w:val="43"/>
        <w:shd w:val="clear" w:color="auto" w:fill="auto"/>
        <w:spacing w:line="276" w:lineRule="auto"/>
        <w:ind w:firstLine="284"/>
        <w:jc w:val="both"/>
        <w:rPr>
          <w:rFonts w:eastAsiaTheme="minorEastAsia"/>
        </w:rPr>
      </w:pPr>
      <w:r w:rsidRPr="001747AF">
        <w:rPr>
          <w:rFonts w:eastAsiaTheme="minorEastAsia"/>
        </w:rPr>
        <w:t>«Аллея сказок и любимых сказочных героев», которая украшает  всю территорию  детского сада   красочными сказочными композициями,  созданными  из различных материалов.  В уютном месте расположился Летний Театр под открытым небом, где для ребят в летний оздоровительный период проводятся театрализованные представления по сказкам.</w:t>
      </w:r>
    </w:p>
    <w:p w:rsidR="00E17203" w:rsidRPr="001747AF" w:rsidRDefault="00E17203" w:rsidP="00E17203">
      <w:pPr>
        <w:pStyle w:val="aa"/>
        <w:spacing w:before="0" w:after="0" w:line="276" w:lineRule="auto"/>
        <w:ind w:firstLine="284"/>
        <w:jc w:val="both"/>
      </w:pPr>
      <w:r w:rsidRPr="001747AF">
        <w:rPr>
          <w:rStyle w:val="af7"/>
        </w:rPr>
        <w:t xml:space="preserve">5. Доступность. </w:t>
      </w:r>
      <w:r w:rsidRPr="001747AF">
        <w:t xml:space="preserve">Развивающая предметно-пространственная среда в ДОУ организуется так, чтобы каждый ребенок имел возможность свободно заниматься любимым делом. </w:t>
      </w:r>
    </w:p>
    <w:p w:rsidR="00E17203" w:rsidRPr="001747AF" w:rsidRDefault="00E17203" w:rsidP="00E17203">
      <w:pPr>
        <w:pStyle w:val="aa"/>
        <w:spacing w:before="0" w:after="0" w:line="276" w:lineRule="auto"/>
        <w:ind w:firstLine="284"/>
        <w:jc w:val="both"/>
        <w:rPr>
          <w:rStyle w:val="c0"/>
        </w:rPr>
      </w:pPr>
      <w:r w:rsidRPr="001747AF">
        <w:rPr>
          <w:rStyle w:val="af7"/>
        </w:rPr>
        <w:t>6. Безопасность.</w:t>
      </w:r>
      <w:r w:rsidRPr="001747AF">
        <w:t xml:space="preserve"> Среда, окружающая детей в ДОУ, обеспечивает безопасность их жизни, способствует укреплению здоровья, т.е. соответствует требованиям по </w:t>
      </w:r>
      <w:r w:rsidRPr="001747AF">
        <w:lastRenderedPageBreak/>
        <w:t xml:space="preserve">обеспечению надежности и безопасности. Форма и дизайн также ориентированы на безопасность. Все материалы и оборудование имеют сертификат качества, отвечают гигиеническим требованиям. </w:t>
      </w:r>
      <w:r w:rsidRPr="001747AF">
        <w:rPr>
          <w:rStyle w:val="c0"/>
        </w:rPr>
        <w:t xml:space="preserve">Светлый тон стен групповых комнат создает ощущение света, воздуха и чистоты помещения. Мебель подобрана в теплой цветовой гамме, изготовлена по индивидуальным эскизам, разработанным с учетом особенностей помещений и последующим зонированием. Мебель мобильна и легко трансформируется, что позволяет менять интерьер по мере необходимости. </w:t>
      </w:r>
    </w:p>
    <w:p w:rsidR="001747AF" w:rsidRPr="0047697C" w:rsidRDefault="001747AF" w:rsidP="002F4479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При организации развивающей предметно-пространственной среды в</w:t>
      </w:r>
      <w:r w:rsidR="002F4479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различных возрастных группах МБДОУ, учитываются особенности поэтапного</w:t>
      </w:r>
      <w:r w:rsidR="002F4479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развития игровой деятельности воспитанников. </w:t>
      </w:r>
      <w:r w:rsidR="00E17203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Мебель предназначенная для игр</w:t>
      </w:r>
      <w:r w:rsidR="002F4479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дошкольников добавляет реализма в игровой процесс, позволяет комбинировать и</w:t>
      </w:r>
      <w:r w:rsidR="002F4479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разнообразить действия, сохранять комфортную обстановку в коллективе, дает</w:t>
      </w:r>
      <w:r w:rsidR="002F4479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импульс к совершенствованию знакомых и изобретению новых игр.</w:t>
      </w:r>
    </w:p>
    <w:p w:rsidR="001747AF" w:rsidRPr="0047697C" w:rsidRDefault="001747AF" w:rsidP="002F4479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С целью обеспечения оптимального баланса совместной и самостоятельной</w:t>
      </w:r>
      <w:r w:rsidR="002F4479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деятельности воспитанников, в каждой групповой комнате созданы центры (уголки)</w:t>
      </w:r>
      <w:r w:rsidR="002F4479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для разных видов детской активности, которые расположены так, чтобы</w:t>
      </w:r>
      <w:r w:rsidR="002F4479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воспитанники имели возможность свободно заниматься разными видами</w:t>
      </w:r>
      <w:r w:rsidR="002F4479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деятельности, не мешая друг другу: «Центр природы», «Центр</w:t>
      </w:r>
      <w:r w:rsidR="002F4479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экспериментирования» (мини-лаборатория), «Центр конструирования», «Центр</w:t>
      </w:r>
      <w:r w:rsidR="002F4479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игры» (игровая зона –парикмахерская, кухня, спальня, и др.; зона для настольно-</w:t>
      </w:r>
      <w:r w:rsidR="002F4479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печатных игр), «Центр детского творчества», «Литературный центр» (книжный</w:t>
      </w:r>
      <w:r w:rsidR="002F4479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уголок, уголок для чтения);, «Центр движения», «Музыкальный центр»,</w:t>
      </w:r>
      <w:r w:rsidR="002F4479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«Театральный центр» (уголок ряжения), «Математический центр», зона релаксации</w:t>
      </w:r>
      <w:r w:rsidR="002F4479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(уголок уединения), физкультурный (спортивный) уголок.</w:t>
      </w:r>
    </w:p>
    <w:p w:rsidR="001747AF" w:rsidRDefault="001747AF" w:rsidP="002F4479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Расположение центров (уголков) в групповых комнатах, расстановка мебели,</w:t>
      </w:r>
      <w:r w:rsidR="002F4479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игрового и дидактического материала согласовывается с принципами развивающего</w:t>
      </w:r>
      <w:r w:rsidR="002F4479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обучения, индивидуального подхода, дифференцированного воспитания, учитывает</w:t>
      </w:r>
      <w:r w:rsidR="002F4479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содержание календарного планирования на текущий период. Цветовой дизайн и</w:t>
      </w:r>
      <w:r w:rsidR="002F4479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оформление уголков соответствуют общему оформлению группы, способствуют</w:t>
      </w:r>
      <w:r w:rsidR="002F4479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сенсорному развитию воспитанников. Мебель подобрана по ростовым показателям и</w:t>
      </w:r>
      <w:r w:rsidR="002F4479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расположена в соответствии с требованиями санитарных нормативов и правил.</w:t>
      </w:r>
    </w:p>
    <w:p w:rsidR="00B54992" w:rsidRPr="001747AF" w:rsidRDefault="00B54992" w:rsidP="00B54992">
      <w:pPr>
        <w:pStyle w:val="aa"/>
        <w:spacing w:before="0" w:after="0" w:line="276" w:lineRule="auto"/>
        <w:ind w:firstLine="284"/>
        <w:jc w:val="both"/>
      </w:pPr>
      <w:r w:rsidRPr="006B3AA7">
        <w:rPr>
          <w:b/>
          <w:u w:val="single"/>
        </w:rPr>
        <w:t>Таким образом</w:t>
      </w:r>
      <w:r w:rsidRPr="001747AF">
        <w:t>, в нашем учреждении созданы все необходимые условия для воспитания и обучения детского коллектива в целом, а также каждому воспитаннику предоставлена возможность проявить индивидуальность и творчество, формировать личностные качества дошкольников.</w:t>
      </w:r>
    </w:p>
    <w:p w:rsidR="001747AF" w:rsidRPr="002F4479" w:rsidRDefault="001747AF" w:rsidP="00F4138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E723BC">
        <w:rPr>
          <w:rFonts w:eastAsia="TimesNewRomanPSMT-Identity-H" w:cs="Times New Roman"/>
          <w:kern w:val="0"/>
          <w:lang w:val="ru-RU" w:eastAsia="en-US" w:bidi="ar-SA"/>
        </w:rPr>
        <w:t>В течение учебного года с целью контроля эффективности работы</w:t>
      </w:r>
      <w:r w:rsidR="002F44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E723BC">
        <w:rPr>
          <w:rFonts w:eastAsia="TimesNewRomanPSMT-Identity-H" w:cs="Times New Roman"/>
          <w:kern w:val="0"/>
          <w:lang w:val="ru-RU" w:eastAsia="en-US" w:bidi="ar-SA"/>
        </w:rPr>
        <w:t>осуществлялось диагностическо</w:t>
      </w:r>
      <w:r w:rsidRPr="00B54992">
        <w:rPr>
          <w:rFonts w:eastAsia="TimesNewRomanPSMT-Identity-H" w:cs="Times New Roman"/>
          <w:color w:val="000099"/>
          <w:kern w:val="0"/>
          <w:lang w:val="ru-RU" w:eastAsia="en-US" w:bidi="ar-SA"/>
        </w:rPr>
        <w:t>е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обследование воспитанников. Внедрение</w:t>
      </w:r>
      <w:r w:rsidR="002F44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диагностической работы в деятельность МБДОУ обусловлено: реализацией</w:t>
      </w:r>
      <w:r w:rsidR="002F44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личностно-ориентированного подхода, предполагающего построение</w:t>
      </w:r>
      <w:r w:rsidR="002F44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педагогического процесса на основе индивидуально-психологических особенностей</w:t>
      </w:r>
      <w:r w:rsidR="002F44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дошкольника, которые диагностируются с целью оценки их состояния и</w:t>
      </w:r>
      <w:r w:rsidR="002F44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прогнозирования дальнейшего развития; необходимостью получения реалистической</w:t>
      </w:r>
      <w:r w:rsidR="002F44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картины уровня подготовленности к школе, объема усвоенной в период дошкольного</w:t>
      </w:r>
      <w:r w:rsidR="002F44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детства информации, степенью ее применения в репродуктивной и творческой</w:t>
      </w:r>
      <w:r w:rsidR="002F44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деятельности; определением эффективности педагогического воздействия, а также</w:t>
      </w:r>
      <w:r w:rsidR="002F44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профессиональной компетентности педагогов, что возможно лишь с помощью</w:t>
      </w:r>
      <w:r w:rsidR="002F44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диагностики развития дошкольников до и после проведения воспитательно-</w:t>
      </w:r>
      <w:r w:rsidR="002F447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47697C">
        <w:rPr>
          <w:rFonts w:eastAsia="TimesNewRomanPSMT-Identity-H" w:cs="Times New Roman"/>
          <w:color w:val="000000"/>
          <w:kern w:val="0"/>
          <w:lang w:val="ru-RU" w:eastAsia="en-US" w:bidi="ar-SA"/>
        </w:rPr>
        <w:t>образовательной работы.</w:t>
      </w:r>
    </w:p>
    <w:p w:rsidR="00631FE2" w:rsidRPr="00F4138B" w:rsidRDefault="00AC26F0" w:rsidP="002F4479">
      <w:pPr>
        <w:widowControl/>
        <w:suppressAutoHyphens w:val="0"/>
        <w:autoSpaceDE w:val="0"/>
        <w:adjustRightInd w:val="0"/>
        <w:spacing w:after="240"/>
        <w:textAlignment w:val="auto"/>
        <w:rPr>
          <w:rFonts w:eastAsia="TimesNewRomanPSMT-Identity-H" w:cs="Times New Roman"/>
          <w:b/>
          <w:color w:val="0000CC"/>
          <w:kern w:val="0"/>
          <w:sz w:val="28"/>
          <w:szCs w:val="28"/>
          <w:u w:val="single"/>
          <w:lang w:val="ru-RU" w:eastAsia="en-US" w:bidi="ar-SA"/>
        </w:rPr>
      </w:pPr>
      <w:r w:rsidRPr="00F4138B">
        <w:rPr>
          <w:rFonts w:eastAsia="TimesNewRomanPSMT-Identity-H" w:cs="Times New Roman"/>
          <w:b/>
          <w:color w:val="0000CC"/>
          <w:kern w:val="0"/>
          <w:sz w:val="28"/>
          <w:szCs w:val="28"/>
          <w:u w:val="single"/>
          <w:lang w:val="ru-RU" w:eastAsia="en-US" w:bidi="ar-SA"/>
        </w:rPr>
        <w:lastRenderedPageBreak/>
        <w:t xml:space="preserve">3.2. </w:t>
      </w:r>
      <w:r w:rsidR="00476E00">
        <w:rPr>
          <w:rFonts w:eastAsia="TimesNewRomanPSMT-Identity-H" w:cs="Times New Roman"/>
          <w:b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 </w:t>
      </w:r>
      <w:r w:rsidR="00B77784" w:rsidRPr="00F4138B">
        <w:rPr>
          <w:rFonts w:eastAsia="TimesNewRomanPSMT-Identity-H" w:cs="Times New Roman"/>
          <w:b/>
          <w:color w:val="0000CC"/>
          <w:kern w:val="0"/>
          <w:sz w:val="28"/>
          <w:szCs w:val="28"/>
          <w:u w:val="single"/>
          <w:lang w:val="ru-RU" w:eastAsia="en-US" w:bidi="ar-SA"/>
        </w:rPr>
        <w:t>Оценка</w:t>
      </w:r>
      <w:r w:rsidR="00476E00">
        <w:rPr>
          <w:rFonts w:eastAsia="TimesNewRomanPSMT-Identity-H" w:cs="Times New Roman"/>
          <w:b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 </w:t>
      </w:r>
      <w:r w:rsidR="00B77784" w:rsidRPr="00F4138B">
        <w:rPr>
          <w:rFonts w:eastAsia="TimesNewRomanPSMT-Identity-H" w:cs="Times New Roman"/>
          <w:b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 состояния</w:t>
      </w:r>
      <w:r w:rsidR="00476E00">
        <w:rPr>
          <w:rFonts w:eastAsia="TimesNewRomanPSMT-Identity-H" w:cs="Times New Roman"/>
          <w:b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 </w:t>
      </w:r>
      <w:r w:rsidR="00B77784" w:rsidRPr="00F4138B">
        <w:rPr>
          <w:rFonts w:eastAsia="TimesNewRomanPSMT-Identity-H" w:cs="Times New Roman"/>
          <w:b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 дополнительного</w:t>
      </w:r>
      <w:r w:rsidR="00476E00">
        <w:rPr>
          <w:rFonts w:eastAsia="TimesNewRomanPSMT-Identity-H" w:cs="Times New Roman"/>
          <w:b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 </w:t>
      </w:r>
      <w:r w:rsidR="00B77784" w:rsidRPr="00F4138B">
        <w:rPr>
          <w:rFonts w:eastAsia="TimesNewRomanPSMT-Identity-H" w:cs="Times New Roman"/>
          <w:b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 образования</w:t>
      </w:r>
    </w:p>
    <w:p w:rsidR="001747AF" w:rsidRPr="002F4479" w:rsidRDefault="00B77784" w:rsidP="002F4479">
      <w:pPr>
        <w:pStyle w:val="a6"/>
        <w:autoSpaceDE w:val="0"/>
        <w:adjustRightInd w:val="0"/>
        <w:spacing w:after="0"/>
        <w:ind w:left="0" w:firstLine="567"/>
        <w:jc w:val="both"/>
        <w:rPr>
          <w:rFonts w:ascii="Times New Roman" w:eastAsia="TimesNewRomanPSMT-Identity-H" w:hAnsi="Times New Roman"/>
          <w:color w:val="000000"/>
          <w:sz w:val="24"/>
          <w:szCs w:val="24"/>
        </w:rPr>
      </w:pPr>
      <w:r>
        <w:rPr>
          <w:rFonts w:ascii="Times New Roman" w:eastAsia="TimesNewRomanPSMT-Identity-H" w:hAnsi="Times New Roman"/>
          <w:bCs/>
          <w:iCs/>
          <w:color w:val="000000"/>
          <w:sz w:val="24"/>
          <w:szCs w:val="24"/>
        </w:rPr>
        <w:t xml:space="preserve">С </w:t>
      </w:r>
      <w:r w:rsidR="001747AF" w:rsidRPr="00D74A21">
        <w:rPr>
          <w:rFonts w:ascii="Times New Roman" w:eastAsia="TimesNewRomanPSMT-Identity-H" w:hAnsi="Times New Roman"/>
          <w:color w:val="000000"/>
          <w:sz w:val="24"/>
          <w:szCs w:val="24"/>
        </w:rPr>
        <w:t xml:space="preserve"> целью расширения спектра образовательных услуг, повышения</w:t>
      </w:r>
      <w:r>
        <w:rPr>
          <w:rFonts w:ascii="Times New Roman" w:eastAsia="TimesNewRomanPSMT-Identity-H" w:hAnsi="Times New Roman"/>
          <w:color w:val="000000"/>
          <w:sz w:val="24"/>
          <w:szCs w:val="24"/>
        </w:rPr>
        <w:t xml:space="preserve"> </w:t>
      </w:r>
      <w:r w:rsidR="001747AF" w:rsidRPr="00E17203">
        <w:rPr>
          <w:rFonts w:ascii="Times New Roman" w:eastAsia="TimesNewRomanPSMT-Identity-H" w:hAnsi="Times New Roman"/>
          <w:color w:val="000000"/>
          <w:sz w:val="24"/>
          <w:szCs w:val="24"/>
        </w:rPr>
        <w:t>к</w:t>
      </w:r>
      <w:r w:rsidR="001747AF" w:rsidRPr="0047697C">
        <w:rPr>
          <w:rFonts w:ascii="Times New Roman" w:eastAsia="TimesNewRomanPSMT-Identity-H" w:hAnsi="Times New Roman"/>
          <w:color w:val="000000"/>
          <w:sz w:val="24"/>
          <w:szCs w:val="24"/>
        </w:rPr>
        <w:t xml:space="preserve">онкурентоспособности МБДОУ путем предоставления широкого </w:t>
      </w:r>
      <w:r w:rsidR="001747AF" w:rsidRPr="00B77784">
        <w:rPr>
          <w:rFonts w:ascii="Times New Roman" w:eastAsia="TimesNewRomanPSMT-Identity-H" w:hAnsi="Times New Roman"/>
          <w:color w:val="000000"/>
          <w:sz w:val="24"/>
          <w:szCs w:val="24"/>
        </w:rPr>
        <w:t>спектра</w:t>
      </w:r>
      <w:r w:rsidRPr="00B77784">
        <w:rPr>
          <w:rFonts w:ascii="Times New Roman" w:eastAsia="TimesNewRomanPSMT-Identity-H" w:hAnsi="Times New Roman"/>
          <w:color w:val="000000"/>
          <w:sz w:val="24"/>
          <w:szCs w:val="24"/>
        </w:rPr>
        <w:t xml:space="preserve"> </w:t>
      </w:r>
      <w:r w:rsidR="001747AF" w:rsidRPr="00B77784">
        <w:rPr>
          <w:rFonts w:ascii="Times New Roman" w:eastAsia="TimesNewRomanPSMT-Identity-H" w:hAnsi="Times New Roman"/>
          <w:color w:val="000000"/>
          <w:sz w:val="24"/>
          <w:szCs w:val="24"/>
        </w:rPr>
        <w:t>качественных дополнительных образовательных услуг разным категориям</w:t>
      </w:r>
      <w:r w:rsidR="002F4479">
        <w:rPr>
          <w:rFonts w:ascii="Times New Roman" w:eastAsia="TimesNewRomanPSMT-Identity-H" w:hAnsi="Times New Roman"/>
          <w:color w:val="000000"/>
          <w:sz w:val="24"/>
          <w:szCs w:val="24"/>
        </w:rPr>
        <w:t xml:space="preserve"> </w:t>
      </w:r>
      <w:r w:rsidR="001747AF" w:rsidRPr="002F4479">
        <w:rPr>
          <w:rFonts w:ascii="Times New Roman" w:eastAsia="TimesNewRomanPSMT-Identity-H" w:hAnsi="Times New Roman"/>
          <w:color w:val="000000"/>
          <w:sz w:val="24"/>
          <w:szCs w:val="24"/>
        </w:rPr>
        <w:t>заинтересованного населения, расширения и углубления основного образовательного</w:t>
      </w:r>
      <w:r w:rsidR="002F4479" w:rsidRPr="002F4479">
        <w:rPr>
          <w:rFonts w:ascii="Times New Roman" w:eastAsia="TimesNewRomanPSMT-Identity-H" w:hAnsi="Times New Roman"/>
          <w:color w:val="000000"/>
          <w:sz w:val="24"/>
          <w:szCs w:val="24"/>
        </w:rPr>
        <w:t xml:space="preserve"> </w:t>
      </w:r>
      <w:r w:rsidR="001747AF" w:rsidRPr="002F4479">
        <w:rPr>
          <w:rFonts w:ascii="Times New Roman" w:eastAsia="TimesNewRomanPSMT-Identity-H" w:hAnsi="Times New Roman"/>
          <w:color w:val="000000"/>
          <w:sz w:val="24"/>
          <w:szCs w:val="24"/>
        </w:rPr>
        <w:t>содержания, удовлетворения разнообразных образовательных потребностей</w:t>
      </w:r>
      <w:r w:rsidR="002F4479" w:rsidRPr="002F4479">
        <w:rPr>
          <w:rFonts w:ascii="Times New Roman" w:eastAsia="TimesNewRomanPSMT-Identity-H" w:hAnsi="Times New Roman"/>
          <w:color w:val="000000"/>
          <w:sz w:val="24"/>
          <w:szCs w:val="24"/>
        </w:rPr>
        <w:t xml:space="preserve"> </w:t>
      </w:r>
      <w:r w:rsidR="001747AF" w:rsidRPr="002F4479">
        <w:rPr>
          <w:rFonts w:ascii="Times New Roman" w:eastAsia="TimesNewRomanPSMT-Identity-H" w:hAnsi="Times New Roman"/>
          <w:color w:val="000000"/>
          <w:sz w:val="24"/>
          <w:szCs w:val="24"/>
        </w:rPr>
        <w:t>современной семьи и избирательных интересов воспитанников, реализации</w:t>
      </w:r>
      <w:r w:rsidR="002F4479" w:rsidRPr="002F4479">
        <w:rPr>
          <w:rFonts w:ascii="Times New Roman" w:eastAsia="TimesNewRomanPSMT-Identity-H" w:hAnsi="Times New Roman"/>
          <w:color w:val="000000"/>
          <w:sz w:val="24"/>
          <w:szCs w:val="24"/>
        </w:rPr>
        <w:t xml:space="preserve"> </w:t>
      </w:r>
      <w:r w:rsidR="001747AF" w:rsidRPr="002F4479">
        <w:rPr>
          <w:rFonts w:ascii="Times New Roman" w:eastAsia="TimesNewRomanPSMT-Identity-H" w:hAnsi="Times New Roman"/>
          <w:color w:val="000000"/>
          <w:sz w:val="24"/>
          <w:szCs w:val="24"/>
        </w:rPr>
        <w:t>развивающего потенциала регионального компонента, формирования позитивного</w:t>
      </w:r>
      <w:r w:rsidR="002F4479" w:rsidRPr="002F4479">
        <w:rPr>
          <w:rFonts w:ascii="Times New Roman" w:eastAsia="TimesNewRomanPSMT-Identity-H" w:hAnsi="Times New Roman"/>
          <w:color w:val="000000"/>
          <w:sz w:val="24"/>
          <w:szCs w:val="24"/>
        </w:rPr>
        <w:t xml:space="preserve"> </w:t>
      </w:r>
      <w:r w:rsidR="001747AF" w:rsidRPr="002F4479">
        <w:rPr>
          <w:rFonts w:ascii="Times New Roman" w:eastAsia="TimesNewRomanPSMT-Identity-H" w:hAnsi="Times New Roman"/>
          <w:color w:val="000000"/>
          <w:sz w:val="24"/>
          <w:szCs w:val="24"/>
        </w:rPr>
        <w:t>имиджа МБДОУ, были разработаны рабочие программы различной направленности,</w:t>
      </w:r>
      <w:r w:rsidR="002F4479" w:rsidRPr="002F4479">
        <w:rPr>
          <w:rFonts w:ascii="Times New Roman" w:eastAsia="TimesNewRomanPSMT-Identity-H" w:hAnsi="Times New Roman"/>
          <w:color w:val="000000"/>
          <w:sz w:val="24"/>
          <w:szCs w:val="24"/>
        </w:rPr>
        <w:t xml:space="preserve"> </w:t>
      </w:r>
      <w:r w:rsidR="001747AF" w:rsidRPr="002F4479">
        <w:rPr>
          <w:rFonts w:ascii="Times New Roman" w:eastAsia="TimesNewRomanPSMT-Identity-H" w:hAnsi="Times New Roman"/>
          <w:color w:val="000000"/>
          <w:sz w:val="24"/>
          <w:szCs w:val="24"/>
        </w:rPr>
        <w:t>являющиеся структурным компонентом Программы дополнительного образования</w:t>
      </w:r>
      <w:r w:rsidR="002F4479" w:rsidRPr="002F4479">
        <w:rPr>
          <w:rFonts w:ascii="Times New Roman" w:eastAsia="TimesNewRomanPSMT-Identity-H" w:hAnsi="Times New Roman"/>
          <w:color w:val="000000"/>
          <w:sz w:val="24"/>
          <w:szCs w:val="24"/>
        </w:rPr>
        <w:t xml:space="preserve"> </w:t>
      </w:r>
      <w:r w:rsidR="001747AF" w:rsidRPr="002F4479">
        <w:rPr>
          <w:rFonts w:ascii="Times New Roman" w:eastAsia="TimesNewRomanPSMT-Identity-H" w:hAnsi="Times New Roman"/>
          <w:color w:val="000000"/>
          <w:sz w:val="24"/>
          <w:szCs w:val="24"/>
        </w:rPr>
        <w:t>воспитанников МБДОУ</w:t>
      </w:r>
      <w:r w:rsidRPr="002F4479">
        <w:rPr>
          <w:rFonts w:ascii="Times New Roman" w:eastAsia="TimesNewRomanPSMT-Identity-H" w:hAnsi="Times New Roman"/>
          <w:color w:val="000000"/>
          <w:sz w:val="24"/>
          <w:szCs w:val="24"/>
        </w:rPr>
        <w:t>.</w:t>
      </w:r>
    </w:p>
    <w:p w:rsidR="001747AF" w:rsidRPr="00D74A21" w:rsidRDefault="001747AF" w:rsidP="002F4479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В истекшем учебном году воспитанникам МБДОУ оказывались</w:t>
      </w:r>
      <w:r w:rsidR="00B77784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 платные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дополнительные образовательные услуги с учетом возрастных</w:t>
      </w:r>
      <w:r w:rsidR="00B77784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особенностей, физического, психического развития и индивидуальных потребностей</w:t>
      </w:r>
      <w:r w:rsidR="00B77784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каждого воспитанника и запрос</w:t>
      </w:r>
      <w:r w:rsidR="00F21B45">
        <w:rPr>
          <w:rFonts w:eastAsia="TimesNewRomanPSMT-Identity-H" w:cs="Times New Roman"/>
          <w:color w:val="000000"/>
          <w:kern w:val="0"/>
          <w:lang w:val="ru-RU" w:eastAsia="en-US" w:bidi="ar-SA"/>
        </w:rPr>
        <w:t>ов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его родителей (законных представителей).</w:t>
      </w:r>
    </w:p>
    <w:p w:rsidR="001747AF" w:rsidRPr="00DE48EA" w:rsidRDefault="00DE48EA" w:rsidP="002F4479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DE48EA">
        <w:rPr>
          <w:rFonts w:eastAsia="TimesNewRomanPSMT-Identity-H" w:cs="Times New Roman"/>
          <w:kern w:val="0"/>
          <w:lang w:val="ru-RU" w:eastAsia="en-US" w:bidi="ar-SA"/>
        </w:rPr>
        <w:t>П</w:t>
      </w:r>
      <w:r w:rsidR="00B77784" w:rsidRPr="00DE48EA">
        <w:rPr>
          <w:rFonts w:eastAsia="TimesNewRomanPSMT-Identity-H" w:cs="Times New Roman"/>
          <w:kern w:val="0"/>
          <w:lang w:val="ru-RU" w:eastAsia="en-US" w:bidi="ar-SA"/>
        </w:rPr>
        <w:t>латное дополнительное образование получили</w:t>
      </w:r>
      <w:r w:rsidR="00F21B45" w:rsidRPr="00DE48EA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>
        <w:rPr>
          <w:rFonts w:eastAsia="TimesNewRomanPSMT-Identity-H" w:cs="Times New Roman"/>
          <w:kern w:val="0"/>
          <w:lang w:val="ru-RU" w:eastAsia="en-US" w:bidi="ar-SA"/>
        </w:rPr>
        <w:t>45</w:t>
      </w:r>
      <w:r w:rsidR="00F21B45" w:rsidRPr="00DE48EA">
        <w:rPr>
          <w:rFonts w:eastAsia="TimesNewRomanPSMT-Identity-H" w:cs="Times New Roman"/>
          <w:kern w:val="0"/>
          <w:lang w:val="ru-RU" w:eastAsia="en-US" w:bidi="ar-SA"/>
        </w:rPr>
        <w:t xml:space="preserve"> ребят.</w:t>
      </w:r>
    </w:p>
    <w:p w:rsidR="00F21B45" w:rsidRPr="00F4138B" w:rsidRDefault="00AC26F0" w:rsidP="002F4479">
      <w:pPr>
        <w:widowControl/>
        <w:suppressAutoHyphens w:val="0"/>
        <w:autoSpaceDE w:val="0"/>
        <w:adjustRightInd w:val="0"/>
        <w:spacing w:before="240" w:after="240" w:line="276" w:lineRule="auto"/>
        <w:textAlignment w:val="auto"/>
        <w:rPr>
          <w:rFonts w:eastAsia="TimesNewRomanPSMT-Identity-H" w:cs="Times New Roman"/>
          <w:b/>
          <w:color w:val="0000CC"/>
          <w:kern w:val="0"/>
          <w:sz w:val="28"/>
          <w:szCs w:val="28"/>
          <w:u w:val="single"/>
          <w:lang w:val="ru-RU" w:eastAsia="en-US" w:bidi="ar-SA"/>
        </w:rPr>
      </w:pPr>
      <w:r w:rsidRPr="00F4138B">
        <w:rPr>
          <w:rFonts w:eastAsia="TimesNewRomanPSMT-Identity-H" w:cs="Times New Roman"/>
          <w:b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3.3. </w:t>
      </w:r>
      <w:r w:rsidR="00476E00">
        <w:rPr>
          <w:rFonts w:eastAsia="TimesNewRomanPSMT-Identity-H" w:cs="Times New Roman"/>
          <w:b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 </w:t>
      </w:r>
      <w:r w:rsidR="00F21B45" w:rsidRPr="00F4138B">
        <w:rPr>
          <w:rFonts w:eastAsia="TimesNewRomanPSMT-Identity-H" w:cs="Times New Roman"/>
          <w:b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Анализ работы </w:t>
      </w:r>
      <w:r w:rsidR="00476E00">
        <w:rPr>
          <w:rFonts w:eastAsia="TimesNewRomanPSMT-Identity-H" w:cs="Times New Roman"/>
          <w:b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 </w:t>
      </w:r>
      <w:r w:rsidR="00F21B45" w:rsidRPr="00F4138B">
        <w:rPr>
          <w:rFonts w:eastAsia="TimesNewRomanPSMT-Identity-H" w:cs="Times New Roman"/>
          <w:b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по </w:t>
      </w:r>
      <w:r w:rsidR="00476E00">
        <w:rPr>
          <w:rFonts w:eastAsia="TimesNewRomanPSMT-Identity-H" w:cs="Times New Roman"/>
          <w:b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 </w:t>
      </w:r>
      <w:r w:rsidR="00F21B45" w:rsidRPr="00F4138B">
        <w:rPr>
          <w:rFonts w:eastAsia="TimesNewRomanPSMT-Identity-H" w:cs="Times New Roman"/>
          <w:b/>
          <w:color w:val="0000CC"/>
          <w:kern w:val="0"/>
          <w:sz w:val="28"/>
          <w:szCs w:val="28"/>
          <w:u w:val="single"/>
          <w:lang w:val="ru-RU" w:eastAsia="en-US" w:bidi="ar-SA"/>
        </w:rPr>
        <w:t>изучению мнения</w:t>
      </w:r>
      <w:r w:rsidR="00476E00">
        <w:rPr>
          <w:rFonts w:eastAsia="TimesNewRomanPSMT-Identity-H" w:cs="Times New Roman"/>
          <w:b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 </w:t>
      </w:r>
      <w:r w:rsidR="00F21B45" w:rsidRPr="00F4138B">
        <w:rPr>
          <w:rFonts w:eastAsia="TimesNewRomanPSMT-Identity-H" w:cs="Times New Roman"/>
          <w:b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 участников </w:t>
      </w:r>
      <w:r w:rsidR="00476E00">
        <w:rPr>
          <w:rFonts w:eastAsia="TimesNewRomanPSMT-Identity-H" w:cs="Times New Roman"/>
          <w:b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 </w:t>
      </w:r>
      <w:r w:rsidR="00F21B45" w:rsidRPr="00F4138B">
        <w:rPr>
          <w:rFonts w:eastAsia="TimesNewRomanPSMT-Identity-H" w:cs="Times New Roman"/>
          <w:b/>
          <w:color w:val="0000CC"/>
          <w:kern w:val="0"/>
          <w:sz w:val="28"/>
          <w:szCs w:val="28"/>
          <w:u w:val="single"/>
          <w:lang w:val="ru-RU" w:eastAsia="en-US" w:bidi="ar-SA"/>
        </w:rPr>
        <w:t>образовательных отношений о деятельности организации</w:t>
      </w:r>
      <w:r w:rsidR="002F4479" w:rsidRPr="00F4138B">
        <w:rPr>
          <w:rFonts w:eastAsia="TimesNewRomanPSMT-Identity-H" w:cs="Times New Roman"/>
          <w:b/>
          <w:color w:val="0000CC"/>
          <w:kern w:val="0"/>
          <w:sz w:val="28"/>
          <w:szCs w:val="28"/>
          <w:u w:val="single"/>
          <w:lang w:val="ru-RU" w:eastAsia="en-US" w:bidi="ar-SA"/>
        </w:rPr>
        <w:t>.</w:t>
      </w:r>
    </w:p>
    <w:p w:rsidR="00FD53E3" w:rsidRDefault="00FD53E3" w:rsidP="00FD53E3">
      <w:pPr>
        <w:shd w:val="clear" w:color="auto" w:fill="FFFFFF"/>
        <w:ind w:firstLine="720"/>
        <w:jc w:val="center"/>
        <w:rPr>
          <w:rFonts w:cs="Times New Roman"/>
          <w:b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szCs w:val="28"/>
          <w:shd w:val="clear" w:color="auto" w:fill="FFFFFF"/>
        </w:rPr>
        <w:t>СПРАВКА</w:t>
      </w:r>
    </w:p>
    <w:p w:rsidR="00FD53E3" w:rsidRDefault="00FD53E3" w:rsidP="00D41FB2">
      <w:pPr>
        <w:shd w:val="clear" w:color="auto" w:fill="FFFFFF"/>
        <w:ind w:firstLine="72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по результатам анкетирования родителей / законных представителей </w:t>
      </w:r>
    </w:p>
    <w:p w:rsidR="00FD53E3" w:rsidRDefault="00FD53E3" w:rsidP="00D41FB2">
      <w:pPr>
        <w:shd w:val="clear" w:color="auto" w:fill="FFFFFF"/>
        <w:ind w:firstLine="72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в целях выявления удовлетворённости качеством предоставляемых </w:t>
      </w:r>
    </w:p>
    <w:p w:rsidR="00FD53E3" w:rsidRDefault="00FD53E3" w:rsidP="00D41FB2">
      <w:pPr>
        <w:shd w:val="clear" w:color="auto" w:fill="FFFFFF"/>
        <w:ind w:firstLine="72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услуг </w:t>
      </w:r>
    </w:p>
    <w:p w:rsidR="00FD53E3" w:rsidRPr="009D3C1C" w:rsidRDefault="00FD53E3" w:rsidP="00E72BE5">
      <w:pPr>
        <w:ind w:firstLine="284"/>
        <w:rPr>
          <w:rFonts w:cs="Times New Roman"/>
          <w:color w:val="000000"/>
        </w:rPr>
      </w:pPr>
      <w:r w:rsidRPr="009D3C1C">
        <w:rPr>
          <w:rFonts w:cs="Times New Roman"/>
          <w:b/>
          <w:color w:val="000000"/>
        </w:rPr>
        <w:t xml:space="preserve">1.  Удовлетворены ли Вы качеством, полнотой и доступностью информации о деятельности образовательной организации, размещенной на информационных стендах в помещении организации? </w:t>
      </w:r>
    </w:p>
    <w:p w:rsidR="00FD53E3" w:rsidRPr="009D3C1C" w:rsidRDefault="00FD53E3" w:rsidP="00E72BE5">
      <w:pPr>
        <w:pStyle w:val="a6"/>
        <w:numPr>
          <w:ilvl w:val="0"/>
          <w:numId w:val="10"/>
        </w:numPr>
        <w:autoSpaceDN/>
        <w:spacing w:after="0"/>
        <w:ind w:left="0" w:firstLine="284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полностью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85 чел. (94,44%)</w:t>
      </w:r>
    </w:p>
    <w:p w:rsidR="00FD53E3" w:rsidRPr="009D3C1C" w:rsidRDefault="00FD53E3" w:rsidP="00E72BE5">
      <w:pPr>
        <w:pStyle w:val="a6"/>
        <w:numPr>
          <w:ilvl w:val="0"/>
          <w:numId w:val="10"/>
        </w:numPr>
        <w:autoSpaceDN/>
        <w:spacing w:after="0"/>
        <w:ind w:left="0" w:firstLine="284"/>
        <w:contextualSpacing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частично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5 чел. (5,56%)</w:t>
      </w:r>
    </w:p>
    <w:p w:rsidR="00FD53E3" w:rsidRPr="009D3C1C" w:rsidRDefault="00FD53E3" w:rsidP="00E72BE5">
      <w:pPr>
        <w:pStyle w:val="a6"/>
        <w:numPr>
          <w:ilvl w:val="0"/>
          <w:numId w:val="10"/>
        </w:numPr>
        <w:autoSpaceDN/>
        <w:spacing w:after="0"/>
        <w:ind w:left="0" w:firstLine="284"/>
        <w:contextualSpacing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не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0</w:t>
      </w:r>
    </w:p>
    <w:p w:rsidR="00FD53E3" w:rsidRPr="009D3C1C" w:rsidRDefault="00FD53E3" w:rsidP="00E72BE5">
      <w:pPr>
        <w:ind w:firstLine="284"/>
        <w:rPr>
          <w:rFonts w:cs="Times New Roman"/>
          <w:color w:val="000000"/>
        </w:rPr>
      </w:pPr>
      <w:r w:rsidRPr="009D3C1C">
        <w:rPr>
          <w:rFonts w:cs="Times New Roman"/>
          <w:b/>
          <w:color w:val="000000"/>
        </w:rPr>
        <w:t>2.   Удовлетворены ли Вы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"Интернет"?</w:t>
      </w:r>
      <w:r w:rsidRPr="009D3C1C">
        <w:rPr>
          <w:rFonts w:cs="Times New Roman"/>
          <w:color w:val="000000"/>
        </w:rPr>
        <w:t xml:space="preserve">  </w:t>
      </w:r>
    </w:p>
    <w:p w:rsidR="00FD53E3" w:rsidRPr="009D3C1C" w:rsidRDefault="00FD53E3" w:rsidP="00E72BE5">
      <w:pPr>
        <w:pStyle w:val="a6"/>
        <w:numPr>
          <w:ilvl w:val="0"/>
          <w:numId w:val="11"/>
        </w:numPr>
        <w:autoSpaceDN/>
        <w:spacing w:after="0"/>
        <w:ind w:left="0" w:firstLine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полностью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76 чел. (84,44%)</w:t>
      </w:r>
    </w:p>
    <w:p w:rsidR="00FD53E3" w:rsidRPr="009D3C1C" w:rsidRDefault="00FD53E3" w:rsidP="00E72BE5">
      <w:pPr>
        <w:pStyle w:val="a6"/>
        <w:numPr>
          <w:ilvl w:val="0"/>
          <w:numId w:val="11"/>
        </w:numPr>
        <w:autoSpaceDN/>
        <w:spacing w:after="0"/>
        <w:ind w:left="0" w:firstLine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частично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14 чел. (15,56%)</w:t>
      </w:r>
    </w:p>
    <w:p w:rsidR="00FD53E3" w:rsidRPr="009D3C1C" w:rsidRDefault="00FD53E3" w:rsidP="00E72BE5">
      <w:pPr>
        <w:pStyle w:val="a6"/>
        <w:numPr>
          <w:ilvl w:val="0"/>
          <w:numId w:val="11"/>
        </w:numPr>
        <w:autoSpaceDN/>
        <w:spacing w:after="0"/>
        <w:ind w:left="0" w:firstLine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>не удовлетворен(а)</w:t>
      </w:r>
    </w:p>
    <w:p w:rsidR="00FD53E3" w:rsidRPr="009D3C1C" w:rsidRDefault="00FD53E3" w:rsidP="00E72BE5">
      <w:pPr>
        <w:ind w:firstLine="284"/>
        <w:jc w:val="both"/>
        <w:rPr>
          <w:rFonts w:cs="Times New Roman"/>
        </w:rPr>
      </w:pPr>
      <w:r w:rsidRPr="009D3C1C">
        <w:rPr>
          <w:rFonts w:cs="Times New Roman"/>
          <w:b/>
          <w:color w:val="000000"/>
        </w:rPr>
        <w:t>3.</w:t>
      </w:r>
      <w:r w:rsidRPr="009D3C1C">
        <w:rPr>
          <w:rFonts w:cs="Times New Roman"/>
          <w:b/>
        </w:rPr>
        <w:t xml:space="preserve">  Обеспечены ли в образовательной организации, в которой обучается Ваш ребенок</w:t>
      </w:r>
      <w:r w:rsidRPr="009D3C1C">
        <w:rPr>
          <w:rFonts w:cs="Times New Roman"/>
          <w:b/>
          <w:i/>
        </w:rPr>
        <w:t xml:space="preserve"> </w:t>
      </w:r>
      <w:r w:rsidRPr="009D3C1C">
        <w:rPr>
          <w:rFonts w:cs="Times New Roman"/>
          <w:b/>
        </w:rPr>
        <w:t xml:space="preserve">комфортные условия для предоставления услуг? </w:t>
      </w:r>
      <w:r w:rsidRPr="009D3C1C">
        <w:rPr>
          <w:rFonts w:cs="Times New Roman"/>
          <w:bCs/>
        </w:rPr>
        <w:t>(поставьте знак "√" в соответствующей ячейке)</w:t>
      </w:r>
      <w:r w:rsidRPr="009D3C1C">
        <w:rPr>
          <w:rFonts w:cs="Times New Roman"/>
        </w:rPr>
        <w:t xml:space="preserve"> </w:t>
      </w:r>
      <w:r w:rsidRPr="009D3C1C">
        <w:rPr>
          <w:i/>
        </w:rPr>
        <w:t xml:space="preserve"> (</w:t>
      </w:r>
      <w:r w:rsidRPr="009D3C1C">
        <w:rPr>
          <w:rFonts w:cs="Times New Roman"/>
          <w:i/>
        </w:rPr>
        <w:t>ответ в каждой строке)</w:t>
      </w:r>
      <w:r w:rsidRPr="009D3C1C">
        <w:rPr>
          <w:rFonts w:cs="Times New Roman"/>
        </w:rPr>
        <w:t xml:space="preserve"> </w:t>
      </w:r>
    </w:p>
    <w:tbl>
      <w:tblPr>
        <w:tblW w:w="9359" w:type="dxa"/>
        <w:tblInd w:w="108" w:type="dxa"/>
        <w:tblLayout w:type="fixed"/>
        <w:tblLook w:val="04A0"/>
      </w:tblPr>
      <w:tblGrid>
        <w:gridCol w:w="5529"/>
        <w:gridCol w:w="1276"/>
        <w:gridCol w:w="1277"/>
        <w:gridCol w:w="1277"/>
      </w:tblGrid>
      <w:tr w:rsidR="00FD53E3" w:rsidRPr="009D3C1C" w:rsidTr="00E72BE5">
        <w:trPr>
          <w:trHeight w:val="56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3E3" w:rsidRPr="009D3C1C" w:rsidRDefault="00FD53E3">
            <w:pPr>
              <w:pStyle w:val="a4"/>
              <w:spacing w:line="276" w:lineRule="auto"/>
              <w:ind w:left="709"/>
              <w:jc w:val="both"/>
              <w:rPr>
                <w:rFonts w:eastAsiaTheme="minorEastAsia"/>
                <w:lang w:eastAsia="en-US"/>
              </w:rPr>
            </w:pPr>
            <w:r w:rsidRPr="009D3C1C">
              <w:rPr>
                <w:rFonts w:cs="Times New Roman"/>
                <w:lang w:eastAsia="en-US"/>
              </w:rPr>
              <w:t>Условия для предоставления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3E3" w:rsidRPr="009D3C1C" w:rsidRDefault="00FD53E3">
            <w:pPr>
              <w:jc w:val="center"/>
              <w:rPr>
                <w:rFonts w:eastAsiaTheme="minorEastAsia" w:cs="Times New Roman"/>
                <w:color w:val="000000"/>
                <w:lang w:eastAsia="en-US"/>
              </w:rPr>
            </w:pPr>
            <w:r w:rsidRPr="009D3C1C">
              <w:rPr>
                <w:rFonts w:cs="Times New Roman"/>
                <w:color w:val="000000"/>
                <w:lang w:eastAsia="en-US"/>
              </w:rPr>
              <w:t>1.</w:t>
            </w:r>
          </w:p>
          <w:p w:rsidR="00FD53E3" w:rsidRPr="009D3C1C" w:rsidRDefault="00FD53E3">
            <w:pPr>
              <w:jc w:val="center"/>
              <w:rPr>
                <w:rFonts w:cs="Times New Roman"/>
                <w:color w:val="000000"/>
                <w:lang w:eastAsia="en-US"/>
              </w:rPr>
            </w:pPr>
            <w:r w:rsidRPr="009D3C1C">
              <w:rPr>
                <w:rFonts w:cs="Times New Roman"/>
                <w:color w:val="000000"/>
                <w:lang w:eastAsia="en-US"/>
              </w:rPr>
              <w:t>обеспечены</w:t>
            </w:r>
          </w:p>
          <w:p w:rsidR="00FD53E3" w:rsidRPr="009D3C1C" w:rsidRDefault="00FD53E3">
            <w:pPr>
              <w:jc w:val="center"/>
              <w:rPr>
                <w:rFonts w:eastAsiaTheme="minorEastAsia"/>
                <w:lang w:eastAsia="en-US"/>
              </w:rPr>
            </w:pPr>
            <w:r w:rsidRPr="009D3C1C">
              <w:rPr>
                <w:rFonts w:cs="Times New Roman"/>
                <w:color w:val="000000"/>
                <w:lang w:eastAsia="en-US"/>
              </w:rPr>
              <w:t xml:space="preserve">полностью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3E3" w:rsidRPr="009D3C1C" w:rsidRDefault="00FD53E3">
            <w:pPr>
              <w:pStyle w:val="a4"/>
              <w:spacing w:line="276" w:lineRule="auto"/>
              <w:jc w:val="center"/>
              <w:rPr>
                <w:rFonts w:eastAsiaTheme="minorEastAsia" w:cs="Times New Roman"/>
                <w:color w:val="000000"/>
                <w:lang w:eastAsia="en-US"/>
              </w:rPr>
            </w:pPr>
            <w:r w:rsidRPr="009D3C1C">
              <w:rPr>
                <w:rFonts w:cs="Times New Roman"/>
                <w:color w:val="000000"/>
                <w:lang w:eastAsia="en-US"/>
              </w:rPr>
              <w:t>2.</w:t>
            </w:r>
          </w:p>
          <w:p w:rsidR="00FD53E3" w:rsidRPr="009D3C1C" w:rsidRDefault="00FD53E3">
            <w:pPr>
              <w:pStyle w:val="a4"/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9D3C1C">
              <w:rPr>
                <w:rFonts w:cs="Times New Roman"/>
                <w:color w:val="000000"/>
                <w:lang w:eastAsia="en-US"/>
              </w:rPr>
              <w:t>обеспечены</w:t>
            </w:r>
          </w:p>
          <w:p w:rsidR="00FD53E3" w:rsidRPr="009D3C1C" w:rsidRDefault="00FD53E3">
            <w:pPr>
              <w:pStyle w:val="a4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9D3C1C">
              <w:rPr>
                <w:rFonts w:cs="Times New Roman"/>
                <w:color w:val="000000"/>
                <w:lang w:eastAsia="en-US"/>
              </w:rPr>
              <w:t xml:space="preserve">частично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3E3" w:rsidRPr="009D3C1C" w:rsidRDefault="00FD53E3">
            <w:pPr>
              <w:rPr>
                <w:rFonts w:eastAsiaTheme="minorEastAsia" w:cs="Times New Roman"/>
                <w:color w:val="000000"/>
                <w:lang w:eastAsia="en-US"/>
              </w:rPr>
            </w:pPr>
            <w:r w:rsidRPr="009D3C1C">
              <w:rPr>
                <w:rFonts w:cs="Times New Roman"/>
                <w:color w:val="000000"/>
                <w:lang w:eastAsia="en-US"/>
              </w:rPr>
              <w:t xml:space="preserve">             3.</w:t>
            </w:r>
          </w:p>
          <w:p w:rsidR="00FD53E3" w:rsidRPr="009D3C1C" w:rsidRDefault="00FD53E3">
            <w:pPr>
              <w:jc w:val="center"/>
              <w:rPr>
                <w:rFonts w:eastAsiaTheme="minorEastAsia"/>
                <w:lang w:eastAsia="en-US"/>
              </w:rPr>
            </w:pPr>
            <w:r w:rsidRPr="009D3C1C">
              <w:rPr>
                <w:rFonts w:cs="Times New Roman"/>
                <w:color w:val="000000"/>
                <w:lang w:eastAsia="en-US"/>
              </w:rPr>
              <w:t xml:space="preserve">не обеспечены </w:t>
            </w:r>
          </w:p>
        </w:tc>
      </w:tr>
      <w:tr w:rsidR="00FD53E3" w:rsidRPr="009D3C1C" w:rsidTr="00E72BE5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3E3" w:rsidRPr="009D3C1C" w:rsidRDefault="00FD53E3">
            <w:pPr>
              <w:autoSpaceDE w:val="0"/>
              <w:rPr>
                <w:rFonts w:eastAsiaTheme="minorEastAsia"/>
                <w:lang w:eastAsia="en-US"/>
              </w:rPr>
            </w:pPr>
            <w:r w:rsidRPr="009D3C1C">
              <w:rPr>
                <w:bCs/>
                <w:lang w:eastAsia="en-US"/>
              </w:rPr>
              <w:t>3.1  Наличие комфортной зоны отдыха (ожидания), оборудованной соответствующей мебелью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3E3" w:rsidRPr="009D3C1C" w:rsidRDefault="00FD53E3">
            <w:pPr>
              <w:pStyle w:val="a4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9D3C1C">
              <w:rPr>
                <w:rFonts w:cs="Times New Roman"/>
                <w:b/>
                <w:color w:val="000000"/>
                <w:u w:val="single"/>
                <w:lang w:eastAsia="en-US"/>
              </w:rPr>
              <w:t>81 чел. (90%)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3E3" w:rsidRPr="009D3C1C" w:rsidRDefault="00FD53E3">
            <w:pPr>
              <w:pStyle w:val="a4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9D3C1C">
              <w:rPr>
                <w:rFonts w:cs="Times New Roman"/>
                <w:b/>
                <w:color w:val="000000"/>
                <w:u w:val="single"/>
                <w:lang w:eastAsia="en-US"/>
              </w:rPr>
              <w:t>7 чел. (7,78%)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3E3" w:rsidRPr="009D3C1C" w:rsidRDefault="00FD53E3">
            <w:pPr>
              <w:pStyle w:val="a4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9D3C1C">
              <w:rPr>
                <w:rFonts w:cs="Times New Roman"/>
                <w:b/>
                <w:color w:val="000000"/>
                <w:u w:val="single"/>
                <w:lang w:eastAsia="en-US"/>
              </w:rPr>
              <w:t>2 чел. (2,22%)</w:t>
            </w:r>
          </w:p>
        </w:tc>
      </w:tr>
      <w:tr w:rsidR="00FD53E3" w:rsidRPr="009D3C1C" w:rsidTr="00E72BE5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3E3" w:rsidRPr="009D3C1C" w:rsidRDefault="00FD53E3">
            <w:pPr>
              <w:autoSpaceDE w:val="0"/>
              <w:rPr>
                <w:rFonts w:eastAsiaTheme="minorEastAsia"/>
                <w:lang w:eastAsia="en-US"/>
              </w:rPr>
            </w:pPr>
            <w:r w:rsidRPr="009D3C1C">
              <w:rPr>
                <w:bCs/>
                <w:lang w:eastAsia="en-US"/>
              </w:rPr>
              <w:t xml:space="preserve">3.2  Наличие и понятность навигации внутри организации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3E3" w:rsidRPr="009D3C1C" w:rsidRDefault="00FD53E3">
            <w:pPr>
              <w:pStyle w:val="a4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9D3C1C">
              <w:rPr>
                <w:rFonts w:cs="Times New Roman"/>
                <w:b/>
                <w:color w:val="000000"/>
                <w:u w:val="single"/>
                <w:lang w:eastAsia="en-US"/>
              </w:rPr>
              <w:t>88 чел. (97,78%)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3E3" w:rsidRPr="009D3C1C" w:rsidRDefault="00FD53E3">
            <w:pPr>
              <w:pStyle w:val="a4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9D3C1C">
              <w:rPr>
                <w:rFonts w:cs="Times New Roman"/>
                <w:b/>
                <w:color w:val="000000"/>
                <w:u w:val="single"/>
                <w:lang w:eastAsia="en-US"/>
              </w:rPr>
              <w:t>2 чел. (2,22%)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3E3" w:rsidRPr="009D3C1C" w:rsidRDefault="00FD53E3">
            <w:pPr>
              <w:pStyle w:val="a4"/>
              <w:spacing w:line="276" w:lineRule="auto"/>
              <w:jc w:val="center"/>
              <w:rPr>
                <w:rFonts w:eastAsia="Times New Roman" w:cs="Times New Roman"/>
                <w:b/>
                <w:u w:val="single"/>
                <w:lang w:eastAsia="en-US"/>
              </w:rPr>
            </w:pPr>
            <w:r w:rsidRPr="009D3C1C">
              <w:rPr>
                <w:rFonts w:eastAsia="Times New Roman" w:cs="Times New Roman"/>
                <w:b/>
                <w:u w:val="single"/>
                <w:lang w:eastAsia="en-US"/>
              </w:rPr>
              <w:t>0</w:t>
            </w:r>
          </w:p>
        </w:tc>
      </w:tr>
      <w:tr w:rsidR="00FD53E3" w:rsidRPr="009D3C1C" w:rsidTr="00E72BE5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3E3" w:rsidRPr="009D3C1C" w:rsidRDefault="00FD53E3">
            <w:pPr>
              <w:autoSpaceDE w:val="0"/>
              <w:rPr>
                <w:rFonts w:eastAsiaTheme="minorEastAsia"/>
                <w:lang w:eastAsia="en-US"/>
              </w:rPr>
            </w:pPr>
            <w:r w:rsidRPr="009D3C1C">
              <w:rPr>
                <w:lang w:eastAsia="en-US"/>
              </w:rPr>
              <w:lastRenderedPageBreak/>
              <w:t>3.3  Наличие и доступность питьевой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3E3" w:rsidRPr="009D3C1C" w:rsidRDefault="00FD53E3">
            <w:pPr>
              <w:pStyle w:val="a4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9D3C1C">
              <w:rPr>
                <w:rFonts w:cs="Times New Roman"/>
                <w:b/>
                <w:color w:val="000000"/>
                <w:u w:val="single"/>
                <w:lang w:eastAsia="en-US"/>
              </w:rPr>
              <w:t>78 чел. (86,67%)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3E3" w:rsidRPr="009D3C1C" w:rsidRDefault="00FD53E3">
            <w:pPr>
              <w:pStyle w:val="a4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9D3C1C">
              <w:rPr>
                <w:rFonts w:cs="Times New Roman"/>
                <w:b/>
                <w:color w:val="000000"/>
                <w:u w:val="single"/>
                <w:lang w:eastAsia="en-US"/>
              </w:rPr>
              <w:t>8 чел. (8,89%)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3E3" w:rsidRPr="009D3C1C" w:rsidRDefault="00FD53E3">
            <w:pPr>
              <w:pStyle w:val="a4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9D3C1C">
              <w:rPr>
                <w:rFonts w:cs="Times New Roman"/>
                <w:b/>
                <w:color w:val="000000"/>
                <w:u w:val="single"/>
                <w:lang w:eastAsia="en-US"/>
              </w:rPr>
              <w:t>4 чел. (4,44%)</w:t>
            </w:r>
          </w:p>
        </w:tc>
      </w:tr>
      <w:tr w:rsidR="00FD53E3" w:rsidRPr="009D3C1C" w:rsidTr="00E72BE5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3E3" w:rsidRPr="009D3C1C" w:rsidRDefault="00FD53E3">
            <w:pPr>
              <w:autoSpaceDE w:val="0"/>
              <w:rPr>
                <w:rFonts w:eastAsiaTheme="minorEastAsia"/>
                <w:lang w:eastAsia="en-US"/>
              </w:rPr>
            </w:pPr>
            <w:r w:rsidRPr="009D3C1C">
              <w:rPr>
                <w:bCs/>
                <w:lang w:eastAsia="en-US"/>
              </w:rPr>
              <w:t>3.4  Наличие и доступность санитарно-гигиенических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3E3" w:rsidRPr="009D3C1C" w:rsidRDefault="00FD53E3">
            <w:pPr>
              <w:pStyle w:val="a4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9D3C1C">
              <w:rPr>
                <w:rFonts w:cs="Times New Roman"/>
                <w:b/>
                <w:color w:val="000000"/>
                <w:u w:val="single"/>
                <w:lang w:eastAsia="en-US"/>
              </w:rPr>
              <w:t>87 чел. (96,67%)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3E3" w:rsidRPr="009D3C1C" w:rsidRDefault="00FD53E3">
            <w:pPr>
              <w:pStyle w:val="a4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9D3C1C">
              <w:rPr>
                <w:rFonts w:cs="Times New Roman"/>
                <w:b/>
                <w:color w:val="000000"/>
                <w:u w:val="single"/>
                <w:lang w:eastAsia="en-US"/>
              </w:rPr>
              <w:t>3 чел. (3,33%)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3E3" w:rsidRPr="009D3C1C" w:rsidRDefault="00FD53E3">
            <w:pPr>
              <w:pStyle w:val="a4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9D3C1C">
              <w:rPr>
                <w:rFonts w:eastAsia="Times New Roman" w:cs="Times New Roman"/>
                <w:b/>
                <w:u w:val="single"/>
                <w:lang w:eastAsia="en-US"/>
              </w:rPr>
              <w:t>0</w:t>
            </w:r>
          </w:p>
        </w:tc>
      </w:tr>
      <w:tr w:rsidR="00FD53E3" w:rsidRPr="009D3C1C" w:rsidTr="00E72BE5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3E3" w:rsidRPr="009D3C1C" w:rsidRDefault="00FD53E3">
            <w:pPr>
              <w:autoSpaceDE w:val="0"/>
              <w:rPr>
                <w:rFonts w:eastAsiaTheme="minorEastAsia"/>
                <w:lang w:eastAsia="en-US"/>
              </w:rPr>
            </w:pPr>
            <w:r w:rsidRPr="009D3C1C">
              <w:rPr>
                <w:bCs/>
                <w:lang w:eastAsia="en-US"/>
              </w:rPr>
              <w:t>3.5  Санитарное состояние помещений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3E3" w:rsidRPr="009D3C1C" w:rsidRDefault="00FD53E3">
            <w:pPr>
              <w:pStyle w:val="a4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9D3C1C">
              <w:rPr>
                <w:rFonts w:cs="Times New Roman"/>
                <w:b/>
                <w:color w:val="000000"/>
                <w:u w:val="single"/>
                <w:lang w:eastAsia="en-US"/>
              </w:rPr>
              <w:t>87 чел. (96,67%)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3E3" w:rsidRPr="009D3C1C" w:rsidRDefault="00FD53E3">
            <w:pPr>
              <w:pStyle w:val="a4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9D3C1C">
              <w:rPr>
                <w:rFonts w:cs="Times New Roman"/>
                <w:b/>
                <w:color w:val="000000"/>
                <w:u w:val="single"/>
                <w:lang w:eastAsia="en-US"/>
              </w:rPr>
              <w:t>2 чел. (2,22%)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3E3" w:rsidRPr="009D3C1C" w:rsidRDefault="00FD53E3">
            <w:pPr>
              <w:pStyle w:val="a4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9D3C1C">
              <w:rPr>
                <w:rFonts w:cs="Times New Roman"/>
                <w:b/>
                <w:color w:val="000000"/>
                <w:u w:val="single"/>
                <w:lang w:eastAsia="en-US"/>
              </w:rPr>
              <w:t>1 чел. (1,11%)</w:t>
            </w:r>
          </w:p>
        </w:tc>
      </w:tr>
      <w:tr w:rsidR="00FD53E3" w:rsidRPr="009D3C1C" w:rsidTr="00E72BE5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3E3" w:rsidRPr="009D3C1C" w:rsidRDefault="00FD53E3">
            <w:pPr>
              <w:autoSpaceDE w:val="0"/>
              <w:rPr>
                <w:rFonts w:eastAsiaTheme="minorEastAsia"/>
                <w:lang w:eastAsia="en-US"/>
              </w:rPr>
            </w:pPr>
            <w:r w:rsidRPr="009D3C1C">
              <w:rPr>
                <w:bCs/>
                <w:lang w:eastAsia="en-US"/>
              </w:rPr>
              <w:t>3.6  Транспортная доступность (возможность доехать до организации на общественном транспорте)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3E3" w:rsidRPr="009D3C1C" w:rsidRDefault="00FD53E3">
            <w:pPr>
              <w:pStyle w:val="a4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9D3C1C">
              <w:rPr>
                <w:rFonts w:cs="Times New Roman"/>
                <w:b/>
                <w:color w:val="000000"/>
                <w:u w:val="single"/>
                <w:lang w:eastAsia="en-US"/>
              </w:rPr>
              <w:t>86 чел. (95,56%)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3E3" w:rsidRPr="009D3C1C" w:rsidRDefault="00FD53E3">
            <w:pPr>
              <w:pStyle w:val="a4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9D3C1C">
              <w:rPr>
                <w:rFonts w:cs="Times New Roman"/>
                <w:b/>
                <w:color w:val="000000"/>
                <w:u w:val="single"/>
                <w:lang w:eastAsia="en-US"/>
              </w:rPr>
              <w:t>3 чел. (3,33%)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3E3" w:rsidRPr="009D3C1C" w:rsidRDefault="00FD53E3">
            <w:pPr>
              <w:pStyle w:val="a4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9D3C1C">
              <w:rPr>
                <w:rFonts w:cs="Times New Roman"/>
                <w:b/>
                <w:color w:val="000000"/>
                <w:u w:val="single"/>
                <w:lang w:eastAsia="en-US"/>
              </w:rPr>
              <w:t>1 чел. (1,11%)</w:t>
            </w:r>
          </w:p>
        </w:tc>
      </w:tr>
      <w:tr w:rsidR="00FD53E3" w:rsidRPr="009D3C1C" w:rsidTr="00E72BE5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3E3" w:rsidRPr="009D3C1C" w:rsidRDefault="00FD53E3">
            <w:pPr>
              <w:autoSpaceDE w:val="0"/>
              <w:rPr>
                <w:rFonts w:eastAsiaTheme="minorEastAsia"/>
                <w:lang w:eastAsia="en-US"/>
              </w:rPr>
            </w:pPr>
            <w:r w:rsidRPr="009D3C1C">
              <w:rPr>
                <w:lang w:eastAsia="en-US"/>
              </w:rPr>
              <w:t>3.7 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организации или у специалиста организации)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3E3" w:rsidRPr="009D3C1C" w:rsidRDefault="00FD53E3">
            <w:pPr>
              <w:pStyle w:val="a4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9D3C1C">
              <w:rPr>
                <w:rFonts w:cs="Times New Roman"/>
                <w:b/>
                <w:color w:val="000000"/>
                <w:u w:val="single"/>
                <w:lang w:eastAsia="en-US"/>
              </w:rPr>
              <w:t>77 чел. (85,56%)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3E3" w:rsidRPr="009D3C1C" w:rsidRDefault="00FD53E3">
            <w:pPr>
              <w:pStyle w:val="a4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9D3C1C">
              <w:rPr>
                <w:rFonts w:cs="Times New Roman"/>
                <w:b/>
                <w:color w:val="000000"/>
                <w:u w:val="single"/>
                <w:lang w:eastAsia="en-US"/>
              </w:rPr>
              <w:t>12 чел. (13,33%)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3E3" w:rsidRPr="009D3C1C" w:rsidRDefault="00FD53E3">
            <w:pPr>
              <w:pStyle w:val="a4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9D3C1C">
              <w:rPr>
                <w:rFonts w:cs="Times New Roman"/>
                <w:b/>
                <w:color w:val="000000"/>
                <w:u w:val="single"/>
                <w:lang w:eastAsia="en-US"/>
              </w:rPr>
              <w:t>1 чел. (1,11%)</w:t>
            </w:r>
          </w:p>
        </w:tc>
      </w:tr>
    </w:tbl>
    <w:p w:rsidR="00FD53E3" w:rsidRPr="009D3C1C" w:rsidRDefault="00FD53E3" w:rsidP="00E72BE5">
      <w:pPr>
        <w:ind w:firstLine="284"/>
        <w:jc w:val="both"/>
        <w:rPr>
          <w:rFonts w:eastAsiaTheme="minorEastAsia" w:cs="Times New Roman"/>
          <w:b/>
          <w:color w:val="000000"/>
        </w:rPr>
      </w:pPr>
      <w:r w:rsidRPr="009D3C1C">
        <w:rPr>
          <w:rFonts w:cs="Times New Roman"/>
          <w:b/>
          <w:color w:val="000000"/>
        </w:rPr>
        <w:t>4. Удовлетворены ли Вы состоянием материально-технической  базы образовательной организации (наличие современного учебного оборудования: мультимедиа, компьютеры, лабораторное оборудовании, мебель и др.):</w:t>
      </w:r>
    </w:p>
    <w:p w:rsidR="00FD53E3" w:rsidRPr="009D3C1C" w:rsidRDefault="00FD53E3" w:rsidP="00E72BE5">
      <w:pPr>
        <w:pStyle w:val="a6"/>
        <w:numPr>
          <w:ilvl w:val="0"/>
          <w:numId w:val="12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полностью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72 чел. (80%)</w:t>
      </w:r>
    </w:p>
    <w:p w:rsidR="00FD53E3" w:rsidRPr="009D3C1C" w:rsidRDefault="00FD53E3" w:rsidP="00E72BE5">
      <w:pPr>
        <w:pStyle w:val="a6"/>
        <w:numPr>
          <w:ilvl w:val="0"/>
          <w:numId w:val="12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частично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14 чел. (15,56%)</w:t>
      </w:r>
    </w:p>
    <w:p w:rsidR="00FD53E3" w:rsidRPr="009D3C1C" w:rsidRDefault="00FD53E3" w:rsidP="00E72BE5">
      <w:pPr>
        <w:pStyle w:val="a6"/>
        <w:numPr>
          <w:ilvl w:val="0"/>
          <w:numId w:val="12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не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4 чел. (4,44%), примечание: </w:t>
      </w:r>
      <w:r w:rsidRPr="009D3C1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компьютеры</w:t>
      </w:r>
    </w:p>
    <w:p w:rsidR="00FD53E3" w:rsidRPr="009D3C1C" w:rsidRDefault="00FD53E3" w:rsidP="00E72BE5">
      <w:pPr>
        <w:ind w:firstLine="284"/>
        <w:jc w:val="both"/>
        <w:rPr>
          <w:rFonts w:cs="Times New Roman"/>
          <w:b/>
          <w:color w:val="000000"/>
        </w:rPr>
      </w:pPr>
      <w:r w:rsidRPr="009D3C1C">
        <w:rPr>
          <w:rFonts w:cs="Times New Roman"/>
          <w:b/>
          <w:color w:val="000000"/>
        </w:rPr>
        <w:t>5. Удовлетворены ли Вы организацией питания:</w:t>
      </w:r>
    </w:p>
    <w:p w:rsidR="00FD53E3" w:rsidRPr="009D3C1C" w:rsidRDefault="00FD53E3" w:rsidP="00E72BE5">
      <w:pPr>
        <w:pStyle w:val="a6"/>
        <w:numPr>
          <w:ilvl w:val="0"/>
          <w:numId w:val="13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полностью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84 чел. (93,33%)</w:t>
      </w:r>
    </w:p>
    <w:p w:rsidR="00FD53E3" w:rsidRPr="009D3C1C" w:rsidRDefault="00FD53E3" w:rsidP="00E72BE5">
      <w:pPr>
        <w:pStyle w:val="a6"/>
        <w:numPr>
          <w:ilvl w:val="0"/>
          <w:numId w:val="13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частично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6 чел. (6,67%)</w:t>
      </w:r>
    </w:p>
    <w:p w:rsidR="00FD53E3" w:rsidRPr="009D3C1C" w:rsidRDefault="00FD53E3" w:rsidP="00E72BE5">
      <w:pPr>
        <w:pStyle w:val="a6"/>
        <w:numPr>
          <w:ilvl w:val="0"/>
          <w:numId w:val="13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не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0 </w:t>
      </w:r>
      <w:r w:rsidRPr="009D3C1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D53E3" w:rsidRPr="009D3C1C" w:rsidRDefault="00FD53E3" w:rsidP="00E72BE5">
      <w:pPr>
        <w:ind w:firstLine="284"/>
        <w:jc w:val="both"/>
        <w:rPr>
          <w:rFonts w:cs="Times New Roman"/>
          <w:b/>
          <w:color w:val="000000"/>
        </w:rPr>
      </w:pPr>
      <w:r w:rsidRPr="009D3C1C">
        <w:rPr>
          <w:rFonts w:cs="Times New Roman"/>
          <w:b/>
          <w:color w:val="000000"/>
        </w:rPr>
        <w:t>6. Удовлетворены ли Вы обеспечением и соблюдением безопасности пребывания Вашего ребенка в образовательной организации:</w:t>
      </w:r>
    </w:p>
    <w:p w:rsidR="00FD53E3" w:rsidRPr="009D3C1C" w:rsidRDefault="00FD53E3" w:rsidP="00E72BE5">
      <w:pPr>
        <w:pStyle w:val="a6"/>
        <w:numPr>
          <w:ilvl w:val="0"/>
          <w:numId w:val="14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полностью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88 чел. (97,78%)</w:t>
      </w:r>
    </w:p>
    <w:p w:rsidR="00FD53E3" w:rsidRPr="009D3C1C" w:rsidRDefault="00FD53E3" w:rsidP="00E72BE5">
      <w:pPr>
        <w:pStyle w:val="a6"/>
        <w:numPr>
          <w:ilvl w:val="0"/>
          <w:numId w:val="14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частично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2 чел. (2,22%)</w:t>
      </w:r>
    </w:p>
    <w:p w:rsidR="00FD53E3" w:rsidRPr="009D3C1C" w:rsidRDefault="00FD53E3" w:rsidP="00E72BE5">
      <w:pPr>
        <w:pStyle w:val="a6"/>
        <w:numPr>
          <w:ilvl w:val="0"/>
          <w:numId w:val="14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не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0</w:t>
      </w:r>
    </w:p>
    <w:p w:rsidR="00FD53E3" w:rsidRPr="009D3C1C" w:rsidRDefault="00FD53E3" w:rsidP="00E72BE5">
      <w:pPr>
        <w:ind w:firstLine="284"/>
        <w:jc w:val="both"/>
        <w:rPr>
          <w:rFonts w:cs="Times New Roman"/>
          <w:b/>
          <w:color w:val="000000"/>
        </w:rPr>
      </w:pPr>
      <w:r w:rsidRPr="009D3C1C">
        <w:rPr>
          <w:rFonts w:cs="Times New Roman"/>
          <w:b/>
          <w:color w:val="000000"/>
        </w:rPr>
        <w:t>7. Удовлетворены ли Вы графиком работы образовательной организации с посетителями:</w:t>
      </w:r>
    </w:p>
    <w:p w:rsidR="00FD53E3" w:rsidRPr="009D3C1C" w:rsidRDefault="00FD53E3" w:rsidP="00E72BE5">
      <w:pPr>
        <w:pStyle w:val="a6"/>
        <w:numPr>
          <w:ilvl w:val="0"/>
          <w:numId w:val="15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полностью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89 чел. (98,89%)</w:t>
      </w:r>
    </w:p>
    <w:p w:rsidR="00FD53E3" w:rsidRPr="009D3C1C" w:rsidRDefault="00FD53E3" w:rsidP="00E72BE5">
      <w:pPr>
        <w:pStyle w:val="a6"/>
        <w:numPr>
          <w:ilvl w:val="0"/>
          <w:numId w:val="15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частично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1 чел. (1,11%)</w:t>
      </w:r>
    </w:p>
    <w:p w:rsidR="00FD53E3" w:rsidRPr="009D3C1C" w:rsidRDefault="00FD53E3" w:rsidP="00E72BE5">
      <w:pPr>
        <w:pStyle w:val="a6"/>
        <w:numPr>
          <w:ilvl w:val="0"/>
          <w:numId w:val="15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не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0</w:t>
      </w:r>
    </w:p>
    <w:p w:rsidR="00FD53E3" w:rsidRPr="009D3C1C" w:rsidRDefault="00FD53E3" w:rsidP="00E72BE5">
      <w:pPr>
        <w:ind w:firstLine="284"/>
        <w:jc w:val="both"/>
        <w:rPr>
          <w:rFonts w:cs="Times New Roman"/>
          <w:b/>
          <w:color w:val="000000"/>
        </w:rPr>
      </w:pPr>
      <w:r w:rsidRPr="009D3C1C">
        <w:rPr>
          <w:rFonts w:cs="Times New Roman"/>
          <w:b/>
          <w:color w:val="000000"/>
        </w:rPr>
        <w:t>8. Удовлетворены ли Вы качеством образования:</w:t>
      </w:r>
    </w:p>
    <w:p w:rsidR="00FD53E3" w:rsidRPr="009D3C1C" w:rsidRDefault="00FD53E3" w:rsidP="00E72BE5">
      <w:pPr>
        <w:pStyle w:val="a6"/>
        <w:numPr>
          <w:ilvl w:val="0"/>
          <w:numId w:val="16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полностью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83 чел. (92,22%)</w:t>
      </w:r>
    </w:p>
    <w:p w:rsidR="00FD53E3" w:rsidRPr="009D3C1C" w:rsidRDefault="00FD53E3" w:rsidP="00E72BE5">
      <w:pPr>
        <w:pStyle w:val="a6"/>
        <w:numPr>
          <w:ilvl w:val="0"/>
          <w:numId w:val="16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частично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7 чел. (7,78%)</w:t>
      </w:r>
    </w:p>
    <w:p w:rsidR="00FD53E3" w:rsidRPr="009D3C1C" w:rsidRDefault="00FD53E3" w:rsidP="00E72BE5">
      <w:pPr>
        <w:pStyle w:val="a6"/>
        <w:numPr>
          <w:ilvl w:val="0"/>
          <w:numId w:val="16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не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0</w:t>
      </w:r>
    </w:p>
    <w:p w:rsidR="00FD53E3" w:rsidRPr="009D3C1C" w:rsidRDefault="00FD53E3" w:rsidP="00E72BE5">
      <w:pPr>
        <w:ind w:firstLine="284"/>
        <w:jc w:val="both"/>
        <w:rPr>
          <w:rFonts w:cs="Times New Roman"/>
          <w:b/>
          <w:color w:val="000000"/>
        </w:rPr>
      </w:pPr>
      <w:r w:rsidRPr="009D3C1C">
        <w:rPr>
          <w:rFonts w:cs="Times New Roman"/>
          <w:b/>
          <w:color w:val="000000"/>
        </w:rPr>
        <w:t>9. Удовлетворены ли Вы организацией образовательного процесса:</w:t>
      </w:r>
    </w:p>
    <w:p w:rsidR="00FD53E3" w:rsidRPr="009D3C1C" w:rsidRDefault="00FD53E3" w:rsidP="00E72BE5">
      <w:pPr>
        <w:pStyle w:val="a6"/>
        <w:numPr>
          <w:ilvl w:val="0"/>
          <w:numId w:val="17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полностью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85 чел. (94,44%)</w:t>
      </w:r>
    </w:p>
    <w:p w:rsidR="00FD53E3" w:rsidRPr="009D3C1C" w:rsidRDefault="00FD53E3" w:rsidP="00E72BE5">
      <w:pPr>
        <w:pStyle w:val="a6"/>
        <w:numPr>
          <w:ilvl w:val="0"/>
          <w:numId w:val="17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частично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5 чел. (5,56%)</w:t>
      </w:r>
    </w:p>
    <w:p w:rsidR="00FD53E3" w:rsidRPr="009D3C1C" w:rsidRDefault="00FD53E3" w:rsidP="00E72BE5">
      <w:pPr>
        <w:pStyle w:val="a6"/>
        <w:numPr>
          <w:ilvl w:val="0"/>
          <w:numId w:val="17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не удовлетворен(а)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0</w:t>
      </w:r>
    </w:p>
    <w:p w:rsidR="00FD53E3" w:rsidRPr="009D3C1C" w:rsidRDefault="00FD53E3" w:rsidP="00E72BE5">
      <w:pPr>
        <w:ind w:firstLine="284"/>
        <w:jc w:val="both"/>
        <w:rPr>
          <w:rFonts w:cs="Times New Roman"/>
          <w:b/>
          <w:color w:val="000000"/>
        </w:rPr>
      </w:pPr>
      <w:r w:rsidRPr="009D3C1C">
        <w:rPr>
          <w:rFonts w:cs="Times New Roman"/>
          <w:b/>
          <w:color w:val="000000"/>
        </w:rPr>
        <w:t>10. Удовлетворены ли Вы качеством дополнительного образования (кружки, секции и др.):</w:t>
      </w:r>
    </w:p>
    <w:p w:rsidR="00FD53E3" w:rsidRPr="009D3C1C" w:rsidRDefault="00FD53E3" w:rsidP="00E72BE5">
      <w:pPr>
        <w:pStyle w:val="a6"/>
        <w:numPr>
          <w:ilvl w:val="0"/>
          <w:numId w:val="18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полностью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72 чел. (80%)</w:t>
      </w:r>
    </w:p>
    <w:p w:rsidR="00FD53E3" w:rsidRPr="009D3C1C" w:rsidRDefault="00FD53E3" w:rsidP="00E72BE5">
      <w:pPr>
        <w:pStyle w:val="a6"/>
        <w:numPr>
          <w:ilvl w:val="0"/>
          <w:numId w:val="18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частично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14 чел. (15,56%)</w:t>
      </w:r>
    </w:p>
    <w:p w:rsidR="00FD53E3" w:rsidRPr="009D3C1C" w:rsidRDefault="00FD53E3" w:rsidP="00E72BE5">
      <w:pPr>
        <w:pStyle w:val="a6"/>
        <w:numPr>
          <w:ilvl w:val="0"/>
          <w:numId w:val="18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не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4 чел. (4,44%)</w:t>
      </w:r>
    </w:p>
    <w:p w:rsidR="00FD53E3" w:rsidRPr="009D3C1C" w:rsidRDefault="00FD53E3" w:rsidP="00E72BE5">
      <w:pPr>
        <w:ind w:firstLine="284"/>
        <w:jc w:val="both"/>
        <w:rPr>
          <w:rFonts w:cs="Times New Roman"/>
          <w:b/>
          <w:color w:val="000000"/>
        </w:rPr>
      </w:pPr>
      <w:r w:rsidRPr="009D3C1C">
        <w:rPr>
          <w:rFonts w:cs="Times New Roman"/>
          <w:b/>
          <w:color w:val="000000"/>
        </w:rPr>
        <w:t>11. Удовлетворены ли Вы организацией воспитательного процесса (участие в конкурсах, культурно-массовых и спортивных мероприятиях и др.):</w:t>
      </w:r>
    </w:p>
    <w:p w:rsidR="00FD53E3" w:rsidRPr="009D3C1C" w:rsidRDefault="00FD53E3" w:rsidP="00E72BE5">
      <w:pPr>
        <w:pStyle w:val="a6"/>
        <w:numPr>
          <w:ilvl w:val="0"/>
          <w:numId w:val="19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полностью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81 чел. (90%)</w:t>
      </w:r>
    </w:p>
    <w:p w:rsidR="00FD53E3" w:rsidRPr="009D3C1C" w:rsidRDefault="00FD53E3" w:rsidP="00E72BE5">
      <w:pPr>
        <w:pStyle w:val="a6"/>
        <w:numPr>
          <w:ilvl w:val="0"/>
          <w:numId w:val="19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частично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7 чел. (7,78%)</w:t>
      </w:r>
    </w:p>
    <w:p w:rsidR="00FD53E3" w:rsidRPr="009D3C1C" w:rsidRDefault="00FD53E3" w:rsidP="00E72BE5">
      <w:pPr>
        <w:pStyle w:val="a6"/>
        <w:numPr>
          <w:ilvl w:val="0"/>
          <w:numId w:val="19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не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2 чел. (2,22%)</w:t>
      </w:r>
    </w:p>
    <w:p w:rsidR="00FD53E3" w:rsidRPr="009D3C1C" w:rsidRDefault="00FD53E3" w:rsidP="00E72BE5">
      <w:pPr>
        <w:ind w:firstLine="284"/>
        <w:jc w:val="both"/>
        <w:rPr>
          <w:rFonts w:cs="Times New Roman"/>
          <w:b/>
          <w:color w:val="000000"/>
        </w:rPr>
      </w:pPr>
      <w:r w:rsidRPr="009D3C1C">
        <w:rPr>
          <w:rFonts w:cs="Times New Roman"/>
          <w:b/>
          <w:color w:val="000000"/>
        </w:rPr>
        <w:t>12. Удовлетворены ли Вы работой психолого-педагогической службой (возможность получения консультативной помощи):</w:t>
      </w:r>
    </w:p>
    <w:p w:rsidR="00FD53E3" w:rsidRPr="009D3C1C" w:rsidRDefault="00FD53E3" w:rsidP="00E72BE5">
      <w:pPr>
        <w:pStyle w:val="a6"/>
        <w:numPr>
          <w:ilvl w:val="0"/>
          <w:numId w:val="20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полностью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81 чел. (90%)</w:t>
      </w:r>
    </w:p>
    <w:p w:rsidR="00FD53E3" w:rsidRPr="009D3C1C" w:rsidRDefault="00FD53E3" w:rsidP="00E72BE5">
      <w:pPr>
        <w:pStyle w:val="a6"/>
        <w:numPr>
          <w:ilvl w:val="0"/>
          <w:numId w:val="20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частично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9 чел. (10%)</w:t>
      </w:r>
    </w:p>
    <w:p w:rsidR="00FD53E3" w:rsidRPr="009D3C1C" w:rsidRDefault="00FD53E3" w:rsidP="00E72BE5">
      <w:pPr>
        <w:pStyle w:val="a6"/>
        <w:numPr>
          <w:ilvl w:val="0"/>
          <w:numId w:val="20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не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0</w:t>
      </w:r>
    </w:p>
    <w:p w:rsidR="00FD53E3" w:rsidRPr="009D3C1C" w:rsidRDefault="00FD53E3" w:rsidP="00E72BE5">
      <w:pPr>
        <w:ind w:firstLine="284"/>
        <w:jc w:val="both"/>
        <w:rPr>
          <w:rFonts w:cs="Times New Roman"/>
          <w:b/>
          <w:color w:val="000000"/>
        </w:rPr>
      </w:pPr>
      <w:r w:rsidRPr="009D3C1C">
        <w:rPr>
          <w:rFonts w:cs="Times New Roman"/>
          <w:b/>
          <w:color w:val="000000"/>
        </w:rPr>
        <w:t>13. Удовлетворены ли Вы взаимоотношениями ребенка с воспитателями:</w:t>
      </w:r>
    </w:p>
    <w:p w:rsidR="00FD53E3" w:rsidRPr="009D3C1C" w:rsidRDefault="00FD53E3" w:rsidP="00E72BE5">
      <w:pPr>
        <w:pStyle w:val="a6"/>
        <w:numPr>
          <w:ilvl w:val="0"/>
          <w:numId w:val="21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полностью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83 чел. (92,22%)</w:t>
      </w:r>
    </w:p>
    <w:p w:rsidR="00FD53E3" w:rsidRPr="009D3C1C" w:rsidRDefault="00FD53E3" w:rsidP="00E72BE5">
      <w:pPr>
        <w:pStyle w:val="a6"/>
        <w:numPr>
          <w:ilvl w:val="0"/>
          <w:numId w:val="21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частично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7 чел. (7,78%)</w:t>
      </w:r>
    </w:p>
    <w:p w:rsidR="00FD53E3" w:rsidRPr="009D3C1C" w:rsidRDefault="00FD53E3" w:rsidP="00E72BE5">
      <w:pPr>
        <w:pStyle w:val="a6"/>
        <w:numPr>
          <w:ilvl w:val="0"/>
          <w:numId w:val="21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не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0</w:t>
      </w:r>
    </w:p>
    <w:p w:rsidR="00FD53E3" w:rsidRPr="009D3C1C" w:rsidRDefault="00FD53E3" w:rsidP="00E72BE5">
      <w:pPr>
        <w:ind w:firstLine="284"/>
        <w:jc w:val="both"/>
        <w:rPr>
          <w:rFonts w:cs="Times New Roman"/>
          <w:b/>
          <w:color w:val="000000"/>
        </w:rPr>
      </w:pPr>
      <w:r w:rsidRPr="009D3C1C">
        <w:rPr>
          <w:rFonts w:cs="Times New Roman"/>
          <w:b/>
          <w:color w:val="000000"/>
        </w:rPr>
        <w:t>14. Обращались ли Вы к администрации и воспитателям по вопросам дошкольного образования ребенка:</w:t>
      </w:r>
    </w:p>
    <w:p w:rsidR="00FD53E3" w:rsidRPr="009D3C1C" w:rsidRDefault="00FD53E3" w:rsidP="00E72BE5">
      <w:pPr>
        <w:pStyle w:val="a6"/>
        <w:numPr>
          <w:ilvl w:val="0"/>
          <w:numId w:val="22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да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52 чел. (57,78%)</w:t>
      </w:r>
    </w:p>
    <w:p w:rsidR="00FD53E3" w:rsidRPr="009D3C1C" w:rsidRDefault="00FD53E3" w:rsidP="00E72BE5">
      <w:pPr>
        <w:pStyle w:val="a6"/>
        <w:numPr>
          <w:ilvl w:val="0"/>
          <w:numId w:val="22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нет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38 чел. (42,22%)</w:t>
      </w:r>
    </w:p>
    <w:p w:rsidR="00FD53E3" w:rsidRPr="009D3C1C" w:rsidRDefault="00FD53E3" w:rsidP="00E72BE5">
      <w:pPr>
        <w:ind w:firstLine="284"/>
        <w:jc w:val="both"/>
        <w:rPr>
          <w:rFonts w:cs="Times New Roman"/>
          <w:b/>
          <w:color w:val="000000"/>
        </w:rPr>
      </w:pPr>
      <w:r w:rsidRPr="009D3C1C">
        <w:rPr>
          <w:rFonts w:cs="Times New Roman"/>
          <w:b/>
          <w:color w:val="000000"/>
        </w:rPr>
        <w:t>15. Удовлетворены ли Вы решениями администрации и воспитателей при обращении к ним по вопросам образования ребенка:</w:t>
      </w:r>
    </w:p>
    <w:p w:rsidR="00FD53E3" w:rsidRPr="009D3C1C" w:rsidRDefault="00FD53E3" w:rsidP="00E72BE5">
      <w:pPr>
        <w:pStyle w:val="a6"/>
        <w:numPr>
          <w:ilvl w:val="0"/>
          <w:numId w:val="23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полностью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81 чел. (90%)</w:t>
      </w:r>
    </w:p>
    <w:p w:rsidR="00FD53E3" w:rsidRPr="009D3C1C" w:rsidRDefault="00FD53E3" w:rsidP="00E72BE5">
      <w:pPr>
        <w:pStyle w:val="a6"/>
        <w:numPr>
          <w:ilvl w:val="0"/>
          <w:numId w:val="23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частично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9 чел. (10%)</w:t>
      </w:r>
    </w:p>
    <w:p w:rsidR="00FD53E3" w:rsidRPr="009D3C1C" w:rsidRDefault="00FD53E3" w:rsidP="00E72BE5">
      <w:pPr>
        <w:pStyle w:val="a6"/>
        <w:numPr>
          <w:ilvl w:val="0"/>
          <w:numId w:val="23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не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0</w:t>
      </w:r>
    </w:p>
    <w:p w:rsidR="00FD53E3" w:rsidRPr="009D3C1C" w:rsidRDefault="00FD53E3" w:rsidP="00E72BE5">
      <w:pPr>
        <w:ind w:firstLine="284"/>
        <w:jc w:val="both"/>
        <w:rPr>
          <w:rFonts w:cs="Times New Roman"/>
          <w:b/>
          <w:color w:val="000000"/>
        </w:rPr>
      </w:pPr>
      <w:r w:rsidRPr="009D3C1C">
        <w:rPr>
          <w:rFonts w:cs="Times New Roman"/>
          <w:b/>
          <w:color w:val="000000"/>
        </w:rPr>
        <w:t>16. Удовлетворены ли Вы компетентностью работников образовательной организации при решении вопросов при обращении:</w:t>
      </w:r>
    </w:p>
    <w:p w:rsidR="00FD53E3" w:rsidRPr="009D3C1C" w:rsidRDefault="00FD53E3" w:rsidP="00E72BE5">
      <w:pPr>
        <w:pStyle w:val="a6"/>
        <w:numPr>
          <w:ilvl w:val="0"/>
          <w:numId w:val="24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полностью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83 чел. (92,22%)</w:t>
      </w:r>
    </w:p>
    <w:p w:rsidR="00FD53E3" w:rsidRPr="009D3C1C" w:rsidRDefault="00FD53E3" w:rsidP="00E72BE5">
      <w:pPr>
        <w:pStyle w:val="a6"/>
        <w:numPr>
          <w:ilvl w:val="0"/>
          <w:numId w:val="24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частично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7 чел. (7,78%)</w:t>
      </w:r>
    </w:p>
    <w:p w:rsidR="00FD53E3" w:rsidRPr="009D3C1C" w:rsidRDefault="00FD53E3" w:rsidP="00E72BE5">
      <w:pPr>
        <w:pStyle w:val="a6"/>
        <w:numPr>
          <w:ilvl w:val="0"/>
          <w:numId w:val="24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не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0</w:t>
      </w:r>
    </w:p>
    <w:p w:rsidR="00FD53E3" w:rsidRPr="009D3C1C" w:rsidRDefault="00FD53E3" w:rsidP="00E72BE5">
      <w:pPr>
        <w:ind w:firstLine="284"/>
        <w:jc w:val="both"/>
        <w:rPr>
          <w:rFonts w:cs="Times New Roman"/>
          <w:color w:val="000000"/>
        </w:rPr>
      </w:pPr>
      <w:r w:rsidRPr="009D3C1C">
        <w:rPr>
          <w:rFonts w:cs="Times New Roman"/>
          <w:b/>
          <w:color w:val="000000"/>
        </w:rPr>
        <w:t>17. Удовлетворены ли Вы доброжелательностью, вежливостью работников образовательной организации?</w:t>
      </w:r>
      <w:r w:rsidRPr="009D3C1C">
        <w:rPr>
          <w:rFonts w:cs="Times New Roman"/>
          <w:color w:val="000000"/>
        </w:rPr>
        <w:t xml:space="preserve"> </w:t>
      </w:r>
    </w:p>
    <w:p w:rsidR="00FD53E3" w:rsidRPr="009D3C1C" w:rsidRDefault="00FD53E3" w:rsidP="00E72BE5">
      <w:pPr>
        <w:pStyle w:val="a6"/>
        <w:numPr>
          <w:ilvl w:val="0"/>
          <w:numId w:val="25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полностью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88 чел. (97,78%)</w:t>
      </w:r>
    </w:p>
    <w:p w:rsidR="00FD53E3" w:rsidRPr="009D3C1C" w:rsidRDefault="00FD53E3" w:rsidP="00E72BE5">
      <w:pPr>
        <w:pStyle w:val="a6"/>
        <w:numPr>
          <w:ilvl w:val="0"/>
          <w:numId w:val="25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частично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2 чел. (2,22%)</w:t>
      </w:r>
    </w:p>
    <w:p w:rsidR="00FD53E3" w:rsidRPr="009D3C1C" w:rsidRDefault="00FD53E3" w:rsidP="00E72BE5">
      <w:pPr>
        <w:pStyle w:val="a6"/>
        <w:numPr>
          <w:ilvl w:val="0"/>
          <w:numId w:val="25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не удовлетворен(а)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0</w:t>
      </w:r>
    </w:p>
    <w:p w:rsidR="00FD53E3" w:rsidRPr="009D3C1C" w:rsidRDefault="00FD53E3" w:rsidP="00E72BE5">
      <w:pPr>
        <w:ind w:firstLine="284"/>
        <w:jc w:val="both"/>
        <w:rPr>
          <w:rFonts w:cs="Times New Roman"/>
          <w:color w:val="000000"/>
        </w:rPr>
      </w:pPr>
      <w:r w:rsidRPr="009D3C1C">
        <w:rPr>
          <w:rFonts w:cs="Times New Roman"/>
          <w:b/>
          <w:color w:val="000000"/>
        </w:rPr>
        <w:t>18. Готовы ли Вы рекомендовать образовательную организацию родственникам и знакомым (могли бы ее рекомендовать, если бы была возможность выбора организации)?</w:t>
      </w:r>
      <w:r w:rsidRPr="009D3C1C">
        <w:rPr>
          <w:rFonts w:cs="Times New Roman"/>
          <w:color w:val="000000"/>
        </w:rPr>
        <w:t xml:space="preserve"> </w:t>
      </w:r>
    </w:p>
    <w:p w:rsidR="00FD53E3" w:rsidRPr="009D3C1C" w:rsidRDefault="00FD53E3" w:rsidP="00E72BE5">
      <w:pPr>
        <w:pStyle w:val="a6"/>
        <w:numPr>
          <w:ilvl w:val="0"/>
          <w:numId w:val="26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да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86 чел. (95,56%)</w:t>
      </w:r>
    </w:p>
    <w:p w:rsidR="00FD53E3" w:rsidRPr="009D3C1C" w:rsidRDefault="00FD53E3" w:rsidP="00E72BE5">
      <w:pPr>
        <w:pStyle w:val="a6"/>
        <w:numPr>
          <w:ilvl w:val="0"/>
          <w:numId w:val="26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нет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1 чел. (1,11%)</w:t>
      </w:r>
    </w:p>
    <w:p w:rsidR="00FD53E3" w:rsidRPr="009D3C1C" w:rsidRDefault="00FD53E3" w:rsidP="00E72BE5">
      <w:pPr>
        <w:pStyle w:val="a6"/>
        <w:numPr>
          <w:ilvl w:val="0"/>
          <w:numId w:val="26"/>
        </w:numPr>
        <w:autoSpaceDN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1C">
        <w:rPr>
          <w:rFonts w:ascii="Times New Roman" w:hAnsi="Times New Roman"/>
          <w:color w:val="000000"/>
          <w:sz w:val="24"/>
          <w:szCs w:val="24"/>
        </w:rPr>
        <w:t xml:space="preserve">пока не знаю     </w:t>
      </w:r>
      <w:r w:rsidRPr="009D3C1C">
        <w:rPr>
          <w:rFonts w:ascii="Times New Roman" w:hAnsi="Times New Roman"/>
          <w:b/>
          <w:color w:val="000000"/>
          <w:sz w:val="24"/>
          <w:szCs w:val="24"/>
          <w:u w:val="single"/>
        </w:rPr>
        <w:t>3 чел. (3,33%)</w:t>
      </w:r>
    </w:p>
    <w:p w:rsidR="00FD53E3" w:rsidRPr="009D3C1C" w:rsidRDefault="00FD53E3" w:rsidP="00E72BE5">
      <w:pPr>
        <w:ind w:firstLine="284"/>
        <w:jc w:val="both"/>
        <w:rPr>
          <w:rFonts w:cs="Times New Roman"/>
          <w:b/>
        </w:rPr>
      </w:pPr>
      <w:r w:rsidRPr="009D3C1C">
        <w:rPr>
          <w:rFonts w:cs="Times New Roman"/>
          <w:b/>
        </w:rPr>
        <w:t xml:space="preserve">19. Ваши предложения, пожелания по улучшению деятельности </w:t>
      </w:r>
      <w:r w:rsidRPr="009D3C1C">
        <w:rPr>
          <w:rFonts w:cs="Times New Roman"/>
          <w:b/>
          <w:color w:val="000000"/>
        </w:rPr>
        <w:t>образовательной организации</w:t>
      </w:r>
      <w:r w:rsidRPr="009D3C1C">
        <w:rPr>
          <w:rFonts w:cs="Times New Roman"/>
          <w:b/>
        </w:rPr>
        <w:t xml:space="preserve"> и качества предоставляемых образовательных услуг: </w:t>
      </w:r>
    </w:p>
    <w:p w:rsidR="00FD53E3" w:rsidRPr="009D3C1C" w:rsidRDefault="00FD53E3" w:rsidP="00E72BE5">
      <w:pPr>
        <w:ind w:firstLine="284"/>
        <w:jc w:val="both"/>
        <w:rPr>
          <w:rFonts w:cs="Times New Roman"/>
          <w:b/>
        </w:rPr>
      </w:pPr>
      <w:r w:rsidRPr="009D3C1C">
        <w:rPr>
          <w:rFonts w:cs="Times New Roman"/>
          <w:b/>
        </w:rPr>
        <w:t>- заасфальтировать подъезд к территории детского сада (основной корпус)</w:t>
      </w:r>
    </w:p>
    <w:p w:rsidR="00FD53E3" w:rsidRPr="009D3C1C" w:rsidRDefault="00FD53E3" w:rsidP="00E72BE5">
      <w:pPr>
        <w:ind w:firstLine="284"/>
        <w:jc w:val="both"/>
        <w:rPr>
          <w:rFonts w:cs="Times New Roman"/>
          <w:b/>
        </w:rPr>
      </w:pPr>
      <w:r w:rsidRPr="009D3C1C">
        <w:rPr>
          <w:rFonts w:cs="Times New Roman"/>
          <w:b/>
        </w:rPr>
        <w:t>- обустроить подъезд к территории детского сада (филиал)</w:t>
      </w:r>
    </w:p>
    <w:p w:rsidR="00FD53E3" w:rsidRPr="009D3C1C" w:rsidRDefault="00FD53E3" w:rsidP="00E72BE5">
      <w:pPr>
        <w:ind w:firstLine="284"/>
        <w:jc w:val="both"/>
        <w:rPr>
          <w:rFonts w:cs="Times New Roman"/>
          <w:i/>
        </w:rPr>
      </w:pPr>
      <w:r w:rsidRPr="009D3C1C">
        <w:rPr>
          <w:rFonts w:cs="Times New Roman"/>
          <w:b/>
        </w:rPr>
        <w:t xml:space="preserve">- оборудование веранды на участке </w:t>
      </w:r>
      <w:r w:rsidRPr="009D3C1C">
        <w:rPr>
          <w:rFonts w:cs="Times New Roman"/>
          <w:i/>
        </w:rPr>
        <w:t>(примечание ДОУ: 1 группа)</w:t>
      </w:r>
    </w:p>
    <w:p w:rsidR="00FD53E3" w:rsidRPr="009D3C1C" w:rsidRDefault="00FD53E3" w:rsidP="00E72BE5">
      <w:pPr>
        <w:ind w:firstLine="284"/>
        <w:jc w:val="both"/>
        <w:rPr>
          <w:rFonts w:cs="Times New Roman"/>
          <w:b/>
        </w:rPr>
      </w:pPr>
      <w:r w:rsidRPr="009D3C1C">
        <w:rPr>
          <w:rFonts w:cs="Times New Roman"/>
          <w:b/>
        </w:rPr>
        <w:t>- расширить перечень дополнительных образовательных услуг</w:t>
      </w:r>
    </w:p>
    <w:p w:rsidR="00E72BE5" w:rsidRDefault="00E72BE5" w:rsidP="002F4479">
      <w:pPr>
        <w:spacing w:after="240" w:line="276" w:lineRule="auto"/>
        <w:ind w:firstLine="567"/>
        <w:jc w:val="both"/>
        <w:rPr>
          <w:rFonts w:eastAsia="Lucida Sans Unicode" w:cs="Times New Roman"/>
          <w:b/>
          <w:color w:val="0000CC"/>
          <w:kern w:val="0"/>
          <w:u w:val="single"/>
          <w:lang w:val="ru-RU" w:eastAsia="ru-RU" w:bidi="ar-SA"/>
        </w:rPr>
      </w:pPr>
    </w:p>
    <w:p w:rsidR="002E6ED9" w:rsidRPr="009D3C1C" w:rsidRDefault="00AC26F0" w:rsidP="002F4479">
      <w:pPr>
        <w:spacing w:after="240" w:line="276" w:lineRule="auto"/>
        <w:ind w:firstLine="567"/>
        <w:jc w:val="both"/>
        <w:rPr>
          <w:b/>
          <w:color w:val="0000CC"/>
          <w:u w:val="single"/>
          <w:lang w:val="ru-RU"/>
        </w:rPr>
      </w:pPr>
      <w:r w:rsidRPr="009D3C1C">
        <w:rPr>
          <w:rFonts w:eastAsia="Lucida Sans Unicode" w:cs="Times New Roman"/>
          <w:b/>
          <w:color w:val="0000CC"/>
          <w:kern w:val="0"/>
          <w:u w:val="single"/>
          <w:lang w:val="ru-RU" w:eastAsia="ru-RU" w:bidi="ar-SA"/>
        </w:rPr>
        <w:t xml:space="preserve">3.4. </w:t>
      </w:r>
      <w:r w:rsidR="002E6ED9" w:rsidRPr="009D3C1C">
        <w:rPr>
          <w:rFonts w:eastAsia="Lucida Sans Unicode" w:cs="Times New Roman"/>
          <w:b/>
          <w:color w:val="0000CC"/>
          <w:kern w:val="0"/>
          <w:u w:val="single"/>
          <w:lang w:val="ru-RU" w:eastAsia="ru-RU" w:bidi="ar-SA"/>
        </w:rPr>
        <w:t>Оценка качеств</w:t>
      </w:r>
      <w:r w:rsidR="009D3C1C">
        <w:rPr>
          <w:rFonts w:eastAsia="Lucida Sans Unicode" w:cs="Times New Roman"/>
          <w:b/>
          <w:color w:val="0000CC"/>
          <w:kern w:val="0"/>
          <w:u w:val="single"/>
          <w:lang w:val="ru-RU" w:eastAsia="ru-RU" w:bidi="ar-SA"/>
        </w:rPr>
        <w:t>а</w:t>
      </w:r>
      <w:r w:rsidR="002E6ED9" w:rsidRPr="009D3C1C">
        <w:rPr>
          <w:rFonts w:eastAsia="Lucida Sans Unicode" w:cs="Times New Roman"/>
          <w:b/>
          <w:color w:val="0000CC"/>
          <w:kern w:val="0"/>
          <w:u w:val="single"/>
          <w:lang w:val="ru-RU" w:eastAsia="ru-RU" w:bidi="ar-SA"/>
        </w:rPr>
        <w:t xml:space="preserve"> и подготовки обучающихся</w:t>
      </w:r>
    </w:p>
    <w:p w:rsidR="007B2C82" w:rsidRPr="007B2C82" w:rsidRDefault="007B2C82" w:rsidP="007B2C82">
      <w:pPr>
        <w:ind w:firstLine="567"/>
        <w:jc w:val="center"/>
        <w:rPr>
          <w:b/>
          <w:color w:val="000000" w:themeColor="text1"/>
          <w:u w:val="single"/>
        </w:rPr>
      </w:pPr>
      <w:r w:rsidRPr="007B2C82">
        <w:rPr>
          <w:b/>
          <w:color w:val="000000" w:themeColor="text1"/>
          <w:u w:val="single"/>
        </w:rPr>
        <w:t xml:space="preserve">Справка по результатам  мониторинга достижения детьми планируемых и итоговых результатов освоения  основной общеобразовательной программы по </w:t>
      </w:r>
      <w:r w:rsidRPr="007B2C82">
        <w:rPr>
          <w:b/>
          <w:color w:val="000000" w:themeColor="text1"/>
          <w:u w:val="single"/>
        </w:rPr>
        <w:lastRenderedPageBreak/>
        <w:t>образовательным областям и интегративным качествам  МБДОУ д/с № 9                                   за 2018  год</w:t>
      </w:r>
    </w:p>
    <w:p w:rsidR="007B2C82" w:rsidRPr="007B2C82" w:rsidRDefault="007B2C82" w:rsidP="007B2C82">
      <w:pPr>
        <w:rPr>
          <w:b/>
          <w:color w:val="000000" w:themeColor="text1"/>
          <w:u w:val="single"/>
        </w:rPr>
      </w:pPr>
    </w:p>
    <w:p w:rsidR="007B2C82" w:rsidRPr="007B2C82" w:rsidRDefault="007B2C82" w:rsidP="00F47E00">
      <w:pPr>
        <w:ind w:firstLine="567"/>
        <w:jc w:val="both"/>
        <w:rPr>
          <w:color w:val="000000" w:themeColor="text1"/>
        </w:rPr>
      </w:pPr>
      <w:r w:rsidRPr="007B2C82">
        <w:rPr>
          <w:color w:val="000000" w:themeColor="text1"/>
          <w:lang w:val="ru-RU"/>
        </w:rPr>
        <w:t>В</w:t>
      </w:r>
      <w:r w:rsidRPr="007B2C82">
        <w:rPr>
          <w:color w:val="000000" w:themeColor="text1"/>
        </w:rPr>
        <w:t xml:space="preserve"> целях повышения качества образовательной деятельности путем обеспечения эффективного осуществления внутреннего контроля, руководствуясь Законом РФ «Об образовании», был проведен мониторинг. </w:t>
      </w:r>
    </w:p>
    <w:p w:rsidR="007B2C82" w:rsidRPr="007B2C82" w:rsidRDefault="007B2C82" w:rsidP="00F47E00">
      <w:pPr>
        <w:ind w:firstLine="567"/>
        <w:jc w:val="both"/>
        <w:rPr>
          <w:color w:val="000000" w:themeColor="text1"/>
        </w:rPr>
      </w:pPr>
      <w:r w:rsidRPr="007B2C82">
        <w:rPr>
          <w:color w:val="000000" w:themeColor="text1"/>
        </w:rPr>
        <w:t xml:space="preserve">Цель: определить степень освоения воспитанниками примерной основной общеобразовательной программы «От рождения до школы»/ Под ред. Н.Е. Вераксы, Т.С.Комаровой, М.А. Васильевой.  и влияние образовательного процесса, организуемого в дошкольном учреждении, на развитие ребенка. </w:t>
      </w:r>
    </w:p>
    <w:p w:rsidR="007B2C82" w:rsidRPr="007B2C82" w:rsidRDefault="007B2C82" w:rsidP="007B2C82">
      <w:pPr>
        <w:ind w:firstLine="567"/>
        <w:rPr>
          <w:color w:val="000000" w:themeColor="text1"/>
        </w:rPr>
      </w:pPr>
    </w:p>
    <w:p w:rsidR="007B2C82" w:rsidRPr="007B2C82" w:rsidRDefault="007B2C82" w:rsidP="00F47E00">
      <w:pPr>
        <w:ind w:firstLine="567"/>
        <w:rPr>
          <w:color w:val="000000" w:themeColor="text1"/>
        </w:rPr>
      </w:pPr>
      <w:r w:rsidRPr="007B2C82">
        <w:rPr>
          <w:color w:val="000000" w:themeColor="text1"/>
        </w:rPr>
        <w:t>Объект мониторинга — социально-нормативные возрастные характеристики возможных достижений детей.</w:t>
      </w:r>
    </w:p>
    <w:p w:rsidR="007B2C82" w:rsidRPr="007B2C82" w:rsidRDefault="007B2C82" w:rsidP="00F47E00">
      <w:pPr>
        <w:ind w:firstLine="567"/>
        <w:rPr>
          <w:color w:val="000000" w:themeColor="text1"/>
        </w:rPr>
      </w:pPr>
      <w:r w:rsidRPr="007B2C82">
        <w:rPr>
          <w:color w:val="000000" w:themeColor="text1"/>
        </w:rPr>
        <w:t>Предмет мониторингового исследования — индивидуальная траектория развития каждого ребенка.</w:t>
      </w:r>
    </w:p>
    <w:p w:rsidR="007B2C82" w:rsidRPr="007B2C82" w:rsidRDefault="007B2C82" w:rsidP="00F47E00">
      <w:pPr>
        <w:ind w:firstLine="567"/>
        <w:rPr>
          <w:color w:val="000000" w:themeColor="text1"/>
        </w:rPr>
      </w:pPr>
      <w:r w:rsidRPr="007B2C82">
        <w:rPr>
          <w:color w:val="000000" w:themeColor="text1"/>
        </w:rPr>
        <w:t>Субъект мониторинга — дети раннего и дошкольного возраста.</w:t>
      </w:r>
    </w:p>
    <w:p w:rsidR="007B2C82" w:rsidRPr="007B2C82" w:rsidRDefault="007B2C82" w:rsidP="00F47E00">
      <w:pPr>
        <w:ind w:firstLine="567"/>
        <w:jc w:val="both"/>
      </w:pPr>
      <w:r w:rsidRPr="007B2C82">
        <w:rPr>
          <w:color w:val="000000" w:themeColor="text1"/>
        </w:rPr>
        <w:t>Мониторинг проводился воспитателями, музыкальными руководителями, с оказанием помощи заведующего, заместителем заведующего по учебно-воспитательной работе, психолога  и старшей медсестрой.</w:t>
      </w:r>
      <w:r w:rsidRPr="007B2C82">
        <w:t xml:space="preserve"> </w:t>
      </w:r>
    </w:p>
    <w:p w:rsidR="007B2C82" w:rsidRPr="007B2C82" w:rsidRDefault="007B2C82" w:rsidP="007B2C82">
      <w:pPr>
        <w:ind w:firstLine="567"/>
        <w:rPr>
          <w:color w:val="000000" w:themeColor="text1"/>
        </w:rPr>
      </w:pPr>
      <w:r w:rsidRPr="007B2C82">
        <w:t xml:space="preserve">                        </w:t>
      </w:r>
      <w:r w:rsidRPr="007B2C82">
        <w:rPr>
          <w:color w:val="000000" w:themeColor="text1"/>
        </w:rPr>
        <w:t>Обследование проводилось по пяти образовательным областям:</w:t>
      </w:r>
    </w:p>
    <w:p w:rsidR="007B2C82" w:rsidRPr="007B2C82" w:rsidRDefault="007B2C82" w:rsidP="007B2C82">
      <w:pPr>
        <w:ind w:firstLine="567"/>
        <w:rPr>
          <w:color w:val="000000" w:themeColor="text1"/>
        </w:rPr>
      </w:pPr>
      <w:r w:rsidRPr="007B2C82">
        <w:rPr>
          <w:color w:val="000000" w:themeColor="text1"/>
        </w:rPr>
        <w:t>физическое развитие;</w:t>
      </w:r>
    </w:p>
    <w:p w:rsidR="007B2C82" w:rsidRPr="007B2C82" w:rsidRDefault="007B2C82" w:rsidP="007B2C82">
      <w:pPr>
        <w:ind w:firstLine="567"/>
        <w:rPr>
          <w:color w:val="000000" w:themeColor="text1"/>
        </w:rPr>
      </w:pPr>
      <w:r w:rsidRPr="007B2C82">
        <w:rPr>
          <w:color w:val="000000" w:themeColor="text1"/>
        </w:rPr>
        <w:t>познавательное развитие;</w:t>
      </w:r>
    </w:p>
    <w:p w:rsidR="007B2C82" w:rsidRPr="007B2C82" w:rsidRDefault="007B2C82" w:rsidP="007B2C82">
      <w:pPr>
        <w:ind w:firstLine="567"/>
        <w:rPr>
          <w:color w:val="000000" w:themeColor="text1"/>
        </w:rPr>
      </w:pPr>
      <w:r w:rsidRPr="007B2C82">
        <w:rPr>
          <w:color w:val="000000" w:themeColor="text1"/>
        </w:rPr>
        <w:t>речевое развитие;</w:t>
      </w:r>
    </w:p>
    <w:p w:rsidR="007B2C82" w:rsidRPr="007B2C82" w:rsidRDefault="007B2C82" w:rsidP="007B2C82">
      <w:pPr>
        <w:ind w:firstLine="567"/>
        <w:rPr>
          <w:color w:val="000000" w:themeColor="text1"/>
        </w:rPr>
      </w:pPr>
      <w:r w:rsidRPr="007B2C82">
        <w:rPr>
          <w:color w:val="000000" w:themeColor="text1"/>
        </w:rPr>
        <w:t>социально – коммуникативное развитие;</w:t>
      </w:r>
    </w:p>
    <w:p w:rsidR="007B2C82" w:rsidRPr="007B2C82" w:rsidRDefault="007B2C82" w:rsidP="007B2C82">
      <w:pPr>
        <w:ind w:firstLine="567"/>
        <w:rPr>
          <w:color w:val="000000" w:themeColor="text1"/>
        </w:rPr>
      </w:pPr>
      <w:r w:rsidRPr="007B2C82">
        <w:rPr>
          <w:color w:val="000000" w:themeColor="text1"/>
        </w:rPr>
        <w:t>художественно-эстетическое развитие.</w:t>
      </w:r>
    </w:p>
    <w:p w:rsidR="007B2C82" w:rsidRPr="00A921B5" w:rsidRDefault="007B2C82" w:rsidP="007B2C82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                   </w:t>
      </w:r>
      <w:r w:rsidRPr="00A921B5">
        <w:rPr>
          <w:color w:val="000000" w:themeColor="text1"/>
        </w:rPr>
        <w:t>Формы мониторинга (методы):</w:t>
      </w:r>
    </w:p>
    <w:p w:rsidR="007B2C82" w:rsidRDefault="007B2C82" w:rsidP="007B2C82">
      <w:pPr>
        <w:ind w:firstLine="567"/>
        <w:rPr>
          <w:color w:val="000000" w:themeColor="text1"/>
        </w:rPr>
      </w:pPr>
      <w:r w:rsidRPr="00A921B5">
        <w:rPr>
          <w:color w:val="000000" w:themeColor="text1"/>
        </w:rPr>
        <w:t xml:space="preserve">- </w:t>
      </w:r>
      <w:r>
        <w:rPr>
          <w:color w:val="000000" w:themeColor="text1"/>
        </w:rPr>
        <w:t>систематическое наблюдение</w:t>
      </w:r>
      <w:r w:rsidRPr="00A921B5">
        <w:rPr>
          <w:color w:val="000000" w:themeColor="text1"/>
        </w:rPr>
        <w:t xml:space="preserve"> за ребенком,</w:t>
      </w:r>
    </w:p>
    <w:p w:rsidR="007B2C82" w:rsidRPr="00A921B5" w:rsidRDefault="007B2C82" w:rsidP="007B2C82">
      <w:pPr>
        <w:ind w:firstLine="567"/>
        <w:rPr>
          <w:color w:val="000000" w:themeColor="text1"/>
        </w:rPr>
      </w:pPr>
      <w:r>
        <w:rPr>
          <w:color w:val="000000" w:themeColor="text1"/>
        </w:rPr>
        <w:t>-игровые упражнения</w:t>
      </w:r>
    </w:p>
    <w:p w:rsidR="007B2C82" w:rsidRPr="00A921B5" w:rsidRDefault="007B2C82" w:rsidP="007B2C82">
      <w:pPr>
        <w:ind w:firstLine="567"/>
        <w:rPr>
          <w:color w:val="000000" w:themeColor="text1"/>
        </w:rPr>
      </w:pPr>
      <w:r w:rsidRPr="00A921B5">
        <w:rPr>
          <w:color w:val="000000" w:themeColor="text1"/>
        </w:rPr>
        <w:t>- беседы,</w:t>
      </w:r>
    </w:p>
    <w:p w:rsidR="007B2C82" w:rsidRDefault="007B2C82" w:rsidP="007B2C82">
      <w:pPr>
        <w:ind w:firstLine="567"/>
        <w:rPr>
          <w:color w:val="000000" w:themeColor="text1"/>
        </w:rPr>
      </w:pPr>
      <w:r w:rsidRPr="00A921B5">
        <w:rPr>
          <w:color w:val="000000" w:themeColor="text1"/>
        </w:rPr>
        <w:t>- экспертные оценки,</w:t>
      </w:r>
    </w:p>
    <w:p w:rsidR="007B2C82" w:rsidRPr="00A921B5" w:rsidRDefault="007B2C82" w:rsidP="007B2C82">
      <w:pPr>
        <w:ind w:firstLine="567"/>
        <w:rPr>
          <w:color w:val="000000" w:themeColor="text1"/>
        </w:rPr>
      </w:pPr>
      <w:r>
        <w:rPr>
          <w:color w:val="000000" w:themeColor="text1"/>
        </w:rPr>
        <w:t>-анализ продуктов детской деятельности</w:t>
      </w:r>
    </w:p>
    <w:p w:rsidR="007B2C82" w:rsidRPr="00A921B5" w:rsidRDefault="007B2C82" w:rsidP="007B2C82">
      <w:pPr>
        <w:ind w:firstLine="567"/>
        <w:rPr>
          <w:color w:val="000000" w:themeColor="text1"/>
        </w:rPr>
      </w:pPr>
      <w:r w:rsidRPr="00A921B5">
        <w:rPr>
          <w:color w:val="000000" w:themeColor="text1"/>
        </w:rPr>
        <w:t>- критериально-ориентированные методики не тестового типа.</w:t>
      </w:r>
    </w:p>
    <w:p w:rsidR="007B2C82" w:rsidRPr="00A921B5" w:rsidRDefault="007B2C82" w:rsidP="00F47E00">
      <w:pPr>
        <w:ind w:firstLine="567"/>
        <w:jc w:val="both"/>
        <w:rPr>
          <w:color w:val="000000" w:themeColor="text1"/>
        </w:rPr>
      </w:pPr>
      <w:r w:rsidRPr="00A921B5">
        <w:rPr>
          <w:color w:val="000000" w:themeColor="text1"/>
        </w:rPr>
        <w:t>Все педагоги фиксируют результаты в диагностических картах, проводят анализ: уровень усвоения программы, указывают причины низкого уровня, определяют по каким направлениям и с какими детьми необходимо усилить работу.</w:t>
      </w:r>
    </w:p>
    <w:p w:rsidR="007B2C82" w:rsidRPr="00A921B5" w:rsidRDefault="007B2C82" w:rsidP="007B2C82">
      <w:pPr>
        <w:jc w:val="both"/>
        <w:rPr>
          <w:b/>
        </w:rPr>
      </w:pPr>
      <w:r w:rsidRPr="00A921B5">
        <w:rPr>
          <w:b/>
        </w:rPr>
        <w:t xml:space="preserve">Периодичность и сроки проведения мониторинга: </w:t>
      </w:r>
      <w:r w:rsidRPr="00A921B5">
        <w:t xml:space="preserve">проводится 2 раза в год—сентябрь-октябрь и апрель-май </w:t>
      </w:r>
    </w:p>
    <w:p w:rsidR="007B2C82" w:rsidRPr="00A921B5" w:rsidRDefault="007B2C82" w:rsidP="007B2C82">
      <w:pPr>
        <w:ind w:firstLine="567"/>
        <w:jc w:val="both"/>
      </w:pPr>
      <w:r w:rsidRPr="00A921B5">
        <w:t>Система оценки:</w:t>
      </w:r>
    </w:p>
    <w:p w:rsidR="007B2C82" w:rsidRPr="00A921B5" w:rsidRDefault="007B2C82" w:rsidP="007B2C82">
      <w:pPr>
        <w:tabs>
          <w:tab w:val="left" w:pos="6870"/>
        </w:tabs>
        <w:ind w:firstLine="567"/>
        <w:jc w:val="both"/>
      </w:pPr>
      <w:r w:rsidRPr="00A921B5">
        <w:t>1 балл - большинство компонентов недостаточно  развиты;</w:t>
      </w:r>
    </w:p>
    <w:p w:rsidR="007B2C82" w:rsidRPr="00A921B5" w:rsidRDefault="007B2C82" w:rsidP="007B2C82">
      <w:pPr>
        <w:tabs>
          <w:tab w:val="left" w:pos="6870"/>
        </w:tabs>
        <w:ind w:firstLine="567"/>
        <w:jc w:val="both"/>
      </w:pPr>
      <w:r w:rsidRPr="00A921B5">
        <w:t>2 балла- отдельные компоненты не развиты;</w:t>
      </w:r>
    </w:p>
    <w:p w:rsidR="007B2C82" w:rsidRPr="00A921B5" w:rsidRDefault="007B2C82" w:rsidP="007B2C82">
      <w:pPr>
        <w:tabs>
          <w:tab w:val="left" w:pos="6870"/>
        </w:tabs>
        <w:ind w:firstLine="567"/>
        <w:jc w:val="both"/>
      </w:pPr>
      <w:r w:rsidRPr="00A921B5">
        <w:t>3 балла- соответствует возрасту;</w:t>
      </w:r>
    </w:p>
    <w:p w:rsidR="007B2C82" w:rsidRPr="00A921B5" w:rsidRDefault="007B2C82" w:rsidP="007B2C82">
      <w:pPr>
        <w:tabs>
          <w:tab w:val="left" w:pos="6870"/>
        </w:tabs>
        <w:ind w:firstLine="567"/>
        <w:jc w:val="both"/>
      </w:pPr>
      <w:r w:rsidRPr="00A921B5">
        <w:t>4 балла – высокий.</w:t>
      </w:r>
    </w:p>
    <w:p w:rsidR="0077151F" w:rsidRDefault="007B2C82" w:rsidP="007B2C82">
      <w:pPr>
        <w:tabs>
          <w:tab w:val="left" w:pos="6870"/>
        </w:tabs>
        <w:ind w:firstLine="567"/>
        <w:jc w:val="both"/>
        <w:rPr>
          <w:lang w:val="ru-RU"/>
        </w:rPr>
      </w:pPr>
      <w:r w:rsidRPr="00A921B5">
        <w:t xml:space="preserve">  </w:t>
      </w:r>
    </w:p>
    <w:p w:rsidR="007B2C82" w:rsidRPr="00A921B5" w:rsidRDefault="007B2C82" w:rsidP="007B2C82">
      <w:pPr>
        <w:tabs>
          <w:tab w:val="left" w:pos="6870"/>
        </w:tabs>
        <w:ind w:firstLine="567"/>
        <w:jc w:val="both"/>
        <w:rPr>
          <w:b/>
        </w:rPr>
      </w:pPr>
      <w:r w:rsidRPr="00A921B5">
        <w:rPr>
          <w:b/>
        </w:rPr>
        <w:t>Сводная таблица результатов усвоения детьми Программы по образовательным областям (%) за 2</w:t>
      </w:r>
      <w:r>
        <w:rPr>
          <w:b/>
        </w:rPr>
        <w:t>018</w:t>
      </w:r>
      <w:r w:rsidRPr="00A921B5">
        <w:rPr>
          <w:b/>
        </w:rPr>
        <w:t xml:space="preserve">  год по всему ДОУ</w:t>
      </w:r>
    </w:p>
    <w:p w:rsidR="007B2C82" w:rsidRPr="00A921B5" w:rsidRDefault="007B2C82" w:rsidP="007B2C82">
      <w:pPr>
        <w:tabs>
          <w:tab w:val="left" w:pos="6870"/>
        </w:tabs>
        <w:ind w:firstLine="567"/>
        <w:jc w:val="both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567"/>
        <w:gridCol w:w="567"/>
        <w:gridCol w:w="567"/>
        <w:gridCol w:w="851"/>
        <w:gridCol w:w="1275"/>
        <w:gridCol w:w="567"/>
        <w:gridCol w:w="567"/>
        <w:gridCol w:w="567"/>
        <w:gridCol w:w="851"/>
        <w:gridCol w:w="1276"/>
      </w:tblGrid>
      <w:tr w:rsidR="007B2C82" w:rsidRPr="00A921B5" w:rsidTr="00F47E00">
        <w:tc>
          <w:tcPr>
            <w:tcW w:w="1843" w:type="dxa"/>
            <w:vMerge w:val="restart"/>
            <w:vAlign w:val="center"/>
          </w:tcPr>
          <w:p w:rsidR="007B2C82" w:rsidRPr="00A921B5" w:rsidRDefault="007B2C82" w:rsidP="007B2C82">
            <w:pPr>
              <w:tabs>
                <w:tab w:val="left" w:pos="6870"/>
              </w:tabs>
              <w:ind w:right="-108"/>
              <w:rPr>
                <w:b/>
              </w:rPr>
            </w:pPr>
            <w:r w:rsidRPr="00A921B5">
              <w:rPr>
                <w:b/>
              </w:rPr>
              <w:t>Образовательные области</w:t>
            </w:r>
          </w:p>
        </w:tc>
        <w:tc>
          <w:tcPr>
            <w:tcW w:w="2552" w:type="dxa"/>
            <w:gridSpan w:val="4"/>
          </w:tcPr>
          <w:p w:rsidR="007B2C82" w:rsidRPr="00A921B5" w:rsidRDefault="007B2C82" w:rsidP="007B2C82">
            <w:pPr>
              <w:tabs>
                <w:tab w:val="left" w:pos="6870"/>
              </w:tabs>
              <w:ind w:firstLine="34"/>
              <w:jc w:val="center"/>
            </w:pPr>
            <w:r w:rsidRPr="00A921B5">
              <w:t>Уровень развития</w:t>
            </w:r>
          </w:p>
          <w:p w:rsidR="007B2C82" w:rsidRPr="00A921B5" w:rsidRDefault="007B2C82" w:rsidP="007B2C82">
            <w:pPr>
              <w:tabs>
                <w:tab w:val="left" w:pos="6870"/>
              </w:tabs>
              <w:ind w:firstLine="34"/>
              <w:jc w:val="center"/>
            </w:pPr>
            <w:r w:rsidRPr="00A921B5">
              <w:t>начало года</w:t>
            </w:r>
          </w:p>
        </w:tc>
        <w:tc>
          <w:tcPr>
            <w:tcW w:w="1275" w:type="dxa"/>
            <w:vMerge w:val="restart"/>
          </w:tcPr>
          <w:p w:rsidR="007B2C82" w:rsidRPr="00F47E00" w:rsidRDefault="007B2C82" w:rsidP="007B2C82">
            <w:pPr>
              <w:tabs>
                <w:tab w:val="left" w:pos="6870"/>
              </w:tabs>
              <w:ind w:left="-108" w:right="-108"/>
              <w:jc w:val="center"/>
            </w:pPr>
            <w:r w:rsidRPr="00F47E00">
              <w:rPr>
                <w:sz w:val="22"/>
              </w:rPr>
              <w:t>Общий показатель</w:t>
            </w:r>
          </w:p>
          <w:p w:rsidR="007B2C82" w:rsidRPr="00A921B5" w:rsidRDefault="007B2C82" w:rsidP="007B2C82">
            <w:pPr>
              <w:tabs>
                <w:tab w:val="left" w:pos="6870"/>
              </w:tabs>
              <w:ind w:left="-108" w:right="-108"/>
              <w:jc w:val="center"/>
            </w:pPr>
            <w:r w:rsidRPr="00F47E00">
              <w:rPr>
                <w:sz w:val="22"/>
              </w:rPr>
              <w:t>по развитию интегративного качества (%)</w:t>
            </w:r>
          </w:p>
        </w:tc>
        <w:tc>
          <w:tcPr>
            <w:tcW w:w="2552" w:type="dxa"/>
            <w:gridSpan w:val="4"/>
          </w:tcPr>
          <w:p w:rsidR="007B2C82" w:rsidRPr="00A921B5" w:rsidRDefault="007B2C82" w:rsidP="007B2C82">
            <w:pPr>
              <w:tabs>
                <w:tab w:val="left" w:pos="6870"/>
              </w:tabs>
              <w:ind w:firstLine="34"/>
              <w:jc w:val="center"/>
            </w:pPr>
            <w:r w:rsidRPr="00A921B5">
              <w:t>Уровень развития</w:t>
            </w:r>
          </w:p>
          <w:p w:rsidR="007B2C82" w:rsidRPr="00A921B5" w:rsidRDefault="007B2C82" w:rsidP="007B2C82">
            <w:pPr>
              <w:tabs>
                <w:tab w:val="left" w:pos="6870"/>
              </w:tabs>
              <w:ind w:firstLine="34"/>
              <w:jc w:val="center"/>
            </w:pPr>
            <w:r w:rsidRPr="00A921B5">
              <w:t>конец года</w:t>
            </w:r>
          </w:p>
        </w:tc>
        <w:tc>
          <w:tcPr>
            <w:tcW w:w="1276" w:type="dxa"/>
            <w:vMerge w:val="restart"/>
          </w:tcPr>
          <w:p w:rsidR="007B2C82" w:rsidRPr="00F47E00" w:rsidRDefault="007B2C82" w:rsidP="007B2C82">
            <w:pPr>
              <w:tabs>
                <w:tab w:val="left" w:pos="6870"/>
              </w:tabs>
              <w:ind w:left="-108" w:right="-108" w:firstLine="34"/>
              <w:jc w:val="center"/>
            </w:pPr>
            <w:r w:rsidRPr="00F47E00">
              <w:rPr>
                <w:sz w:val="22"/>
              </w:rPr>
              <w:t>Общий показатель</w:t>
            </w:r>
          </w:p>
          <w:p w:rsidR="007B2C82" w:rsidRPr="00F47E00" w:rsidRDefault="007B2C82" w:rsidP="007B2C82">
            <w:pPr>
              <w:tabs>
                <w:tab w:val="left" w:pos="6870"/>
              </w:tabs>
              <w:ind w:left="-108" w:right="-108" w:firstLine="34"/>
              <w:jc w:val="center"/>
            </w:pPr>
            <w:r w:rsidRPr="00F47E00">
              <w:rPr>
                <w:sz w:val="22"/>
              </w:rPr>
              <w:t>по развитию интегративного качества (%)</w:t>
            </w:r>
          </w:p>
        </w:tc>
      </w:tr>
      <w:tr w:rsidR="007B2C82" w:rsidRPr="00A921B5" w:rsidTr="00F47E00">
        <w:trPr>
          <w:cantSplit/>
          <w:trHeight w:val="1085"/>
        </w:trPr>
        <w:tc>
          <w:tcPr>
            <w:tcW w:w="1843" w:type="dxa"/>
            <w:vMerge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7B2C82" w:rsidRPr="00A921B5" w:rsidRDefault="007B2C82" w:rsidP="007B2C82">
            <w:pPr>
              <w:tabs>
                <w:tab w:val="left" w:pos="6870"/>
              </w:tabs>
              <w:ind w:left="113" w:right="113"/>
              <w:jc w:val="both"/>
              <w:rPr>
                <w:sz w:val="18"/>
              </w:rPr>
            </w:pPr>
            <w:r w:rsidRPr="00A921B5">
              <w:rPr>
                <w:sz w:val="18"/>
              </w:rPr>
              <w:t>младшие группы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7B2C82" w:rsidRPr="00A921B5" w:rsidRDefault="007B2C82" w:rsidP="007B2C82">
            <w:pPr>
              <w:tabs>
                <w:tab w:val="left" w:pos="6870"/>
              </w:tabs>
              <w:ind w:left="113" w:right="113"/>
              <w:jc w:val="both"/>
              <w:rPr>
                <w:sz w:val="18"/>
              </w:rPr>
            </w:pPr>
            <w:r w:rsidRPr="00A921B5">
              <w:rPr>
                <w:sz w:val="18"/>
              </w:rPr>
              <w:t>средние  группы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7B2C82" w:rsidRPr="00A921B5" w:rsidRDefault="007B2C82" w:rsidP="007B2C82">
            <w:pPr>
              <w:tabs>
                <w:tab w:val="left" w:pos="6870"/>
              </w:tabs>
              <w:ind w:left="113" w:right="113"/>
              <w:jc w:val="both"/>
              <w:rPr>
                <w:sz w:val="18"/>
              </w:rPr>
            </w:pPr>
            <w:r w:rsidRPr="00A921B5">
              <w:rPr>
                <w:sz w:val="18"/>
              </w:rPr>
              <w:t>старшие  группы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7B2C82" w:rsidRPr="00A921B5" w:rsidRDefault="007B2C82" w:rsidP="007B2C82">
            <w:pPr>
              <w:tabs>
                <w:tab w:val="left" w:pos="6870"/>
              </w:tabs>
              <w:ind w:left="113" w:right="113"/>
              <w:jc w:val="both"/>
              <w:rPr>
                <w:sz w:val="18"/>
              </w:rPr>
            </w:pPr>
            <w:r w:rsidRPr="00A921B5">
              <w:rPr>
                <w:sz w:val="18"/>
              </w:rPr>
              <w:t>подготовительные  группы</w:t>
            </w:r>
          </w:p>
        </w:tc>
        <w:tc>
          <w:tcPr>
            <w:tcW w:w="1275" w:type="dxa"/>
            <w:vMerge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7B2C82" w:rsidRPr="00A921B5" w:rsidRDefault="007B2C82" w:rsidP="007B2C82">
            <w:pPr>
              <w:tabs>
                <w:tab w:val="left" w:pos="6870"/>
              </w:tabs>
              <w:ind w:left="113" w:right="113"/>
              <w:jc w:val="both"/>
              <w:rPr>
                <w:sz w:val="18"/>
              </w:rPr>
            </w:pPr>
            <w:r w:rsidRPr="00A921B5">
              <w:rPr>
                <w:sz w:val="18"/>
              </w:rPr>
              <w:t>младшие группы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2C82" w:rsidRPr="00A921B5" w:rsidRDefault="007B2C82" w:rsidP="007B2C82">
            <w:pPr>
              <w:tabs>
                <w:tab w:val="left" w:pos="6870"/>
              </w:tabs>
              <w:ind w:left="113" w:right="113"/>
              <w:jc w:val="both"/>
              <w:rPr>
                <w:sz w:val="18"/>
              </w:rPr>
            </w:pPr>
            <w:r w:rsidRPr="00A921B5">
              <w:rPr>
                <w:sz w:val="18"/>
              </w:rPr>
              <w:t>средние  группы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2C82" w:rsidRPr="00A921B5" w:rsidRDefault="007B2C82" w:rsidP="007B2C82">
            <w:pPr>
              <w:tabs>
                <w:tab w:val="left" w:pos="6870"/>
              </w:tabs>
              <w:ind w:left="113" w:right="113"/>
              <w:jc w:val="both"/>
              <w:rPr>
                <w:sz w:val="18"/>
              </w:rPr>
            </w:pPr>
            <w:r w:rsidRPr="00A921B5">
              <w:rPr>
                <w:sz w:val="18"/>
              </w:rPr>
              <w:t>старшие  группы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7B2C82" w:rsidRPr="00A921B5" w:rsidRDefault="007B2C82" w:rsidP="007B2C82">
            <w:pPr>
              <w:tabs>
                <w:tab w:val="left" w:pos="6870"/>
              </w:tabs>
              <w:ind w:left="113" w:right="113"/>
              <w:jc w:val="both"/>
              <w:rPr>
                <w:sz w:val="18"/>
              </w:rPr>
            </w:pPr>
            <w:r w:rsidRPr="00A921B5">
              <w:rPr>
                <w:sz w:val="18"/>
              </w:rPr>
              <w:t>подготовительные              группы</w:t>
            </w:r>
          </w:p>
        </w:tc>
        <w:tc>
          <w:tcPr>
            <w:tcW w:w="1276" w:type="dxa"/>
            <w:vMerge/>
            <w:textDirection w:val="btLr"/>
          </w:tcPr>
          <w:p w:rsidR="007B2C82" w:rsidRPr="00A921B5" w:rsidRDefault="007B2C82" w:rsidP="007B2C82">
            <w:pPr>
              <w:tabs>
                <w:tab w:val="left" w:pos="6870"/>
              </w:tabs>
              <w:ind w:left="113" w:right="113" w:firstLine="567"/>
              <w:jc w:val="both"/>
            </w:pPr>
          </w:p>
        </w:tc>
      </w:tr>
      <w:tr w:rsidR="007B2C82" w:rsidRPr="00A921B5" w:rsidTr="00F47E00">
        <w:tc>
          <w:tcPr>
            <w:tcW w:w="1843" w:type="dxa"/>
          </w:tcPr>
          <w:p w:rsidR="007B2C82" w:rsidRPr="00A921B5" w:rsidRDefault="007B2C82" w:rsidP="007B2C82">
            <w:pPr>
              <w:tabs>
                <w:tab w:val="left" w:pos="6870"/>
              </w:tabs>
              <w:jc w:val="both"/>
            </w:pPr>
            <w:r w:rsidRPr="00A921B5">
              <w:t>Физическое</w:t>
            </w:r>
          </w:p>
          <w:p w:rsidR="007B2C82" w:rsidRPr="00A921B5" w:rsidRDefault="007B2C82" w:rsidP="007B2C82">
            <w:pPr>
              <w:tabs>
                <w:tab w:val="left" w:pos="6870"/>
              </w:tabs>
              <w:jc w:val="both"/>
            </w:pPr>
            <w:r w:rsidRPr="00A921B5">
              <w:lastRenderedPageBreak/>
              <w:t xml:space="preserve"> развитие</w:t>
            </w:r>
          </w:p>
        </w:tc>
        <w:tc>
          <w:tcPr>
            <w:tcW w:w="567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34"/>
              <w:jc w:val="both"/>
            </w:pPr>
            <w:r w:rsidRPr="00A921B5">
              <w:lastRenderedPageBreak/>
              <w:t>3,0</w:t>
            </w:r>
          </w:p>
          <w:p w:rsidR="007B2C82" w:rsidRPr="00A921B5" w:rsidRDefault="007B2C82" w:rsidP="007B2C82">
            <w:pPr>
              <w:tabs>
                <w:tab w:val="left" w:pos="6870"/>
              </w:tabs>
              <w:ind w:firstLine="34"/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2C82" w:rsidRPr="00A921B5" w:rsidRDefault="007B2C82" w:rsidP="007B2C82">
            <w:pPr>
              <w:tabs>
                <w:tab w:val="left" w:pos="6870"/>
              </w:tabs>
              <w:ind w:right="-109" w:firstLine="34"/>
              <w:jc w:val="both"/>
            </w:pPr>
            <w:r>
              <w:lastRenderedPageBreak/>
              <w:t>2,5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2C82" w:rsidRPr="00A921B5" w:rsidRDefault="007B2C82" w:rsidP="007B2C82">
            <w:pPr>
              <w:tabs>
                <w:tab w:val="left" w:pos="6870"/>
              </w:tabs>
              <w:ind w:right="-108" w:firstLine="34"/>
              <w:jc w:val="both"/>
            </w:pPr>
            <w:r w:rsidRPr="00A921B5">
              <w:t>2,7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2C82" w:rsidRPr="00A921B5" w:rsidRDefault="007B2C82" w:rsidP="007B2C82">
            <w:pPr>
              <w:tabs>
                <w:tab w:val="left" w:pos="6870"/>
              </w:tabs>
              <w:jc w:val="both"/>
            </w:pPr>
            <w:r>
              <w:t>3,3</w:t>
            </w:r>
          </w:p>
        </w:tc>
        <w:tc>
          <w:tcPr>
            <w:tcW w:w="1275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33"/>
              <w:jc w:val="both"/>
            </w:pPr>
            <w:r w:rsidRPr="00A921B5">
              <w:t xml:space="preserve">2,9      </w:t>
            </w:r>
            <w:r>
              <w:rPr>
                <w:b/>
              </w:rPr>
              <w:lastRenderedPageBreak/>
              <w:t>72,6</w:t>
            </w:r>
            <w:r w:rsidRPr="00A921B5">
              <w:rPr>
                <w:b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2C82" w:rsidRPr="00A921B5" w:rsidRDefault="007B2C82" w:rsidP="007B2C82">
            <w:pPr>
              <w:tabs>
                <w:tab w:val="left" w:pos="6870"/>
              </w:tabs>
              <w:ind w:right="-108" w:firstLine="34"/>
              <w:jc w:val="both"/>
            </w:pPr>
            <w:r w:rsidRPr="00A921B5">
              <w:lastRenderedPageBreak/>
              <w:t>3,7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2C82" w:rsidRPr="00A921B5" w:rsidRDefault="007B2C82" w:rsidP="007B2C82">
            <w:pPr>
              <w:tabs>
                <w:tab w:val="left" w:pos="6870"/>
              </w:tabs>
              <w:ind w:right="-108" w:firstLine="33"/>
              <w:jc w:val="both"/>
            </w:pPr>
            <w:r w:rsidRPr="00A921B5">
              <w:t>2,9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2C82" w:rsidRPr="00A921B5" w:rsidRDefault="007B2C82" w:rsidP="007B2C82">
            <w:pPr>
              <w:tabs>
                <w:tab w:val="left" w:pos="6870"/>
              </w:tabs>
              <w:ind w:right="-108"/>
              <w:jc w:val="both"/>
            </w:pPr>
            <w:r w:rsidRPr="00A921B5">
              <w:t>3,2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2C82" w:rsidRPr="00A921B5" w:rsidRDefault="007B2C82" w:rsidP="007B2C82">
            <w:pPr>
              <w:tabs>
                <w:tab w:val="left" w:pos="6870"/>
              </w:tabs>
              <w:ind w:right="-108" w:firstLine="34"/>
              <w:jc w:val="both"/>
            </w:pPr>
            <w:r>
              <w:t>3,8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2C82" w:rsidRPr="00A921B5" w:rsidRDefault="007B2C82" w:rsidP="007B2C82">
            <w:pPr>
              <w:tabs>
                <w:tab w:val="left" w:pos="6870"/>
              </w:tabs>
              <w:ind w:firstLine="34"/>
              <w:jc w:val="both"/>
            </w:pPr>
            <w:r w:rsidRPr="00A921B5">
              <w:t xml:space="preserve">3,4         </w:t>
            </w:r>
            <w:r>
              <w:rPr>
                <w:b/>
              </w:rPr>
              <w:lastRenderedPageBreak/>
              <w:t>84</w:t>
            </w:r>
            <w:r w:rsidRPr="00A921B5">
              <w:rPr>
                <w:b/>
              </w:rPr>
              <w:t>%</w:t>
            </w:r>
          </w:p>
        </w:tc>
      </w:tr>
      <w:tr w:rsidR="007B2C82" w:rsidRPr="00A921B5" w:rsidTr="00F47E00">
        <w:tc>
          <w:tcPr>
            <w:tcW w:w="1843" w:type="dxa"/>
          </w:tcPr>
          <w:p w:rsidR="007B2C82" w:rsidRPr="00A921B5" w:rsidRDefault="007B2C82" w:rsidP="007B2C82">
            <w:pPr>
              <w:tabs>
                <w:tab w:val="left" w:pos="6870"/>
              </w:tabs>
              <w:jc w:val="both"/>
            </w:pPr>
            <w:r w:rsidRPr="00A921B5">
              <w:lastRenderedPageBreak/>
              <w:t xml:space="preserve">Речевое </w:t>
            </w:r>
          </w:p>
          <w:p w:rsidR="007B2C82" w:rsidRPr="00A921B5" w:rsidRDefault="007B2C82" w:rsidP="007B2C82">
            <w:pPr>
              <w:tabs>
                <w:tab w:val="left" w:pos="6870"/>
              </w:tabs>
              <w:jc w:val="both"/>
            </w:pPr>
            <w:r w:rsidRPr="00A921B5">
              <w:t>развитие</w:t>
            </w:r>
          </w:p>
        </w:tc>
        <w:tc>
          <w:tcPr>
            <w:tcW w:w="567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34"/>
              <w:jc w:val="both"/>
            </w:pPr>
            <w:r>
              <w:t>2,9</w:t>
            </w:r>
          </w:p>
          <w:p w:rsidR="007B2C82" w:rsidRPr="00A921B5" w:rsidRDefault="007B2C82" w:rsidP="007B2C82">
            <w:pPr>
              <w:tabs>
                <w:tab w:val="left" w:pos="6870"/>
              </w:tabs>
              <w:ind w:firstLine="34"/>
              <w:jc w:val="both"/>
            </w:pPr>
          </w:p>
        </w:tc>
        <w:tc>
          <w:tcPr>
            <w:tcW w:w="567" w:type="dxa"/>
          </w:tcPr>
          <w:p w:rsidR="007B2C82" w:rsidRPr="00A921B5" w:rsidRDefault="007B2C82" w:rsidP="007B2C82">
            <w:pPr>
              <w:tabs>
                <w:tab w:val="left" w:pos="6870"/>
              </w:tabs>
              <w:ind w:right="-109" w:firstLine="34"/>
              <w:jc w:val="both"/>
            </w:pPr>
            <w:r>
              <w:t>2,8</w:t>
            </w:r>
          </w:p>
        </w:tc>
        <w:tc>
          <w:tcPr>
            <w:tcW w:w="567" w:type="dxa"/>
          </w:tcPr>
          <w:p w:rsidR="007B2C82" w:rsidRPr="00A921B5" w:rsidRDefault="007B2C82" w:rsidP="007B2C82">
            <w:pPr>
              <w:tabs>
                <w:tab w:val="left" w:pos="6870"/>
              </w:tabs>
              <w:ind w:right="-108" w:firstLine="34"/>
              <w:jc w:val="both"/>
            </w:pPr>
            <w:r>
              <w:t>2,6</w:t>
            </w:r>
          </w:p>
        </w:tc>
        <w:tc>
          <w:tcPr>
            <w:tcW w:w="851" w:type="dxa"/>
          </w:tcPr>
          <w:p w:rsidR="007B2C82" w:rsidRPr="00A921B5" w:rsidRDefault="007B2C82" w:rsidP="007B2C82">
            <w:pPr>
              <w:tabs>
                <w:tab w:val="left" w:pos="6870"/>
              </w:tabs>
              <w:jc w:val="both"/>
            </w:pPr>
            <w:r>
              <w:t>3,2</w:t>
            </w:r>
          </w:p>
        </w:tc>
        <w:tc>
          <w:tcPr>
            <w:tcW w:w="1275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33"/>
              <w:jc w:val="both"/>
            </w:pPr>
            <w:r>
              <w:t>2,9</w:t>
            </w:r>
            <w:r w:rsidRPr="00A921B5">
              <w:t xml:space="preserve">      </w:t>
            </w:r>
            <w:r>
              <w:rPr>
                <w:b/>
              </w:rPr>
              <w:t>68</w:t>
            </w:r>
            <w:r w:rsidRPr="00A921B5">
              <w:rPr>
                <w:b/>
              </w:rPr>
              <w:t>,5%</w:t>
            </w:r>
          </w:p>
        </w:tc>
        <w:tc>
          <w:tcPr>
            <w:tcW w:w="567" w:type="dxa"/>
          </w:tcPr>
          <w:p w:rsidR="007B2C82" w:rsidRPr="00A921B5" w:rsidRDefault="007B2C82" w:rsidP="007B2C82">
            <w:pPr>
              <w:tabs>
                <w:tab w:val="left" w:pos="6870"/>
              </w:tabs>
              <w:ind w:right="-108" w:firstLine="34"/>
              <w:jc w:val="both"/>
            </w:pPr>
            <w:r>
              <w:t>3,8</w:t>
            </w:r>
          </w:p>
        </w:tc>
        <w:tc>
          <w:tcPr>
            <w:tcW w:w="567" w:type="dxa"/>
          </w:tcPr>
          <w:p w:rsidR="007B2C82" w:rsidRPr="00A921B5" w:rsidRDefault="007B2C82" w:rsidP="007B2C82">
            <w:pPr>
              <w:tabs>
                <w:tab w:val="left" w:pos="6870"/>
              </w:tabs>
              <w:ind w:right="-108" w:firstLine="33"/>
              <w:jc w:val="both"/>
            </w:pPr>
            <w:r>
              <w:t>3,1</w:t>
            </w:r>
          </w:p>
        </w:tc>
        <w:tc>
          <w:tcPr>
            <w:tcW w:w="567" w:type="dxa"/>
          </w:tcPr>
          <w:p w:rsidR="007B2C82" w:rsidRPr="00A921B5" w:rsidRDefault="007B2C82" w:rsidP="007B2C82">
            <w:pPr>
              <w:tabs>
                <w:tab w:val="left" w:pos="6870"/>
              </w:tabs>
              <w:ind w:right="-108"/>
              <w:jc w:val="both"/>
            </w:pPr>
            <w:r w:rsidRPr="00A921B5">
              <w:t>2,9</w:t>
            </w:r>
          </w:p>
        </w:tc>
        <w:tc>
          <w:tcPr>
            <w:tcW w:w="851" w:type="dxa"/>
          </w:tcPr>
          <w:p w:rsidR="007B2C82" w:rsidRPr="00A921B5" w:rsidRDefault="007B2C82" w:rsidP="007B2C82">
            <w:pPr>
              <w:tabs>
                <w:tab w:val="left" w:pos="6870"/>
              </w:tabs>
              <w:ind w:right="-108" w:firstLine="34"/>
              <w:jc w:val="both"/>
            </w:pPr>
            <w:r>
              <w:t>3,8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34"/>
              <w:jc w:val="both"/>
            </w:pPr>
            <w:r w:rsidRPr="00A921B5">
              <w:t xml:space="preserve">3,2         </w:t>
            </w:r>
            <w:r>
              <w:rPr>
                <w:b/>
              </w:rPr>
              <w:t>79</w:t>
            </w:r>
            <w:r w:rsidRPr="00A921B5">
              <w:rPr>
                <w:b/>
              </w:rPr>
              <w:t>%</w:t>
            </w:r>
          </w:p>
        </w:tc>
      </w:tr>
      <w:tr w:rsidR="007B2C82" w:rsidRPr="00A921B5" w:rsidTr="00F47E00">
        <w:tc>
          <w:tcPr>
            <w:tcW w:w="1843" w:type="dxa"/>
          </w:tcPr>
          <w:p w:rsidR="007B2C82" w:rsidRPr="00A921B5" w:rsidRDefault="007B2C82" w:rsidP="007B2C82">
            <w:pPr>
              <w:tabs>
                <w:tab w:val="left" w:pos="6870"/>
              </w:tabs>
              <w:jc w:val="both"/>
            </w:pPr>
            <w:r w:rsidRPr="00A921B5">
              <w:t>Познавательное развитие</w:t>
            </w:r>
          </w:p>
        </w:tc>
        <w:tc>
          <w:tcPr>
            <w:tcW w:w="567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34"/>
              <w:jc w:val="both"/>
            </w:pPr>
            <w:r w:rsidRPr="00A921B5">
              <w:t>2,9</w:t>
            </w:r>
          </w:p>
        </w:tc>
        <w:tc>
          <w:tcPr>
            <w:tcW w:w="567" w:type="dxa"/>
          </w:tcPr>
          <w:p w:rsidR="007B2C82" w:rsidRPr="00A921B5" w:rsidRDefault="007B2C82" w:rsidP="007B2C82">
            <w:pPr>
              <w:tabs>
                <w:tab w:val="left" w:pos="6870"/>
              </w:tabs>
              <w:ind w:right="-109" w:firstLine="34"/>
              <w:jc w:val="both"/>
            </w:pPr>
            <w:r>
              <w:t>2,8</w:t>
            </w:r>
          </w:p>
        </w:tc>
        <w:tc>
          <w:tcPr>
            <w:tcW w:w="567" w:type="dxa"/>
          </w:tcPr>
          <w:p w:rsidR="007B2C82" w:rsidRPr="00A921B5" w:rsidRDefault="007B2C82" w:rsidP="007B2C82">
            <w:pPr>
              <w:tabs>
                <w:tab w:val="left" w:pos="6870"/>
              </w:tabs>
              <w:ind w:right="-108" w:firstLine="34"/>
              <w:jc w:val="both"/>
            </w:pPr>
            <w:r w:rsidRPr="00A921B5">
              <w:t>2,7</w:t>
            </w:r>
          </w:p>
        </w:tc>
        <w:tc>
          <w:tcPr>
            <w:tcW w:w="851" w:type="dxa"/>
          </w:tcPr>
          <w:p w:rsidR="007B2C82" w:rsidRPr="00A921B5" w:rsidRDefault="007B2C82" w:rsidP="007B2C82">
            <w:pPr>
              <w:tabs>
                <w:tab w:val="left" w:pos="6870"/>
              </w:tabs>
              <w:jc w:val="both"/>
            </w:pPr>
            <w:r>
              <w:t>3,2</w:t>
            </w:r>
          </w:p>
        </w:tc>
        <w:tc>
          <w:tcPr>
            <w:tcW w:w="1275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33"/>
              <w:jc w:val="both"/>
            </w:pPr>
            <w:r w:rsidRPr="00A921B5">
              <w:t xml:space="preserve">2,8         </w:t>
            </w:r>
            <w:r>
              <w:rPr>
                <w:b/>
              </w:rPr>
              <w:t>71</w:t>
            </w:r>
            <w:r w:rsidRPr="00A921B5">
              <w:rPr>
                <w:b/>
              </w:rPr>
              <w:t>%</w:t>
            </w:r>
          </w:p>
        </w:tc>
        <w:tc>
          <w:tcPr>
            <w:tcW w:w="567" w:type="dxa"/>
          </w:tcPr>
          <w:p w:rsidR="007B2C82" w:rsidRPr="00A921B5" w:rsidRDefault="007B2C82" w:rsidP="007B2C82">
            <w:pPr>
              <w:tabs>
                <w:tab w:val="left" w:pos="6870"/>
              </w:tabs>
              <w:ind w:right="-108" w:firstLine="34"/>
              <w:jc w:val="both"/>
            </w:pPr>
            <w:r>
              <w:t>3,5</w:t>
            </w:r>
          </w:p>
        </w:tc>
        <w:tc>
          <w:tcPr>
            <w:tcW w:w="567" w:type="dxa"/>
          </w:tcPr>
          <w:p w:rsidR="007B2C82" w:rsidRPr="00A921B5" w:rsidRDefault="007B2C82" w:rsidP="007B2C82">
            <w:pPr>
              <w:tabs>
                <w:tab w:val="left" w:pos="6870"/>
              </w:tabs>
              <w:ind w:right="-108" w:firstLine="33"/>
              <w:jc w:val="both"/>
            </w:pPr>
            <w:r>
              <w:t>3,1</w:t>
            </w:r>
          </w:p>
        </w:tc>
        <w:tc>
          <w:tcPr>
            <w:tcW w:w="567" w:type="dxa"/>
          </w:tcPr>
          <w:p w:rsidR="007B2C82" w:rsidRPr="00A921B5" w:rsidRDefault="007B2C82" w:rsidP="007B2C82">
            <w:pPr>
              <w:tabs>
                <w:tab w:val="left" w:pos="6870"/>
              </w:tabs>
              <w:ind w:right="-108"/>
              <w:jc w:val="both"/>
            </w:pPr>
            <w:r w:rsidRPr="00A921B5">
              <w:t>3,0</w:t>
            </w:r>
          </w:p>
        </w:tc>
        <w:tc>
          <w:tcPr>
            <w:tcW w:w="851" w:type="dxa"/>
          </w:tcPr>
          <w:p w:rsidR="007B2C82" w:rsidRPr="00A921B5" w:rsidRDefault="007B2C82" w:rsidP="007B2C82">
            <w:pPr>
              <w:tabs>
                <w:tab w:val="left" w:pos="6870"/>
              </w:tabs>
              <w:ind w:right="-108" w:firstLine="34"/>
              <w:jc w:val="both"/>
            </w:pPr>
            <w:r>
              <w:t>3,7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34"/>
              <w:jc w:val="both"/>
            </w:pPr>
            <w:r>
              <w:t>3,6</w:t>
            </w:r>
            <w:r w:rsidRPr="00A921B5">
              <w:t xml:space="preserve">         </w:t>
            </w:r>
            <w:r>
              <w:rPr>
                <w:b/>
              </w:rPr>
              <w:t>82</w:t>
            </w:r>
            <w:r w:rsidRPr="00A921B5">
              <w:rPr>
                <w:b/>
              </w:rPr>
              <w:t>%</w:t>
            </w:r>
          </w:p>
        </w:tc>
      </w:tr>
      <w:tr w:rsidR="007B2C82" w:rsidRPr="00A921B5" w:rsidTr="00F47E00">
        <w:tc>
          <w:tcPr>
            <w:tcW w:w="1843" w:type="dxa"/>
          </w:tcPr>
          <w:p w:rsidR="007B2C82" w:rsidRPr="00A921B5" w:rsidRDefault="007B2C82" w:rsidP="007B2C82">
            <w:pPr>
              <w:tabs>
                <w:tab w:val="left" w:pos="6870"/>
              </w:tabs>
              <w:jc w:val="both"/>
            </w:pPr>
            <w:r w:rsidRPr="00A921B5">
              <w:t>Социально-коммуникативное развитие</w:t>
            </w:r>
          </w:p>
        </w:tc>
        <w:tc>
          <w:tcPr>
            <w:tcW w:w="567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34"/>
              <w:jc w:val="both"/>
            </w:pPr>
            <w:r>
              <w:t>2,9</w:t>
            </w:r>
          </w:p>
          <w:p w:rsidR="007B2C82" w:rsidRPr="00A921B5" w:rsidRDefault="007B2C82" w:rsidP="007B2C82">
            <w:pPr>
              <w:tabs>
                <w:tab w:val="left" w:pos="6870"/>
              </w:tabs>
              <w:ind w:firstLine="34"/>
              <w:jc w:val="both"/>
            </w:pPr>
          </w:p>
        </w:tc>
        <w:tc>
          <w:tcPr>
            <w:tcW w:w="567" w:type="dxa"/>
          </w:tcPr>
          <w:p w:rsidR="007B2C82" w:rsidRPr="00A921B5" w:rsidRDefault="007B2C82" w:rsidP="007B2C82">
            <w:pPr>
              <w:tabs>
                <w:tab w:val="left" w:pos="6870"/>
              </w:tabs>
              <w:ind w:right="-109" w:firstLine="34"/>
              <w:jc w:val="both"/>
            </w:pPr>
            <w:r>
              <w:t>2,7</w:t>
            </w:r>
          </w:p>
        </w:tc>
        <w:tc>
          <w:tcPr>
            <w:tcW w:w="567" w:type="dxa"/>
          </w:tcPr>
          <w:p w:rsidR="007B2C82" w:rsidRPr="00A921B5" w:rsidRDefault="007B2C82" w:rsidP="007B2C82">
            <w:pPr>
              <w:tabs>
                <w:tab w:val="left" w:pos="6870"/>
              </w:tabs>
              <w:ind w:right="-108" w:firstLine="34"/>
              <w:jc w:val="both"/>
            </w:pPr>
            <w:r>
              <w:t>2,9</w:t>
            </w:r>
          </w:p>
        </w:tc>
        <w:tc>
          <w:tcPr>
            <w:tcW w:w="851" w:type="dxa"/>
          </w:tcPr>
          <w:p w:rsidR="007B2C82" w:rsidRPr="00A921B5" w:rsidRDefault="007B2C82" w:rsidP="007B2C82">
            <w:pPr>
              <w:tabs>
                <w:tab w:val="left" w:pos="6870"/>
              </w:tabs>
              <w:jc w:val="both"/>
            </w:pPr>
            <w:r>
              <w:t>3,2</w:t>
            </w:r>
          </w:p>
        </w:tc>
        <w:tc>
          <w:tcPr>
            <w:tcW w:w="1275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33"/>
              <w:jc w:val="both"/>
            </w:pPr>
            <w:r>
              <w:t>2,8</w:t>
            </w:r>
            <w:r w:rsidRPr="00A921B5">
              <w:t xml:space="preserve">      </w:t>
            </w:r>
            <w:r>
              <w:rPr>
                <w:b/>
              </w:rPr>
              <w:t>67,6</w:t>
            </w:r>
            <w:r w:rsidRPr="00A921B5">
              <w:rPr>
                <w:b/>
              </w:rPr>
              <w:t>%</w:t>
            </w:r>
          </w:p>
        </w:tc>
        <w:tc>
          <w:tcPr>
            <w:tcW w:w="567" w:type="dxa"/>
          </w:tcPr>
          <w:p w:rsidR="007B2C82" w:rsidRPr="00A921B5" w:rsidRDefault="007B2C82" w:rsidP="007B2C82">
            <w:pPr>
              <w:tabs>
                <w:tab w:val="left" w:pos="6870"/>
              </w:tabs>
              <w:ind w:right="-108" w:firstLine="34"/>
              <w:jc w:val="both"/>
            </w:pPr>
            <w:r>
              <w:t>3,4</w:t>
            </w:r>
          </w:p>
        </w:tc>
        <w:tc>
          <w:tcPr>
            <w:tcW w:w="567" w:type="dxa"/>
          </w:tcPr>
          <w:p w:rsidR="007B2C82" w:rsidRPr="00A921B5" w:rsidRDefault="007B2C82" w:rsidP="007B2C82">
            <w:pPr>
              <w:tabs>
                <w:tab w:val="left" w:pos="6870"/>
              </w:tabs>
              <w:ind w:right="-108" w:firstLine="33"/>
              <w:jc w:val="both"/>
            </w:pPr>
            <w:r>
              <w:t>3,0</w:t>
            </w:r>
          </w:p>
        </w:tc>
        <w:tc>
          <w:tcPr>
            <w:tcW w:w="567" w:type="dxa"/>
          </w:tcPr>
          <w:p w:rsidR="007B2C82" w:rsidRPr="00A921B5" w:rsidRDefault="007B2C82" w:rsidP="007B2C82">
            <w:pPr>
              <w:tabs>
                <w:tab w:val="left" w:pos="6870"/>
              </w:tabs>
              <w:ind w:right="-108"/>
              <w:jc w:val="both"/>
            </w:pPr>
            <w:r>
              <w:t>3,0</w:t>
            </w:r>
          </w:p>
        </w:tc>
        <w:tc>
          <w:tcPr>
            <w:tcW w:w="851" w:type="dxa"/>
          </w:tcPr>
          <w:p w:rsidR="007B2C82" w:rsidRPr="00A921B5" w:rsidRDefault="007B2C82" w:rsidP="007B2C82">
            <w:pPr>
              <w:tabs>
                <w:tab w:val="left" w:pos="6870"/>
              </w:tabs>
              <w:ind w:right="-108" w:firstLine="34"/>
              <w:jc w:val="both"/>
            </w:pPr>
            <w:r w:rsidRPr="00A921B5">
              <w:t>3,9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34"/>
              <w:jc w:val="both"/>
            </w:pPr>
            <w:r w:rsidRPr="00A921B5">
              <w:t xml:space="preserve">3,3      </w:t>
            </w:r>
            <w:r>
              <w:rPr>
                <w:b/>
              </w:rPr>
              <w:t>82,4</w:t>
            </w:r>
            <w:r w:rsidRPr="00A921B5">
              <w:rPr>
                <w:b/>
              </w:rPr>
              <w:t>%</w:t>
            </w:r>
          </w:p>
        </w:tc>
      </w:tr>
      <w:tr w:rsidR="007B2C82" w:rsidRPr="00A921B5" w:rsidTr="00F47E00">
        <w:tc>
          <w:tcPr>
            <w:tcW w:w="1843" w:type="dxa"/>
          </w:tcPr>
          <w:p w:rsidR="007B2C82" w:rsidRPr="00A921B5" w:rsidRDefault="007B2C82" w:rsidP="007B2C82">
            <w:pPr>
              <w:jc w:val="both"/>
            </w:pPr>
            <w:r w:rsidRPr="00A921B5">
              <w:t xml:space="preserve">Художественно-эстетическое </w:t>
            </w:r>
          </w:p>
          <w:p w:rsidR="007B2C82" w:rsidRPr="00A921B5" w:rsidRDefault="007B2C82" w:rsidP="007B2C82">
            <w:pPr>
              <w:jc w:val="both"/>
            </w:pPr>
            <w:r w:rsidRPr="00A921B5">
              <w:t xml:space="preserve"> развитие</w:t>
            </w:r>
          </w:p>
        </w:tc>
        <w:tc>
          <w:tcPr>
            <w:tcW w:w="567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34"/>
              <w:jc w:val="both"/>
            </w:pPr>
            <w:r w:rsidRPr="00A921B5">
              <w:t>2,7</w:t>
            </w:r>
          </w:p>
        </w:tc>
        <w:tc>
          <w:tcPr>
            <w:tcW w:w="567" w:type="dxa"/>
          </w:tcPr>
          <w:p w:rsidR="007B2C82" w:rsidRPr="00A921B5" w:rsidRDefault="007B2C82" w:rsidP="007B2C82">
            <w:pPr>
              <w:tabs>
                <w:tab w:val="left" w:pos="6870"/>
              </w:tabs>
              <w:ind w:right="-109" w:firstLine="34"/>
              <w:jc w:val="both"/>
            </w:pPr>
            <w:r w:rsidRPr="00A921B5">
              <w:t>2,1</w:t>
            </w:r>
          </w:p>
        </w:tc>
        <w:tc>
          <w:tcPr>
            <w:tcW w:w="567" w:type="dxa"/>
          </w:tcPr>
          <w:p w:rsidR="007B2C82" w:rsidRPr="00A921B5" w:rsidRDefault="007B2C82" w:rsidP="007B2C82">
            <w:pPr>
              <w:tabs>
                <w:tab w:val="left" w:pos="6870"/>
              </w:tabs>
              <w:ind w:right="-108" w:firstLine="34"/>
              <w:jc w:val="both"/>
            </w:pPr>
            <w:r>
              <w:t>2,6</w:t>
            </w:r>
          </w:p>
        </w:tc>
        <w:tc>
          <w:tcPr>
            <w:tcW w:w="851" w:type="dxa"/>
          </w:tcPr>
          <w:p w:rsidR="007B2C82" w:rsidRPr="00A921B5" w:rsidRDefault="007B2C82" w:rsidP="007B2C82">
            <w:pPr>
              <w:tabs>
                <w:tab w:val="left" w:pos="6870"/>
              </w:tabs>
              <w:jc w:val="both"/>
            </w:pPr>
            <w:r>
              <w:t>3,0</w:t>
            </w:r>
          </w:p>
        </w:tc>
        <w:tc>
          <w:tcPr>
            <w:tcW w:w="1275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33"/>
              <w:jc w:val="both"/>
            </w:pPr>
            <w:r>
              <w:t>2,7</w:t>
            </w:r>
            <w:r w:rsidRPr="00A921B5">
              <w:t xml:space="preserve">         </w:t>
            </w:r>
            <w:r w:rsidRPr="00A921B5">
              <w:rPr>
                <w:b/>
              </w:rPr>
              <w:t>65%</w:t>
            </w:r>
          </w:p>
        </w:tc>
        <w:tc>
          <w:tcPr>
            <w:tcW w:w="567" w:type="dxa"/>
          </w:tcPr>
          <w:p w:rsidR="007B2C82" w:rsidRPr="00A921B5" w:rsidRDefault="007B2C82" w:rsidP="007B2C82">
            <w:pPr>
              <w:tabs>
                <w:tab w:val="left" w:pos="6870"/>
              </w:tabs>
              <w:ind w:right="-108" w:firstLine="34"/>
              <w:jc w:val="both"/>
            </w:pPr>
            <w:r>
              <w:t>3,5</w:t>
            </w:r>
          </w:p>
        </w:tc>
        <w:tc>
          <w:tcPr>
            <w:tcW w:w="567" w:type="dxa"/>
          </w:tcPr>
          <w:p w:rsidR="007B2C82" w:rsidRPr="00A921B5" w:rsidRDefault="007B2C82" w:rsidP="007B2C82">
            <w:pPr>
              <w:tabs>
                <w:tab w:val="left" w:pos="6870"/>
              </w:tabs>
              <w:ind w:right="-108" w:firstLine="33"/>
              <w:jc w:val="both"/>
            </w:pPr>
            <w:r w:rsidRPr="00A921B5">
              <w:t>2,9</w:t>
            </w:r>
          </w:p>
        </w:tc>
        <w:tc>
          <w:tcPr>
            <w:tcW w:w="567" w:type="dxa"/>
          </w:tcPr>
          <w:p w:rsidR="007B2C82" w:rsidRPr="00A921B5" w:rsidRDefault="007B2C82" w:rsidP="007B2C82">
            <w:pPr>
              <w:tabs>
                <w:tab w:val="left" w:pos="6870"/>
              </w:tabs>
              <w:ind w:right="-108"/>
              <w:jc w:val="both"/>
            </w:pPr>
            <w:r>
              <w:t>3,1</w:t>
            </w:r>
          </w:p>
        </w:tc>
        <w:tc>
          <w:tcPr>
            <w:tcW w:w="851" w:type="dxa"/>
          </w:tcPr>
          <w:p w:rsidR="007B2C82" w:rsidRPr="00A921B5" w:rsidRDefault="007B2C82" w:rsidP="007B2C82">
            <w:pPr>
              <w:tabs>
                <w:tab w:val="left" w:pos="6870"/>
              </w:tabs>
              <w:ind w:right="-108" w:firstLine="34"/>
              <w:jc w:val="both"/>
            </w:pPr>
            <w:r w:rsidRPr="00A921B5">
              <w:t>3,7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34"/>
              <w:jc w:val="both"/>
            </w:pPr>
            <w:r>
              <w:t>3,4</w:t>
            </w:r>
            <w:r w:rsidRPr="00A921B5">
              <w:t xml:space="preserve">      </w:t>
            </w:r>
            <w:r>
              <w:rPr>
                <w:b/>
              </w:rPr>
              <w:t>83</w:t>
            </w:r>
            <w:bookmarkStart w:id="1" w:name="_GoBack"/>
            <w:bookmarkEnd w:id="1"/>
            <w:r w:rsidRPr="00A921B5">
              <w:rPr>
                <w:b/>
              </w:rPr>
              <w:t>%</w:t>
            </w:r>
          </w:p>
        </w:tc>
      </w:tr>
    </w:tbl>
    <w:p w:rsidR="007B2C82" w:rsidRPr="00A921B5" w:rsidRDefault="007B2C82" w:rsidP="007B2C82">
      <w:pPr>
        <w:jc w:val="both"/>
        <w:rPr>
          <w:b/>
        </w:rPr>
      </w:pPr>
    </w:p>
    <w:p w:rsidR="007B2C82" w:rsidRDefault="007B2C82" w:rsidP="007B2C82">
      <w:pPr>
        <w:ind w:firstLine="567"/>
        <w:jc w:val="both"/>
        <w:rPr>
          <w:b/>
          <w:sz w:val="16"/>
          <w:szCs w:val="16"/>
        </w:rPr>
      </w:pPr>
      <w:r w:rsidRPr="00A921B5">
        <w:rPr>
          <w:b/>
        </w:rPr>
        <w:t>Социально—коммуникативное развитие</w:t>
      </w:r>
    </w:p>
    <w:p w:rsidR="007B2C82" w:rsidRPr="00A921B5" w:rsidRDefault="007B2C82" w:rsidP="007B2C82">
      <w:pPr>
        <w:ind w:firstLine="567"/>
        <w:jc w:val="both"/>
        <w:rPr>
          <w:b/>
          <w:sz w:val="16"/>
          <w:szCs w:val="16"/>
        </w:rPr>
      </w:pPr>
    </w:p>
    <w:p w:rsidR="007B2C82" w:rsidRPr="00A921B5" w:rsidRDefault="007B2C82" w:rsidP="007B2C82">
      <w:pPr>
        <w:ind w:firstLine="567"/>
        <w:jc w:val="both"/>
        <w:rPr>
          <w:b/>
        </w:rPr>
      </w:pPr>
      <w:r w:rsidRPr="00B9709B">
        <w:rPr>
          <w:b/>
        </w:rPr>
        <w:t xml:space="preserve">Уровень развития индивидуальных особенностей детей по сравнению с началом учебного года значительно повысился, а именно:                                       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276"/>
        <w:gridCol w:w="1276"/>
        <w:gridCol w:w="2424"/>
        <w:gridCol w:w="3262"/>
      </w:tblGrid>
      <w:tr w:rsidR="007B2C82" w:rsidRPr="00A921B5" w:rsidTr="007B2C82">
        <w:tc>
          <w:tcPr>
            <w:tcW w:w="9480" w:type="dxa"/>
            <w:gridSpan w:val="5"/>
          </w:tcPr>
          <w:p w:rsidR="007B2C82" w:rsidRPr="00A921B5" w:rsidRDefault="007B2C82" w:rsidP="007B2C82">
            <w:pPr>
              <w:ind w:firstLine="567"/>
              <w:jc w:val="center"/>
              <w:rPr>
                <w:b/>
              </w:rPr>
            </w:pPr>
            <w:r w:rsidRPr="00A921B5">
              <w:rPr>
                <w:b/>
              </w:rPr>
              <w:t>Уровень развития начало года</w:t>
            </w:r>
          </w:p>
        </w:tc>
      </w:tr>
      <w:tr w:rsidR="007B2C82" w:rsidRPr="00A921B5" w:rsidTr="007B2C82">
        <w:tc>
          <w:tcPr>
            <w:tcW w:w="1242" w:type="dxa"/>
          </w:tcPr>
          <w:p w:rsidR="007B2C82" w:rsidRPr="00A921B5" w:rsidRDefault="007B2C82" w:rsidP="007B2C82">
            <w:pPr>
              <w:ind w:right="-64"/>
              <w:jc w:val="center"/>
            </w:pPr>
            <w:r w:rsidRPr="00A921B5">
              <w:t>младшие группы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ind w:right="-64"/>
              <w:jc w:val="center"/>
            </w:pPr>
            <w:r w:rsidRPr="00A921B5">
              <w:t>средние группы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ind w:right="-64"/>
              <w:jc w:val="center"/>
            </w:pPr>
            <w:r w:rsidRPr="00A921B5">
              <w:t>старшие группы</w:t>
            </w:r>
          </w:p>
        </w:tc>
        <w:tc>
          <w:tcPr>
            <w:tcW w:w="2424" w:type="dxa"/>
          </w:tcPr>
          <w:p w:rsidR="007B2C82" w:rsidRPr="00A921B5" w:rsidRDefault="007B2C82" w:rsidP="007B2C82">
            <w:pPr>
              <w:ind w:right="-64"/>
              <w:jc w:val="center"/>
            </w:pPr>
            <w:r w:rsidRPr="00A921B5">
              <w:t>подготовительные группы</w:t>
            </w:r>
          </w:p>
        </w:tc>
        <w:tc>
          <w:tcPr>
            <w:tcW w:w="3262" w:type="dxa"/>
          </w:tcPr>
          <w:p w:rsidR="007B2C82" w:rsidRPr="00A921B5" w:rsidRDefault="007B2C82" w:rsidP="007B2C82">
            <w:pPr>
              <w:ind w:right="-64"/>
              <w:jc w:val="center"/>
            </w:pPr>
            <w:r w:rsidRPr="00A921B5">
              <w:t>общий показатель по ДОУ по развитию интегративного качества %</w:t>
            </w:r>
          </w:p>
        </w:tc>
      </w:tr>
      <w:tr w:rsidR="007B2C82" w:rsidRPr="00A921B5" w:rsidTr="007B2C82">
        <w:tc>
          <w:tcPr>
            <w:tcW w:w="1242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>
              <w:t>2,9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>
              <w:t>2,7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>
              <w:t>2,9</w:t>
            </w:r>
          </w:p>
        </w:tc>
        <w:tc>
          <w:tcPr>
            <w:tcW w:w="2424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>
              <w:t>3,2</w:t>
            </w:r>
          </w:p>
        </w:tc>
        <w:tc>
          <w:tcPr>
            <w:tcW w:w="3262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 w:rsidRPr="00A921B5">
              <w:t xml:space="preserve">2,7      </w:t>
            </w:r>
            <w:r>
              <w:rPr>
                <w:b/>
              </w:rPr>
              <w:t>67,6</w:t>
            </w:r>
            <w:r w:rsidRPr="00A921B5">
              <w:rPr>
                <w:b/>
              </w:rPr>
              <w:t>%</w:t>
            </w:r>
          </w:p>
        </w:tc>
      </w:tr>
      <w:tr w:rsidR="007B2C82" w:rsidRPr="00A921B5" w:rsidTr="007B2C82">
        <w:tc>
          <w:tcPr>
            <w:tcW w:w="9480" w:type="dxa"/>
            <w:gridSpan w:val="5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center"/>
              <w:rPr>
                <w:b/>
              </w:rPr>
            </w:pPr>
            <w:r w:rsidRPr="00A921B5">
              <w:rPr>
                <w:b/>
              </w:rPr>
              <w:t>Уровень развития конец года</w:t>
            </w:r>
          </w:p>
        </w:tc>
      </w:tr>
      <w:tr w:rsidR="007B2C82" w:rsidRPr="00A921B5" w:rsidTr="007B2C82">
        <w:tc>
          <w:tcPr>
            <w:tcW w:w="1242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>
              <w:t>3,4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>
              <w:t>3,0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>
              <w:t>3,0</w:t>
            </w:r>
          </w:p>
        </w:tc>
        <w:tc>
          <w:tcPr>
            <w:tcW w:w="2424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 w:rsidRPr="00A921B5">
              <w:t>3,9</w:t>
            </w:r>
          </w:p>
        </w:tc>
        <w:tc>
          <w:tcPr>
            <w:tcW w:w="3262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 w:rsidRPr="00A921B5">
              <w:t xml:space="preserve">3,3      </w:t>
            </w:r>
            <w:r>
              <w:rPr>
                <w:b/>
              </w:rPr>
              <w:t>82,4</w:t>
            </w:r>
            <w:r w:rsidRPr="00A921B5">
              <w:rPr>
                <w:b/>
              </w:rPr>
              <w:t>%</w:t>
            </w:r>
          </w:p>
        </w:tc>
      </w:tr>
    </w:tbl>
    <w:p w:rsidR="007B2C82" w:rsidRPr="00A921B5" w:rsidRDefault="007B2C82" w:rsidP="007B2C82">
      <w:pPr>
        <w:ind w:firstLine="567"/>
        <w:jc w:val="both"/>
      </w:pPr>
    </w:p>
    <w:p w:rsidR="007B2C82" w:rsidRPr="00A921B5" w:rsidRDefault="007B2C82" w:rsidP="007B2C82">
      <w:pPr>
        <w:ind w:firstLine="567"/>
        <w:jc w:val="both"/>
        <w:rPr>
          <w:b/>
          <w:i/>
        </w:rPr>
      </w:pPr>
      <w:r w:rsidRPr="00A921B5">
        <w:rPr>
          <w:b/>
          <w:i/>
        </w:rPr>
        <w:t>начало года                                                    конец года</w:t>
      </w:r>
    </w:p>
    <w:p w:rsidR="007B2C82" w:rsidRPr="00C40012" w:rsidRDefault="007B2C82" w:rsidP="007B2C82">
      <w:pPr>
        <w:ind w:right="-285" w:hanging="709"/>
        <w:jc w:val="both"/>
      </w:pPr>
      <w:r w:rsidRPr="00A921B5">
        <w:rPr>
          <w:noProof/>
          <w:lang w:val="ru-RU" w:eastAsia="ru-RU" w:bidi="ar-SA"/>
        </w:rPr>
        <w:drawing>
          <wp:inline distT="0" distB="0" distL="0" distR="0">
            <wp:extent cx="3248025" cy="1447800"/>
            <wp:effectExtent l="0" t="0" r="0" b="0"/>
            <wp:docPr id="3" name="Объек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Pr="00A921B5">
        <w:rPr>
          <w:noProof/>
          <w:lang w:val="ru-RU" w:eastAsia="ru-RU" w:bidi="ar-SA"/>
        </w:rPr>
        <w:drawing>
          <wp:inline distT="0" distB="0" distL="0" distR="0">
            <wp:extent cx="3238500" cy="1447800"/>
            <wp:effectExtent l="0" t="0" r="0" b="0"/>
            <wp:docPr id="7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B2C82" w:rsidRDefault="007B2C82" w:rsidP="007B2C82">
      <w:pPr>
        <w:ind w:firstLine="567"/>
        <w:jc w:val="both"/>
        <w:rPr>
          <w:b/>
        </w:rPr>
      </w:pPr>
    </w:p>
    <w:p w:rsidR="007B2C82" w:rsidRPr="00A921B5" w:rsidRDefault="007B2C82" w:rsidP="007B2C82">
      <w:pPr>
        <w:ind w:firstLine="567"/>
        <w:jc w:val="both"/>
        <w:rPr>
          <w:b/>
        </w:rPr>
      </w:pPr>
      <w:r w:rsidRPr="00A921B5">
        <w:rPr>
          <w:b/>
        </w:rPr>
        <w:t>Итоги педагогической диагностики по образовательной области «Социально-коммуникативное развитие»:</w:t>
      </w:r>
    </w:p>
    <w:p w:rsidR="007B2C82" w:rsidRPr="00A921B5" w:rsidRDefault="007B2C82" w:rsidP="007B2C82">
      <w:pPr>
        <w:ind w:firstLine="567"/>
        <w:jc w:val="both"/>
      </w:pPr>
      <w:r w:rsidRPr="00A921B5">
        <w:t>Больше 3,8 баллов (высокий уровень): 44%</w:t>
      </w:r>
    </w:p>
    <w:p w:rsidR="007B2C82" w:rsidRPr="00A921B5" w:rsidRDefault="007B2C82" w:rsidP="007B2C82">
      <w:pPr>
        <w:ind w:firstLine="567"/>
        <w:jc w:val="both"/>
      </w:pPr>
      <w:r w:rsidRPr="00A921B5">
        <w:t>От  2,3 до 3,7 баллов (средний уровень): 56%</w:t>
      </w:r>
    </w:p>
    <w:p w:rsidR="007B2C82" w:rsidRDefault="007B2C82" w:rsidP="007B2C82">
      <w:pPr>
        <w:ind w:firstLine="567"/>
        <w:jc w:val="both"/>
      </w:pPr>
      <w:r w:rsidRPr="00A921B5">
        <w:t>Менее 2,2 балла (низкий уровень): 3,7%</w:t>
      </w:r>
    </w:p>
    <w:p w:rsidR="007B2C82" w:rsidRPr="00C40012" w:rsidRDefault="007B2C82" w:rsidP="007B2C82">
      <w:pPr>
        <w:ind w:firstLine="567"/>
        <w:jc w:val="both"/>
      </w:pPr>
      <w:r w:rsidRPr="00C40012">
        <w:t>Высокий уровень имеют дети, которые могут принимать на себя роль, активно общаются со сверстниками во время игры. Правильно применяют игрушку во время игры, умеют организовывать самостоятельные игры.</w:t>
      </w:r>
    </w:p>
    <w:p w:rsidR="007B2C82" w:rsidRPr="00A921B5" w:rsidRDefault="007B2C82" w:rsidP="007B2C82">
      <w:pPr>
        <w:ind w:firstLine="567"/>
        <w:jc w:val="both"/>
      </w:pPr>
      <w:r w:rsidRPr="00C40012">
        <w:t>Средний уровень имеют дети, которые участвуют в играх, организованных другими детьми и взрослым.</w:t>
      </w:r>
    </w:p>
    <w:p w:rsidR="007B2C82" w:rsidRPr="00A921B5" w:rsidRDefault="007B2C82" w:rsidP="007B2C82">
      <w:pPr>
        <w:ind w:firstLine="567"/>
        <w:jc w:val="both"/>
      </w:pPr>
      <w:r w:rsidRPr="00A921B5">
        <w:rPr>
          <w:b/>
          <w:u w:val="single"/>
        </w:rPr>
        <w:t>Вывод</w:t>
      </w:r>
      <w:r w:rsidRPr="00A921B5">
        <w:rPr>
          <w:u w:val="single"/>
        </w:rPr>
        <w:t>:</w:t>
      </w:r>
      <w:r w:rsidRPr="00A921B5">
        <w:t xml:space="preserve"> дети освоили образовательную область «Социально-коммуникативное развитие» и овладели необходимыми знаниями, умениями и навыками. Воспитанники научились соблюдать элементарные правила в детском саду. Дети научились узнавать и называть дорожные знаки. Знают и соблюдают элементарные правила поведения в природе.</w:t>
      </w:r>
    </w:p>
    <w:p w:rsidR="007B2C82" w:rsidRPr="00A921B5" w:rsidRDefault="007B2C82" w:rsidP="007B2C82">
      <w:pPr>
        <w:ind w:firstLine="567"/>
        <w:jc w:val="both"/>
      </w:pPr>
      <w:r w:rsidRPr="00A921B5">
        <w:t>У детей вырос интерес к трудовой деятельности, они с желанием</w:t>
      </w:r>
      <w:r>
        <w:t xml:space="preserve"> </w:t>
      </w:r>
      <w:r w:rsidRPr="00A921B5">
        <w:t xml:space="preserve">выполняют посильную работу. в течение года дети учились ставить общие цели, планировали совместную работу, согласовывать свои действия и мнения с партнерами, нести </w:t>
      </w:r>
      <w:r w:rsidRPr="00A921B5">
        <w:lastRenderedPageBreak/>
        <w:t>ответственность за общее дело.</w:t>
      </w:r>
    </w:p>
    <w:p w:rsidR="007B2C82" w:rsidRPr="00A921B5" w:rsidRDefault="007B2C82" w:rsidP="007B2C82">
      <w:pPr>
        <w:ind w:firstLine="567"/>
        <w:jc w:val="center"/>
        <w:rPr>
          <w:b/>
        </w:rPr>
      </w:pPr>
      <w:r w:rsidRPr="00A921B5">
        <w:rPr>
          <w:b/>
        </w:rPr>
        <w:t>Физическое развитие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276"/>
        <w:gridCol w:w="1276"/>
        <w:gridCol w:w="2424"/>
        <w:gridCol w:w="3262"/>
      </w:tblGrid>
      <w:tr w:rsidR="007B2C82" w:rsidRPr="00A921B5" w:rsidTr="007B2C82">
        <w:tc>
          <w:tcPr>
            <w:tcW w:w="9480" w:type="dxa"/>
            <w:gridSpan w:val="5"/>
          </w:tcPr>
          <w:p w:rsidR="007B2C82" w:rsidRPr="00A921B5" w:rsidRDefault="007B2C82" w:rsidP="007B2C82">
            <w:pPr>
              <w:ind w:firstLine="567"/>
              <w:jc w:val="center"/>
              <w:rPr>
                <w:b/>
              </w:rPr>
            </w:pPr>
            <w:r w:rsidRPr="00A921B5">
              <w:rPr>
                <w:b/>
              </w:rPr>
              <w:t>Уровень развития начало года</w:t>
            </w:r>
          </w:p>
        </w:tc>
      </w:tr>
      <w:tr w:rsidR="007B2C82" w:rsidRPr="00A921B5" w:rsidTr="007B2C82">
        <w:tc>
          <w:tcPr>
            <w:tcW w:w="1242" w:type="dxa"/>
          </w:tcPr>
          <w:p w:rsidR="007B2C82" w:rsidRPr="00A921B5" w:rsidRDefault="007B2C82" w:rsidP="007B2C82">
            <w:pPr>
              <w:jc w:val="center"/>
            </w:pPr>
            <w:r w:rsidRPr="00A921B5">
              <w:t>младшие группы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jc w:val="center"/>
            </w:pPr>
            <w:r w:rsidRPr="00A921B5">
              <w:t>средние группы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jc w:val="center"/>
            </w:pPr>
            <w:r w:rsidRPr="00A921B5">
              <w:t>старшие группы</w:t>
            </w:r>
          </w:p>
        </w:tc>
        <w:tc>
          <w:tcPr>
            <w:tcW w:w="2424" w:type="dxa"/>
          </w:tcPr>
          <w:p w:rsidR="007B2C82" w:rsidRPr="00A921B5" w:rsidRDefault="007B2C82" w:rsidP="007B2C82">
            <w:pPr>
              <w:jc w:val="center"/>
            </w:pPr>
            <w:r w:rsidRPr="00A921B5">
              <w:t>подготовительные группы</w:t>
            </w:r>
          </w:p>
        </w:tc>
        <w:tc>
          <w:tcPr>
            <w:tcW w:w="3262" w:type="dxa"/>
          </w:tcPr>
          <w:p w:rsidR="007B2C82" w:rsidRPr="00A921B5" w:rsidRDefault="007B2C82" w:rsidP="007B2C82">
            <w:pPr>
              <w:jc w:val="center"/>
            </w:pPr>
            <w:r w:rsidRPr="00A921B5">
              <w:t>Общий показатель по ДОУ  по развитию интегративного качества %</w:t>
            </w:r>
          </w:p>
        </w:tc>
      </w:tr>
      <w:tr w:rsidR="007B2C82" w:rsidRPr="00A921B5" w:rsidTr="007B2C82">
        <w:tc>
          <w:tcPr>
            <w:tcW w:w="1242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 w:rsidRPr="00A921B5">
              <w:t>3,0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>
              <w:t>2,5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 w:rsidRPr="00A921B5">
              <w:t>2,7</w:t>
            </w:r>
          </w:p>
        </w:tc>
        <w:tc>
          <w:tcPr>
            <w:tcW w:w="2424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>
              <w:t>3,3</w:t>
            </w:r>
          </w:p>
        </w:tc>
        <w:tc>
          <w:tcPr>
            <w:tcW w:w="3262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 w:rsidRPr="00A921B5">
              <w:t xml:space="preserve">      </w:t>
            </w:r>
            <w:r>
              <w:rPr>
                <w:b/>
              </w:rPr>
              <w:t>72,6</w:t>
            </w:r>
            <w:r w:rsidRPr="00A921B5">
              <w:rPr>
                <w:b/>
              </w:rPr>
              <w:t>%</w:t>
            </w:r>
          </w:p>
        </w:tc>
      </w:tr>
      <w:tr w:rsidR="007B2C82" w:rsidRPr="00A921B5" w:rsidTr="007B2C82">
        <w:tc>
          <w:tcPr>
            <w:tcW w:w="9480" w:type="dxa"/>
            <w:gridSpan w:val="5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center"/>
              <w:rPr>
                <w:b/>
              </w:rPr>
            </w:pPr>
            <w:r w:rsidRPr="00A921B5">
              <w:rPr>
                <w:b/>
              </w:rPr>
              <w:t>Уровень развития конец года</w:t>
            </w:r>
          </w:p>
        </w:tc>
      </w:tr>
      <w:tr w:rsidR="007B2C82" w:rsidRPr="00A921B5" w:rsidTr="007B2C82">
        <w:tc>
          <w:tcPr>
            <w:tcW w:w="1242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 w:rsidRPr="00A921B5">
              <w:t>3,7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 w:rsidRPr="00A921B5">
              <w:t>2,9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 w:rsidRPr="00A921B5">
              <w:t>3,2</w:t>
            </w:r>
          </w:p>
        </w:tc>
        <w:tc>
          <w:tcPr>
            <w:tcW w:w="2424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>
              <w:t>3,8</w:t>
            </w:r>
          </w:p>
        </w:tc>
        <w:tc>
          <w:tcPr>
            <w:tcW w:w="3262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 w:rsidRPr="00A921B5">
              <w:t xml:space="preserve">      </w:t>
            </w:r>
            <w:r>
              <w:rPr>
                <w:b/>
              </w:rPr>
              <w:t>84</w:t>
            </w:r>
            <w:r w:rsidRPr="00A921B5">
              <w:rPr>
                <w:b/>
              </w:rPr>
              <w:t>%</w:t>
            </w:r>
          </w:p>
        </w:tc>
      </w:tr>
    </w:tbl>
    <w:p w:rsidR="007B2C82" w:rsidRPr="00A921B5" w:rsidRDefault="007B2C82" w:rsidP="007B2C82">
      <w:pPr>
        <w:tabs>
          <w:tab w:val="left" w:pos="1920"/>
        </w:tabs>
        <w:jc w:val="both"/>
        <w:rPr>
          <w:b/>
          <w:i/>
        </w:rPr>
      </w:pPr>
    </w:p>
    <w:p w:rsidR="007B2C82" w:rsidRPr="00A921B5" w:rsidRDefault="007B2C82" w:rsidP="007B2C82">
      <w:pPr>
        <w:tabs>
          <w:tab w:val="left" w:pos="1920"/>
        </w:tabs>
        <w:ind w:firstLine="567"/>
        <w:jc w:val="both"/>
        <w:rPr>
          <w:b/>
          <w:i/>
        </w:rPr>
      </w:pPr>
      <w:r w:rsidRPr="00A921B5">
        <w:rPr>
          <w:b/>
          <w:i/>
        </w:rPr>
        <w:t xml:space="preserve"> начало года                                                    конец года</w:t>
      </w:r>
    </w:p>
    <w:p w:rsidR="007B2C82" w:rsidRPr="00A921B5" w:rsidRDefault="007B2C82" w:rsidP="007B2C82">
      <w:pPr>
        <w:ind w:right="-427" w:hanging="567"/>
        <w:jc w:val="both"/>
      </w:pPr>
      <w:r w:rsidRPr="00A921B5">
        <w:rPr>
          <w:noProof/>
          <w:lang w:val="ru-RU" w:eastAsia="ru-RU" w:bidi="ar-SA"/>
        </w:rPr>
        <w:drawing>
          <wp:inline distT="0" distB="0" distL="0" distR="0">
            <wp:extent cx="3200400" cy="1514475"/>
            <wp:effectExtent l="0" t="0" r="0" b="0"/>
            <wp:docPr id="9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Pr="00A921B5">
        <w:rPr>
          <w:noProof/>
          <w:lang w:val="ru-RU" w:eastAsia="ru-RU" w:bidi="ar-SA"/>
        </w:rPr>
        <w:drawing>
          <wp:inline distT="0" distB="0" distL="0" distR="0">
            <wp:extent cx="3305175" cy="1447800"/>
            <wp:effectExtent l="0" t="0" r="0" b="0"/>
            <wp:docPr id="10" name="Объект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B2C82" w:rsidRPr="004B3F42" w:rsidRDefault="007B2C82" w:rsidP="007B2C82">
      <w:pPr>
        <w:ind w:firstLine="567"/>
        <w:jc w:val="both"/>
      </w:pPr>
      <w:r w:rsidRPr="00A921B5">
        <w:rPr>
          <w:b/>
        </w:rPr>
        <w:t>Итоги педагогической диагностики по образовательной области «Физическое развитие»:</w:t>
      </w:r>
      <w:r w:rsidRPr="004B3F42">
        <w:t xml:space="preserve"> </w:t>
      </w:r>
    </w:p>
    <w:p w:rsidR="007B2C82" w:rsidRPr="004B3F42" w:rsidRDefault="007B2C82" w:rsidP="007B2C82">
      <w:pPr>
        <w:ind w:firstLine="567"/>
        <w:jc w:val="both"/>
      </w:pPr>
      <w:r w:rsidRPr="004B3F42">
        <w:t>По итогам диагностики качества образования в области физическое</w:t>
      </w:r>
    </w:p>
    <w:p w:rsidR="007B2C82" w:rsidRPr="004B3F42" w:rsidRDefault="007B2C82" w:rsidP="007B2C82">
      <w:pPr>
        <w:ind w:firstLine="567"/>
        <w:jc w:val="both"/>
      </w:pPr>
      <w:r w:rsidRPr="004B3F42">
        <w:t>развитие на начало учебного года выявлены следующие результаты:</w:t>
      </w:r>
    </w:p>
    <w:p w:rsidR="007B2C82" w:rsidRPr="004B3F42" w:rsidRDefault="007B2C82" w:rsidP="007B2C82">
      <w:pPr>
        <w:ind w:firstLine="567"/>
        <w:jc w:val="both"/>
      </w:pPr>
      <w:r w:rsidRPr="004B3F42">
        <w:t>Больше 3,8 баллов (высокий уровень): 40,3%</w:t>
      </w:r>
    </w:p>
    <w:p w:rsidR="007B2C82" w:rsidRPr="004B3F42" w:rsidRDefault="007B2C82" w:rsidP="007B2C82">
      <w:pPr>
        <w:ind w:firstLine="567"/>
        <w:jc w:val="both"/>
      </w:pPr>
      <w:r w:rsidRPr="004B3F42">
        <w:t>От  2,3 до 3,7 баллов (средний уровень): 55,7%</w:t>
      </w:r>
    </w:p>
    <w:p w:rsidR="007B2C82" w:rsidRPr="004B3F42" w:rsidRDefault="007B2C82" w:rsidP="007B2C82">
      <w:pPr>
        <w:ind w:firstLine="567"/>
        <w:jc w:val="both"/>
      </w:pPr>
      <w:r w:rsidRPr="004B3F42">
        <w:t>Менее 2,2 балла (низкий уровень): 3,7%</w:t>
      </w:r>
    </w:p>
    <w:p w:rsidR="007B2C82" w:rsidRPr="004B3F42" w:rsidRDefault="007B2C82" w:rsidP="007B2C82">
      <w:pPr>
        <w:ind w:firstLine="567"/>
        <w:jc w:val="both"/>
      </w:pPr>
      <w:r w:rsidRPr="004B3F42">
        <w:t>По результатам проведенной диагностики, к концу учебного года основные</w:t>
      </w:r>
    </w:p>
    <w:p w:rsidR="007B2C82" w:rsidRPr="004B3F42" w:rsidRDefault="007B2C82" w:rsidP="007B2C82">
      <w:pPr>
        <w:ind w:firstLine="567"/>
        <w:jc w:val="both"/>
      </w:pPr>
      <w:r w:rsidRPr="004B3F42">
        <w:t>виды движений – ходьба, бег, равновесие, прыжки, упражнения с мячом и</w:t>
      </w:r>
    </w:p>
    <w:p w:rsidR="007B2C82" w:rsidRPr="004B3F42" w:rsidRDefault="007B2C82" w:rsidP="007B2C82">
      <w:pPr>
        <w:ind w:firstLine="567"/>
        <w:jc w:val="both"/>
      </w:pPr>
      <w:r w:rsidRPr="004B3F42">
        <w:t>обручем, построение и перестроение, физические качества достаточно</w:t>
      </w:r>
    </w:p>
    <w:p w:rsidR="007B2C82" w:rsidRPr="004B3F42" w:rsidRDefault="007B2C82" w:rsidP="007B2C82">
      <w:pPr>
        <w:ind w:firstLine="567"/>
        <w:jc w:val="both"/>
      </w:pPr>
      <w:r w:rsidRPr="004B3F42">
        <w:t>сформированы и развиты практически у всех детей группы. Знают о важных</w:t>
      </w:r>
    </w:p>
    <w:p w:rsidR="007B2C82" w:rsidRPr="004B3F42" w:rsidRDefault="007B2C82" w:rsidP="007B2C82">
      <w:pPr>
        <w:ind w:firstLine="567"/>
        <w:jc w:val="both"/>
      </w:pPr>
      <w:r w:rsidRPr="004B3F42">
        <w:t>и вредных факторах для здоровья, о значении для здоровья утренней</w:t>
      </w:r>
    </w:p>
    <w:p w:rsidR="007B2C82" w:rsidRPr="004B3F42" w:rsidRDefault="007B2C82" w:rsidP="007B2C82">
      <w:pPr>
        <w:ind w:firstLine="567"/>
        <w:jc w:val="both"/>
      </w:pPr>
      <w:r w:rsidRPr="004B3F42">
        <w:t>гимнастики, закаливания, режима дня. Соблюдают элементарные правила</w:t>
      </w:r>
    </w:p>
    <w:p w:rsidR="007B2C82" w:rsidRPr="004B3F42" w:rsidRDefault="007B2C82" w:rsidP="007B2C82">
      <w:pPr>
        <w:ind w:firstLine="567"/>
        <w:jc w:val="both"/>
      </w:pPr>
      <w:r w:rsidRPr="004B3F42">
        <w:t>личной гигиены, самообслуживания, опрятности и умеют быстро одеваться и</w:t>
      </w:r>
    </w:p>
    <w:p w:rsidR="007B2C82" w:rsidRPr="00A921B5" w:rsidRDefault="007B2C82" w:rsidP="007B2C82">
      <w:pPr>
        <w:ind w:firstLine="567"/>
        <w:jc w:val="both"/>
      </w:pPr>
      <w:r w:rsidRPr="004B3F42">
        <w:t>раздеваться, соблюдают порядок в шкафчиках.</w:t>
      </w:r>
    </w:p>
    <w:p w:rsidR="007B2C82" w:rsidRPr="00A921B5" w:rsidRDefault="007B2C82" w:rsidP="007B2C82">
      <w:pPr>
        <w:ind w:firstLine="567"/>
        <w:jc w:val="both"/>
      </w:pPr>
      <w:r w:rsidRPr="00A921B5">
        <w:t xml:space="preserve">Анализ показателей физического развития позволяет сделать следующий </w:t>
      </w:r>
      <w:r w:rsidRPr="00A921B5">
        <w:rPr>
          <w:b/>
          <w:u w:val="single"/>
        </w:rPr>
        <w:t>вывод</w:t>
      </w:r>
      <w:r w:rsidRPr="00A921B5">
        <w:rPr>
          <w:u w:val="single"/>
        </w:rPr>
        <w:t>:</w:t>
      </w:r>
      <w:r w:rsidRPr="00A921B5">
        <w:t xml:space="preserve">                у детей сформированы основные движения и потребность в двигательной активности                   в соответствии с возрастными особенностями.  Воспитанники научились принимать правильное исходное положение при метании, ловить мяч двумя руками, умеют строиться в колонну, парами, в круг, вшеренгу.</w:t>
      </w:r>
    </w:p>
    <w:p w:rsidR="007B2C82" w:rsidRPr="00A921B5" w:rsidRDefault="007B2C82" w:rsidP="007B2C82">
      <w:pPr>
        <w:ind w:firstLine="567"/>
        <w:jc w:val="both"/>
      </w:pPr>
      <w:r w:rsidRPr="00A921B5">
        <w:t>Необходимо и дальше продолжать совершенствовать работу по закреплению основных видов движение, основных физических качеств, систематизировать индивидуальную работу с детьми.</w:t>
      </w:r>
    </w:p>
    <w:p w:rsidR="007B2C82" w:rsidRPr="00A921B5" w:rsidRDefault="007B2C82" w:rsidP="007B2C82">
      <w:pPr>
        <w:ind w:firstLine="567"/>
        <w:jc w:val="center"/>
        <w:rPr>
          <w:b/>
        </w:rPr>
      </w:pPr>
      <w:r w:rsidRPr="00A921B5">
        <w:rPr>
          <w:b/>
        </w:rPr>
        <w:t>Речевое  развитие</w:t>
      </w:r>
    </w:p>
    <w:p w:rsidR="007B2C82" w:rsidRPr="00A921B5" w:rsidRDefault="007B2C82" w:rsidP="007B2C82">
      <w:pPr>
        <w:ind w:firstLine="567"/>
        <w:jc w:val="both"/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276"/>
        <w:gridCol w:w="1276"/>
        <w:gridCol w:w="2424"/>
        <w:gridCol w:w="3262"/>
      </w:tblGrid>
      <w:tr w:rsidR="007B2C82" w:rsidRPr="00A921B5" w:rsidTr="007B2C82">
        <w:tc>
          <w:tcPr>
            <w:tcW w:w="9480" w:type="dxa"/>
            <w:gridSpan w:val="5"/>
          </w:tcPr>
          <w:p w:rsidR="007B2C82" w:rsidRPr="00A921B5" w:rsidRDefault="007B2C82" w:rsidP="007B2C82">
            <w:pPr>
              <w:ind w:firstLine="567"/>
              <w:jc w:val="center"/>
              <w:rPr>
                <w:b/>
              </w:rPr>
            </w:pPr>
            <w:r w:rsidRPr="00A921B5">
              <w:rPr>
                <w:b/>
              </w:rPr>
              <w:t>Уровень развития начало года</w:t>
            </w:r>
          </w:p>
        </w:tc>
      </w:tr>
      <w:tr w:rsidR="007B2C82" w:rsidRPr="00A921B5" w:rsidTr="007B2C82">
        <w:tc>
          <w:tcPr>
            <w:tcW w:w="1242" w:type="dxa"/>
          </w:tcPr>
          <w:p w:rsidR="007B2C82" w:rsidRPr="00A921B5" w:rsidRDefault="007B2C82" w:rsidP="007B2C82">
            <w:pPr>
              <w:jc w:val="center"/>
            </w:pPr>
            <w:r w:rsidRPr="00A921B5">
              <w:t>младшие группы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jc w:val="center"/>
            </w:pPr>
            <w:r w:rsidRPr="00A921B5">
              <w:t>средние группы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jc w:val="center"/>
            </w:pPr>
            <w:r w:rsidRPr="00A921B5">
              <w:t>старшие группы</w:t>
            </w:r>
          </w:p>
        </w:tc>
        <w:tc>
          <w:tcPr>
            <w:tcW w:w="2424" w:type="dxa"/>
          </w:tcPr>
          <w:p w:rsidR="007B2C82" w:rsidRPr="00A921B5" w:rsidRDefault="007B2C82" w:rsidP="007B2C82">
            <w:pPr>
              <w:jc w:val="center"/>
            </w:pPr>
            <w:r w:rsidRPr="00A921B5">
              <w:t>подготовительные группы</w:t>
            </w:r>
          </w:p>
        </w:tc>
        <w:tc>
          <w:tcPr>
            <w:tcW w:w="3262" w:type="dxa"/>
          </w:tcPr>
          <w:p w:rsidR="007B2C82" w:rsidRPr="00A921B5" w:rsidRDefault="007B2C82" w:rsidP="007B2C82">
            <w:pPr>
              <w:jc w:val="center"/>
            </w:pPr>
            <w:r w:rsidRPr="00A921B5">
              <w:t>Общий показательпо ДОУ по развитию интегративного качества %</w:t>
            </w:r>
          </w:p>
        </w:tc>
      </w:tr>
      <w:tr w:rsidR="007B2C82" w:rsidRPr="00A921B5" w:rsidTr="007B2C82">
        <w:tc>
          <w:tcPr>
            <w:tcW w:w="1242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>
              <w:t>2,9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>
              <w:t>2,8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>
              <w:t>2,6</w:t>
            </w:r>
          </w:p>
        </w:tc>
        <w:tc>
          <w:tcPr>
            <w:tcW w:w="2424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>
              <w:t>3,2</w:t>
            </w:r>
          </w:p>
        </w:tc>
        <w:tc>
          <w:tcPr>
            <w:tcW w:w="3262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 w:rsidRPr="00A921B5">
              <w:t xml:space="preserve">      6</w:t>
            </w:r>
            <w:r>
              <w:rPr>
                <w:b/>
              </w:rPr>
              <w:t>8</w:t>
            </w:r>
            <w:r w:rsidRPr="00A921B5">
              <w:rPr>
                <w:b/>
              </w:rPr>
              <w:t>,5%</w:t>
            </w:r>
          </w:p>
        </w:tc>
      </w:tr>
      <w:tr w:rsidR="007B2C82" w:rsidRPr="00A921B5" w:rsidTr="007B2C82">
        <w:tc>
          <w:tcPr>
            <w:tcW w:w="9480" w:type="dxa"/>
            <w:gridSpan w:val="5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center"/>
              <w:rPr>
                <w:b/>
              </w:rPr>
            </w:pPr>
            <w:r w:rsidRPr="00A921B5">
              <w:rPr>
                <w:b/>
              </w:rPr>
              <w:t>Уровень развития конец года</w:t>
            </w:r>
          </w:p>
        </w:tc>
      </w:tr>
      <w:tr w:rsidR="007B2C82" w:rsidRPr="00A921B5" w:rsidTr="007B2C82">
        <w:tc>
          <w:tcPr>
            <w:tcW w:w="1242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>
              <w:t>3,8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>
              <w:t>3,1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 w:rsidRPr="00A921B5">
              <w:t>2,9</w:t>
            </w:r>
          </w:p>
        </w:tc>
        <w:tc>
          <w:tcPr>
            <w:tcW w:w="2424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>
              <w:t>3,8</w:t>
            </w:r>
          </w:p>
        </w:tc>
        <w:tc>
          <w:tcPr>
            <w:tcW w:w="3262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 w:rsidRPr="00A921B5">
              <w:t xml:space="preserve">      </w:t>
            </w:r>
            <w:r>
              <w:rPr>
                <w:b/>
              </w:rPr>
              <w:t>79</w:t>
            </w:r>
            <w:r w:rsidRPr="00A921B5">
              <w:rPr>
                <w:b/>
              </w:rPr>
              <w:t>%</w:t>
            </w:r>
          </w:p>
        </w:tc>
      </w:tr>
    </w:tbl>
    <w:p w:rsidR="007B2C82" w:rsidRPr="00A921B5" w:rsidRDefault="007B2C82" w:rsidP="007B2C82">
      <w:pPr>
        <w:jc w:val="both"/>
        <w:rPr>
          <w:b/>
          <w:i/>
        </w:rPr>
      </w:pPr>
    </w:p>
    <w:p w:rsidR="007B2C82" w:rsidRPr="00A921B5" w:rsidRDefault="007B2C82" w:rsidP="007B2C82">
      <w:pPr>
        <w:ind w:firstLine="567"/>
        <w:jc w:val="both"/>
        <w:rPr>
          <w:b/>
          <w:i/>
        </w:rPr>
      </w:pPr>
      <w:r w:rsidRPr="00A921B5">
        <w:rPr>
          <w:b/>
          <w:i/>
        </w:rPr>
        <w:lastRenderedPageBreak/>
        <w:t>начало года                                                             конец года</w:t>
      </w:r>
    </w:p>
    <w:p w:rsidR="007B2C82" w:rsidRPr="00A921B5" w:rsidRDefault="007B2C82" w:rsidP="007B2C82">
      <w:pPr>
        <w:ind w:right="-427" w:hanging="567"/>
        <w:jc w:val="both"/>
      </w:pPr>
      <w:r w:rsidRPr="00A921B5">
        <w:rPr>
          <w:noProof/>
          <w:lang w:val="ru-RU" w:eastAsia="ru-RU" w:bidi="ar-SA"/>
        </w:rPr>
        <w:drawing>
          <wp:inline distT="0" distB="0" distL="0" distR="0">
            <wp:extent cx="3162300" cy="1514475"/>
            <wp:effectExtent l="0" t="0" r="0" b="0"/>
            <wp:docPr id="11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Pr="00A921B5">
        <w:t xml:space="preserve"> </w:t>
      </w:r>
      <w:r w:rsidRPr="00A921B5">
        <w:rPr>
          <w:noProof/>
          <w:lang w:val="ru-RU" w:eastAsia="ru-RU" w:bidi="ar-SA"/>
        </w:rPr>
        <w:drawing>
          <wp:inline distT="0" distB="0" distL="0" distR="0">
            <wp:extent cx="3162300" cy="1514475"/>
            <wp:effectExtent l="0" t="0" r="0" b="0"/>
            <wp:docPr id="12" name="Объект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B2C82" w:rsidRPr="00A921B5" w:rsidRDefault="007B2C82" w:rsidP="007B2C82">
      <w:pPr>
        <w:ind w:firstLine="567"/>
        <w:jc w:val="both"/>
      </w:pPr>
    </w:p>
    <w:p w:rsidR="007B2C82" w:rsidRPr="00A921B5" w:rsidRDefault="007B2C82" w:rsidP="007B2C82">
      <w:pPr>
        <w:ind w:firstLine="567"/>
        <w:jc w:val="both"/>
        <w:rPr>
          <w:b/>
        </w:rPr>
      </w:pPr>
      <w:r w:rsidRPr="00A921B5">
        <w:rPr>
          <w:b/>
        </w:rPr>
        <w:t>Итоги педагогической диагностики по образовательной области «Речевое развитие»:</w:t>
      </w:r>
    </w:p>
    <w:p w:rsidR="007B2C82" w:rsidRPr="00A921B5" w:rsidRDefault="007B2C82" w:rsidP="007B2C82">
      <w:pPr>
        <w:ind w:firstLine="567"/>
        <w:jc w:val="both"/>
      </w:pPr>
      <w:r w:rsidRPr="00A921B5">
        <w:t>Больше 3,8 баллов (высокий уровень): 40,5%</w:t>
      </w:r>
    </w:p>
    <w:p w:rsidR="007B2C82" w:rsidRPr="00A921B5" w:rsidRDefault="007B2C82" w:rsidP="007B2C82">
      <w:pPr>
        <w:ind w:firstLine="567"/>
        <w:jc w:val="both"/>
      </w:pPr>
      <w:r w:rsidRPr="00A921B5">
        <w:t>От  2,3 до 3,7 баллов (средний уровень): 59,7%</w:t>
      </w:r>
    </w:p>
    <w:p w:rsidR="007B2C82" w:rsidRPr="00A921B5" w:rsidRDefault="007B2C82" w:rsidP="007B2C82">
      <w:pPr>
        <w:ind w:firstLine="567"/>
        <w:jc w:val="both"/>
      </w:pPr>
      <w:r w:rsidRPr="00A921B5">
        <w:t>Менее 2,2 балла (низкий уровень): 3,7%</w:t>
      </w:r>
    </w:p>
    <w:p w:rsidR="007B2C82" w:rsidRPr="00A921B5" w:rsidRDefault="007B2C82" w:rsidP="007B2C82">
      <w:r w:rsidRPr="00A921B5">
        <w:rPr>
          <w:b/>
          <w:u w:val="single"/>
        </w:rPr>
        <w:t>Вывод</w:t>
      </w:r>
      <w:r w:rsidRPr="00A921B5">
        <w:rPr>
          <w:u w:val="single"/>
        </w:rPr>
        <w:t>:</w:t>
      </w:r>
      <w:r w:rsidRPr="00A921B5">
        <w:t xml:space="preserve"> 80% детей освоили образовательную область «Речевое развитие» и овладели необходимыми знаниями, умениями и навыками. Воспитанники научились активно сопровождать речью игровые и бытовые действия, употреблять слова-антонимы, рассказывать о содержании сюжетной картинки</w:t>
      </w:r>
      <w:r>
        <w:t>, хорошо</w:t>
      </w:r>
      <w:r w:rsidRPr="004B3F42">
        <w:t xml:space="preserve"> сформи</w:t>
      </w:r>
      <w:r>
        <w:t>рованы  познавательные интересы</w:t>
      </w:r>
      <w:r w:rsidRPr="00A921B5">
        <w:t xml:space="preserve">. Дети научились называть любимые сказки, читать наизусть понравившиеся стихотворения, считалки. С удовольствием рассматривают иллюстрации в детских книгах, проявляют интерес к ним. Драматизируют с помощью воспитателя небольшие сказки или отрывки из них. </w:t>
      </w:r>
      <w:r w:rsidRPr="004B3F42">
        <w:t>Преобладает высокий уровень достижения планируемых результатов освоения основной</w:t>
      </w:r>
      <w:r>
        <w:t xml:space="preserve"> общеобразовательной программы.</w:t>
      </w:r>
    </w:p>
    <w:p w:rsidR="007B2C82" w:rsidRPr="00A921B5" w:rsidRDefault="007B2C82" w:rsidP="007B2C82">
      <w:pPr>
        <w:ind w:firstLine="567"/>
        <w:jc w:val="center"/>
        <w:rPr>
          <w:b/>
        </w:rPr>
      </w:pPr>
      <w:r w:rsidRPr="00A921B5">
        <w:rPr>
          <w:b/>
        </w:rPr>
        <w:t xml:space="preserve">Познавательное </w:t>
      </w:r>
      <w:r>
        <w:rPr>
          <w:b/>
        </w:rPr>
        <w:t xml:space="preserve"> </w:t>
      </w:r>
      <w:r w:rsidRPr="00A921B5">
        <w:rPr>
          <w:b/>
        </w:rPr>
        <w:t>развитие</w:t>
      </w:r>
    </w:p>
    <w:p w:rsidR="007B2C82" w:rsidRPr="00A921B5" w:rsidRDefault="007B2C82" w:rsidP="007B2C82">
      <w:pPr>
        <w:ind w:firstLine="567"/>
        <w:jc w:val="both"/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276"/>
        <w:gridCol w:w="1276"/>
        <w:gridCol w:w="2424"/>
        <w:gridCol w:w="3262"/>
      </w:tblGrid>
      <w:tr w:rsidR="007B2C82" w:rsidRPr="00A921B5" w:rsidTr="007B2C82">
        <w:tc>
          <w:tcPr>
            <w:tcW w:w="9480" w:type="dxa"/>
            <w:gridSpan w:val="5"/>
          </w:tcPr>
          <w:p w:rsidR="007B2C82" w:rsidRPr="00A921B5" w:rsidRDefault="007B2C82" w:rsidP="007B2C82">
            <w:pPr>
              <w:ind w:firstLine="567"/>
              <w:jc w:val="center"/>
              <w:rPr>
                <w:b/>
              </w:rPr>
            </w:pPr>
            <w:r w:rsidRPr="00A921B5">
              <w:rPr>
                <w:b/>
              </w:rPr>
              <w:t>Уровень развития начало года</w:t>
            </w:r>
          </w:p>
        </w:tc>
      </w:tr>
      <w:tr w:rsidR="007B2C82" w:rsidRPr="00A921B5" w:rsidTr="007B2C82">
        <w:tc>
          <w:tcPr>
            <w:tcW w:w="1242" w:type="dxa"/>
          </w:tcPr>
          <w:p w:rsidR="007B2C82" w:rsidRPr="00A921B5" w:rsidRDefault="007B2C82" w:rsidP="007B2C82">
            <w:pPr>
              <w:jc w:val="center"/>
            </w:pPr>
            <w:r w:rsidRPr="00A921B5">
              <w:t>младшие группы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jc w:val="center"/>
            </w:pPr>
            <w:r w:rsidRPr="00A921B5">
              <w:t>средние группы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jc w:val="center"/>
            </w:pPr>
            <w:r w:rsidRPr="00A921B5">
              <w:t>старшие группы</w:t>
            </w:r>
          </w:p>
        </w:tc>
        <w:tc>
          <w:tcPr>
            <w:tcW w:w="2424" w:type="dxa"/>
          </w:tcPr>
          <w:p w:rsidR="007B2C82" w:rsidRPr="00A921B5" w:rsidRDefault="007B2C82" w:rsidP="007B2C82">
            <w:pPr>
              <w:jc w:val="center"/>
            </w:pPr>
            <w:r w:rsidRPr="00A921B5">
              <w:t>подготовительные группы</w:t>
            </w:r>
          </w:p>
        </w:tc>
        <w:tc>
          <w:tcPr>
            <w:tcW w:w="3262" w:type="dxa"/>
          </w:tcPr>
          <w:p w:rsidR="007B2C82" w:rsidRPr="00A921B5" w:rsidRDefault="007B2C82" w:rsidP="007B2C82">
            <w:pPr>
              <w:jc w:val="center"/>
            </w:pPr>
            <w:r w:rsidRPr="00A921B5">
              <w:t>общий показатель по ДОУпо развитию интегративного качества %</w:t>
            </w:r>
          </w:p>
        </w:tc>
      </w:tr>
      <w:tr w:rsidR="007B2C82" w:rsidRPr="00A921B5" w:rsidTr="007B2C82">
        <w:tc>
          <w:tcPr>
            <w:tcW w:w="1242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 w:rsidRPr="00A921B5">
              <w:t>2,9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>
              <w:t>2,8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 w:rsidRPr="00A921B5">
              <w:t>2,7</w:t>
            </w:r>
          </w:p>
        </w:tc>
        <w:tc>
          <w:tcPr>
            <w:tcW w:w="2424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>
              <w:t>3,2</w:t>
            </w:r>
          </w:p>
        </w:tc>
        <w:tc>
          <w:tcPr>
            <w:tcW w:w="3262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 w:rsidRPr="00A921B5">
              <w:t xml:space="preserve">      </w:t>
            </w:r>
            <w:r>
              <w:rPr>
                <w:b/>
              </w:rPr>
              <w:t>71</w:t>
            </w:r>
            <w:r w:rsidRPr="00A921B5">
              <w:rPr>
                <w:b/>
              </w:rPr>
              <w:t>%</w:t>
            </w:r>
          </w:p>
        </w:tc>
      </w:tr>
      <w:tr w:rsidR="007B2C82" w:rsidRPr="00A921B5" w:rsidTr="007B2C82">
        <w:tc>
          <w:tcPr>
            <w:tcW w:w="9480" w:type="dxa"/>
            <w:gridSpan w:val="5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center"/>
              <w:rPr>
                <w:b/>
              </w:rPr>
            </w:pPr>
            <w:r w:rsidRPr="00A921B5">
              <w:rPr>
                <w:b/>
              </w:rPr>
              <w:t>Уровень развития конец года</w:t>
            </w:r>
          </w:p>
        </w:tc>
      </w:tr>
      <w:tr w:rsidR="007B2C82" w:rsidRPr="00A921B5" w:rsidTr="007B2C82">
        <w:tc>
          <w:tcPr>
            <w:tcW w:w="1242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>
              <w:t>3,5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>
              <w:t>3,1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 w:rsidRPr="00A921B5">
              <w:t>3,0</w:t>
            </w:r>
          </w:p>
        </w:tc>
        <w:tc>
          <w:tcPr>
            <w:tcW w:w="2424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>
              <w:t>3,7</w:t>
            </w:r>
          </w:p>
        </w:tc>
        <w:tc>
          <w:tcPr>
            <w:tcW w:w="3262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 w:rsidRPr="00A921B5">
              <w:t xml:space="preserve">      </w:t>
            </w:r>
            <w:r>
              <w:rPr>
                <w:b/>
              </w:rPr>
              <w:t>82</w:t>
            </w:r>
            <w:r w:rsidRPr="00A921B5">
              <w:rPr>
                <w:b/>
              </w:rPr>
              <w:t>%</w:t>
            </w:r>
          </w:p>
        </w:tc>
      </w:tr>
    </w:tbl>
    <w:p w:rsidR="007B2C82" w:rsidRPr="00A921B5" w:rsidRDefault="007B2C82" w:rsidP="007B2C82">
      <w:pPr>
        <w:ind w:firstLine="567"/>
        <w:jc w:val="both"/>
      </w:pPr>
    </w:p>
    <w:p w:rsidR="007B2C82" w:rsidRPr="00A921B5" w:rsidRDefault="007B2C82" w:rsidP="007B2C82">
      <w:pPr>
        <w:tabs>
          <w:tab w:val="left" w:pos="1305"/>
        </w:tabs>
        <w:jc w:val="both"/>
        <w:rPr>
          <w:b/>
          <w:i/>
        </w:rPr>
      </w:pPr>
      <w:r>
        <w:rPr>
          <w:b/>
          <w:i/>
        </w:rPr>
        <w:t xml:space="preserve">              </w:t>
      </w:r>
      <w:r w:rsidRPr="00A921B5">
        <w:rPr>
          <w:b/>
          <w:i/>
        </w:rPr>
        <w:t xml:space="preserve">начало года                                                   </w:t>
      </w:r>
      <w:r>
        <w:rPr>
          <w:b/>
          <w:i/>
        </w:rPr>
        <w:t xml:space="preserve">                       </w:t>
      </w:r>
      <w:r w:rsidRPr="00A921B5">
        <w:rPr>
          <w:b/>
          <w:i/>
        </w:rPr>
        <w:t xml:space="preserve"> конец года</w:t>
      </w:r>
    </w:p>
    <w:p w:rsidR="007B2C82" w:rsidRPr="00A921B5" w:rsidRDefault="007B2C82" w:rsidP="007B2C82">
      <w:pPr>
        <w:ind w:right="-285" w:hanging="567"/>
        <w:jc w:val="both"/>
      </w:pPr>
      <w:r w:rsidRPr="00A921B5">
        <w:rPr>
          <w:noProof/>
          <w:lang w:val="ru-RU" w:eastAsia="ru-RU" w:bidi="ar-SA"/>
        </w:rPr>
        <w:drawing>
          <wp:inline distT="0" distB="0" distL="0" distR="0">
            <wp:extent cx="3162300" cy="1514475"/>
            <wp:effectExtent l="0" t="0" r="0" b="0"/>
            <wp:docPr id="13" name="Объек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Pr="00A921B5">
        <w:t xml:space="preserve"> </w:t>
      </w:r>
      <w:r w:rsidRPr="00A921B5">
        <w:rPr>
          <w:noProof/>
          <w:lang w:val="ru-RU" w:eastAsia="ru-RU" w:bidi="ar-SA"/>
        </w:rPr>
        <w:drawing>
          <wp:inline distT="0" distB="0" distL="0" distR="0">
            <wp:extent cx="3162300" cy="1514475"/>
            <wp:effectExtent l="0" t="0" r="0" b="0"/>
            <wp:docPr id="15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7B2C82" w:rsidRPr="00A921B5" w:rsidRDefault="007B2C82" w:rsidP="007B2C82">
      <w:pPr>
        <w:ind w:firstLine="567"/>
        <w:jc w:val="both"/>
      </w:pPr>
    </w:p>
    <w:p w:rsidR="007B2C82" w:rsidRPr="00A921B5" w:rsidRDefault="007B2C82" w:rsidP="007B2C82">
      <w:pPr>
        <w:ind w:firstLine="567"/>
        <w:jc w:val="both"/>
        <w:rPr>
          <w:b/>
        </w:rPr>
      </w:pPr>
      <w:r w:rsidRPr="00A921B5">
        <w:rPr>
          <w:b/>
        </w:rPr>
        <w:t xml:space="preserve">Итоги педагогической диагностики по образовательной области «Познавательное развитие»: </w:t>
      </w:r>
    </w:p>
    <w:p w:rsidR="007B2C82" w:rsidRPr="00A921B5" w:rsidRDefault="007B2C82" w:rsidP="007B2C82">
      <w:pPr>
        <w:ind w:firstLine="567"/>
        <w:jc w:val="both"/>
      </w:pPr>
      <w:r w:rsidRPr="00A921B5">
        <w:t>Больше 3,8 баллов (высокий уровень): 41,5%</w:t>
      </w:r>
    </w:p>
    <w:p w:rsidR="007B2C82" w:rsidRPr="00A921B5" w:rsidRDefault="007B2C82" w:rsidP="007B2C82">
      <w:pPr>
        <w:ind w:firstLine="567"/>
        <w:jc w:val="both"/>
      </w:pPr>
      <w:r w:rsidRPr="00A921B5">
        <w:t>От  2,3 до 3,7 баллов (средний уровень): 59,5%</w:t>
      </w:r>
    </w:p>
    <w:p w:rsidR="007B2C82" w:rsidRDefault="007B2C82" w:rsidP="007B2C82">
      <w:pPr>
        <w:ind w:firstLine="567"/>
        <w:jc w:val="both"/>
      </w:pPr>
      <w:r w:rsidRPr="00A921B5">
        <w:t>Менее 2,2 балла (низкий уровень): 3,8%</w:t>
      </w:r>
      <w:r>
        <w:t xml:space="preserve"> </w:t>
      </w:r>
    </w:p>
    <w:p w:rsidR="007B2C82" w:rsidRPr="00A921B5" w:rsidRDefault="007B2C82" w:rsidP="007B2C82">
      <w:pPr>
        <w:ind w:firstLine="567"/>
        <w:jc w:val="both"/>
      </w:pPr>
      <w:r w:rsidRPr="001656BA">
        <w:t xml:space="preserve">Дети, с высоким уровнем самостоятельно справляются с заданием, правильно отвечают на вопросы. Со средним уровнем дети знают основные признаки живого, </w:t>
      </w:r>
      <w:r w:rsidRPr="001656BA">
        <w:lastRenderedPageBreak/>
        <w:t>устанавливают связи между состоянием живых существ и средой обитания. Называют времена года. Знают о том, что нужно бережно относиться к природе, но выполняют не все. Знают название родного города, но не могут назвать название страны, название столицы.</w:t>
      </w:r>
    </w:p>
    <w:p w:rsidR="007B2C82" w:rsidRPr="001656BA" w:rsidRDefault="007B2C82" w:rsidP="007B2C82">
      <w:pPr>
        <w:ind w:firstLine="567"/>
        <w:jc w:val="both"/>
      </w:pPr>
      <w:r w:rsidRPr="00A921B5">
        <w:rPr>
          <w:b/>
          <w:u w:val="single"/>
        </w:rPr>
        <w:t>Вывод</w:t>
      </w:r>
      <w:r w:rsidRPr="00A921B5">
        <w:rPr>
          <w:u w:val="single"/>
        </w:rPr>
        <w:t>:</w:t>
      </w:r>
      <w:r w:rsidRPr="00A921B5">
        <w:t xml:space="preserve"> </w:t>
      </w:r>
      <w:r w:rsidRPr="001656BA">
        <w:t>По данным результатам можно сделать вывод, что за год дети усвоили</w:t>
      </w:r>
    </w:p>
    <w:p w:rsidR="007B2C82" w:rsidRPr="001656BA" w:rsidRDefault="007B2C82" w:rsidP="007B2C82">
      <w:pPr>
        <w:ind w:firstLine="567"/>
        <w:jc w:val="both"/>
      </w:pPr>
      <w:r w:rsidRPr="001656BA">
        <w:t>программный материал и овладели необходимыми знаниями, умениями и</w:t>
      </w:r>
    </w:p>
    <w:p w:rsidR="007B2C82" w:rsidRPr="001656BA" w:rsidRDefault="007B2C82" w:rsidP="007B2C82">
      <w:pPr>
        <w:ind w:firstLine="567"/>
        <w:jc w:val="both"/>
      </w:pPr>
      <w:r w:rsidRPr="001656BA">
        <w:t>навыками. Хорошо развиты элементарные математические представления и</w:t>
      </w:r>
    </w:p>
    <w:p w:rsidR="007B2C82" w:rsidRDefault="007B2C82" w:rsidP="00DE48EA">
      <w:pPr>
        <w:ind w:firstLine="567"/>
        <w:jc w:val="both"/>
        <w:rPr>
          <w:b/>
        </w:rPr>
      </w:pPr>
      <w:r w:rsidRPr="001656BA">
        <w:t xml:space="preserve">навыки конструирования. </w:t>
      </w:r>
      <w:r w:rsidRPr="00A921B5">
        <w:t>Воспитанники научились группировать предметы по цвету, размеру, форме. Различают количество предметов (один и много, большие и маленькие предметы, называют их размер). Узнают шар и куб, знают, назыыают и используют детали строительного материала. Знают и называют детенышей диких и домашних животных. Различают овощи и фрукты. Имеют устойчивые представления о природных сезонных явлениях.</w:t>
      </w:r>
    </w:p>
    <w:p w:rsidR="007B2C82" w:rsidRPr="00A921B5" w:rsidRDefault="007B2C82" w:rsidP="007B2C82">
      <w:pPr>
        <w:ind w:firstLine="567"/>
        <w:jc w:val="center"/>
        <w:rPr>
          <w:b/>
        </w:rPr>
      </w:pPr>
      <w:r w:rsidRPr="00A921B5">
        <w:rPr>
          <w:b/>
        </w:rPr>
        <w:t>Художественно—эстетическое  развитие</w:t>
      </w:r>
    </w:p>
    <w:p w:rsidR="007B2C82" w:rsidRPr="00A921B5" w:rsidRDefault="007B2C82" w:rsidP="007B2C82">
      <w:pPr>
        <w:ind w:firstLine="567"/>
        <w:jc w:val="both"/>
      </w:pPr>
      <w:r w:rsidRPr="00A921B5">
        <w:t xml:space="preserve"> 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276"/>
        <w:gridCol w:w="1276"/>
        <w:gridCol w:w="2424"/>
        <w:gridCol w:w="3262"/>
      </w:tblGrid>
      <w:tr w:rsidR="007B2C82" w:rsidRPr="00A921B5" w:rsidTr="007B2C82">
        <w:tc>
          <w:tcPr>
            <w:tcW w:w="9480" w:type="dxa"/>
            <w:gridSpan w:val="5"/>
          </w:tcPr>
          <w:p w:rsidR="007B2C82" w:rsidRPr="00A921B5" w:rsidRDefault="007B2C82" w:rsidP="007B2C82">
            <w:pPr>
              <w:ind w:firstLine="567"/>
              <w:jc w:val="center"/>
              <w:rPr>
                <w:b/>
              </w:rPr>
            </w:pPr>
            <w:r w:rsidRPr="00A921B5">
              <w:rPr>
                <w:b/>
              </w:rPr>
              <w:t>Уровень развития начало года</w:t>
            </w:r>
          </w:p>
        </w:tc>
      </w:tr>
      <w:tr w:rsidR="007B2C82" w:rsidRPr="00A921B5" w:rsidTr="007B2C82">
        <w:tc>
          <w:tcPr>
            <w:tcW w:w="1242" w:type="dxa"/>
          </w:tcPr>
          <w:p w:rsidR="007B2C82" w:rsidRPr="00A921B5" w:rsidRDefault="007B2C82" w:rsidP="007B2C82">
            <w:pPr>
              <w:jc w:val="center"/>
            </w:pPr>
            <w:r w:rsidRPr="00A921B5">
              <w:t>младшие группы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jc w:val="center"/>
            </w:pPr>
            <w:r w:rsidRPr="00A921B5">
              <w:t>средние группы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jc w:val="center"/>
            </w:pPr>
            <w:r w:rsidRPr="00A921B5">
              <w:t>старшие группы</w:t>
            </w:r>
          </w:p>
        </w:tc>
        <w:tc>
          <w:tcPr>
            <w:tcW w:w="2424" w:type="dxa"/>
          </w:tcPr>
          <w:p w:rsidR="007B2C82" w:rsidRPr="00A921B5" w:rsidRDefault="007B2C82" w:rsidP="007B2C82">
            <w:pPr>
              <w:jc w:val="center"/>
            </w:pPr>
            <w:r w:rsidRPr="00A921B5">
              <w:t>подготовительные группы</w:t>
            </w:r>
          </w:p>
        </w:tc>
        <w:tc>
          <w:tcPr>
            <w:tcW w:w="3262" w:type="dxa"/>
          </w:tcPr>
          <w:p w:rsidR="007B2C82" w:rsidRPr="00A921B5" w:rsidRDefault="007B2C82" w:rsidP="007B2C82">
            <w:pPr>
              <w:jc w:val="center"/>
            </w:pPr>
            <w:r w:rsidRPr="00A921B5">
              <w:t>общий показатель по ДОУ по развитию интегративного качества %</w:t>
            </w:r>
          </w:p>
        </w:tc>
      </w:tr>
      <w:tr w:rsidR="007B2C82" w:rsidRPr="00A921B5" w:rsidTr="007B2C82">
        <w:tc>
          <w:tcPr>
            <w:tcW w:w="1242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 w:rsidRPr="00A921B5">
              <w:t>2,7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 w:rsidRPr="00A921B5">
              <w:t>2,1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>
              <w:t>2,6</w:t>
            </w:r>
          </w:p>
        </w:tc>
        <w:tc>
          <w:tcPr>
            <w:tcW w:w="2424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>
              <w:t>3,0</w:t>
            </w:r>
          </w:p>
        </w:tc>
        <w:tc>
          <w:tcPr>
            <w:tcW w:w="3262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 w:rsidRPr="00A921B5">
              <w:t xml:space="preserve">      </w:t>
            </w:r>
            <w:r w:rsidRPr="00A921B5">
              <w:rPr>
                <w:b/>
              </w:rPr>
              <w:t>65%</w:t>
            </w:r>
          </w:p>
        </w:tc>
      </w:tr>
      <w:tr w:rsidR="007B2C82" w:rsidRPr="00A921B5" w:rsidTr="007B2C82">
        <w:tc>
          <w:tcPr>
            <w:tcW w:w="9480" w:type="dxa"/>
            <w:gridSpan w:val="5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center"/>
              <w:rPr>
                <w:b/>
              </w:rPr>
            </w:pPr>
            <w:r w:rsidRPr="00A921B5">
              <w:rPr>
                <w:b/>
              </w:rPr>
              <w:t>Уровень развития конец года</w:t>
            </w:r>
          </w:p>
        </w:tc>
      </w:tr>
      <w:tr w:rsidR="007B2C82" w:rsidRPr="00A921B5" w:rsidTr="007B2C82">
        <w:tc>
          <w:tcPr>
            <w:tcW w:w="1242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>
              <w:t>3,5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 w:rsidRPr="00A921B5">
              <w:t>2,9</w:t>
            </w:r>
          </w:p>
        </w:tc>
        <w:tc>
          <w:tcPr>
            <w:tcW w:w="1276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>
              <w:t>3,1</w:t>
            </w:r>
          </w:p>
        </w:tc>
        <w:tc>
          <w:tcPr>
            <w:tcW w:w="2424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 w:rsidRPr="00A921B5">
              <w:t>3,7</w:t>
            </w:r>
          </w:p>
        </w:tc>
        <w:tc>
          <w:tcPr>
            <w:tcW w:w="3262" w:type="dxa"/>
          </w:tcPr>
          <w:p w:rsidR="007B2C82" w:rsidRPr="00A921B5" w:rsidRDefault="007B2C82" w:rsidP="007B2C82">
            <w:pPr>
              <w:tabs>
                <w:tab w:val="left" w:pos="6870"/>
              </w:tabs>
              <w:ind w:firstLine="567"/>
              <w:jc w:val="both"/>
            </w:pPr>
            <w:r w:rsidRPr="00A921B5">
              <w:t xml:space="preserve">      </w:t>
            </w:r>
            <w:r>
              <w:rPr>
                <w:b/>
              </w:rPr>
              <w:t>83</w:t>
            </w:r>
            <w:r w:rsidRPr="00A921B5">
              <w:rPr>
                <w:b/>
              </w:rPr>
              <w:t>%</w:t>
            </w:r>
          </w:p>
        </w:tc>
      </w:tr>
    </w:tbl>
    <w:p w:rsidR="007B2C82" w:rsidRPr="00A921B5" w:rsidRDefault="007B2C82" w:rsidP="007B2C82">
      <w:pPr>
        <w:tabs>
          <w:tab w:val="left" w:pos="1530"/>
        </w:tabs>
        <w:ind w:firstLine="567"/>
        <w:jc w:val="both"/>
      </w:pPr>
    </w:p>
    <w:p w:rsidR="007B2C82" w:rsidRPr="00A921B5" w:rsidRDefault="007B2C82" w:rsidP="007B2C82">
      <w:pPr>
        <w:tabs>
          <w:tab w:val="left" w:pos="1530"/>
        </w:tabs>
        <w:jc w:val="both"/>
        <w:rPr>
          <w:b/>
          <w:i/>
        </w:rPr>
      </w:pPr>
      <w:r w:rsidRPr="00A921B5">
        <w:rPr>
          <w:b/>
          <w:i/>
        </w:rPr>
        <w:t xml:space="preserve">           начало года                                           конец года</w:t>
      </w:r>
    </w:p>
    <w:p w:rsidR="007B2C82" w:rsidRPr="00A921B5" w:rsidRDefault="007B2C82" w:rsidP="007B2C82">
      <w:pPr>
        <w:ind w:right="-285" w:hanging="567"/>
        <w:jc w:val="both"/>
      </w:pPr>
      <w:r w:rsidRPr="00A921B5">
        <w:rPr>
          <w:noProof/>
          <w:lang w:val="ru-RU" w:eastAsia="ru-RU" w:bidi="ar-SA"/>
        </w:rPr>
        <w:drawing>
          <wp:inline distT="0" distB="0" distL="0" distR="0">
            <wp:extent cx="3162300" cy="1514475"/>
            <wp:effectExtent l="0" t="0" r="0" b="0"/>
            <wp:docPr id="16" name="Объект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 w:rsidRPr="00A921B5">
        <w:t xml:space="preserve"> </w:t>
      </w:r>
      <w:r w:rsidRPr="00A921B5">
        <w:rPr>
          <w:noProof/>
          <w:lang w:val="ru-RU" w:eastAsia="ru-RU" w:bidi="ar-SA"/>
        </w:rPr>
        <w:drawing>
          <wp:inline distT="0" distB="0" distL="0" distR="0">
            <wp:extent cx="3162300" cy="1514475"/>
            <wp:effectExtent l="0" t="0" r="0" b="0"/>
            <wp:docPr id="17" name="Объект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7B2C82" w:rsidRPr="00A921B5" w:rsidRDefault="007B2C82" w:rsidP="007B2C82">
      <w:pPr>
        <w:ind w:firstLine="567"/>
        <w:jc w:val="both"/>
      </w:pPr>
    </w:p>
    <w:p w:rsidR="007B2C82" w:rsidRPr="00A921B5" w:rsidRDefault="007B2C82" w:rsidP="007B2C82">
      <w:pPr>
        <w:ind w:firstLine="567"/>
        <w:jc w:val="both"/>
        <w:rPr>
          <w:b/>
        </w:rPr>
      </w:pPr>
      <w:r w:rsidRPr="00A921B5">
        <w:rPr>
          <w:b/>
        </w:rPr>
        <w:t>Итоги педагогической диагностики по образов</w:t>
      </w:r>
      <w:r>
        <w:rPr>
          <w:b/>
        </w:rPr>
        <w:t xml:space="preserve">ательной области «Художественно—эстетическое </w:t>
      </w:r>
      <w:r w:rsidRPr="00A921B5">
        <w:rPr>
          <w:b/>
        </w:rPr>
        <w:t xml:space="preserve"> развитие»: </w:t>
      </w:r>
    </w:p>
    <w:p w:rsidR="007B2C82" w:rsidRPr="00A921B5" w:rsidRDefault="007B2C82" w:rsidP="007B2C82">
      <w:pPr>
        <w:ind w:firstLine="567"/>
        <w:jc w:val="both"/>
      </w:pPr>
      <w:r w:rsidRPr="00A921B5">
        <w:t>Больше 3,8 баллов (высокий уровень): 42,2%</w:t>
      </w:r>
    </w:p>
    <w:p w:rsidR="007B2C82" w:rsidRPr="00A921B5" w:rsidRDefault="007B2C82" w:rsidP="007B2C82">
      <w:pPr>
        <w:ind w:firstLine="567"/>
        <w:jc w:val="both"/>
      </w:pPr>
      <w:r w:rsidRPr="00A921B5">
        <w:t>От  2,3 до 3,7 баллов (средний уровень): 63,1%</w:t>
      </w:r>
    </w:p>
    <w:p w:rsidR="007B2C82" w:rsidRPr="00A921B5" w:rsidRDefault="007B2C82" w:rsidP="007B2C82">
      <w:pPr>
        <w:ind w:firstLine="567"/>
        <w:jc w:val="both"/>
      </w:pPr>
      <w:r w:rsidRPr="00A921B5">
        <w:t>Менее 2,2 балла (низкий уровень): 3,7%</w:t>
      </w:r>
    </w:p>
    <w:p w:rsidR="007B2C82" w:rsidRDefault="007B2C82" w:rsidP="007B2C82">
      <w:pPr>
        <w:ind w:firstLine="567"/>
        <w:jc w:val="both"/>
      </w:pPr>
      <w:r w:rsidRPr="00A921B5">
        <w:t>Анализ результатов позволил выявить положительные тенденции в художественно-эстетическом воспитании детей. Уровень развития музыкальных умений и навыков, навыков рисования, лепки и аппликации можно считать достатолчно высоким, что свидетельствует о творческой активности детей, ярко выраженной эмоциональности во всех видах художественной деятельности.</w:t>
      </w:r>
    </w:p>
    <w:p w:rsidR="007B2C82" w:rsidRPr="00A921B5" w:rsidRDefault="007B2C82" w:rsidP="007B2C82">
      <w:pPr>
        <w:ind w:firstLine="567"/>
        <w:jc w:val="both"/>
      </w:pPr>
      <w:r w:rsidRPr="001656BA">
        <w:t>В течении года проводилась комплексная работа воспитателей, музыкальных руководителей, инструктора по физическому воспитанию, педагога-психоло</w:t>
      </w:r>
      <w:r>
        <w:t xml:space="preserve">га, учителей-логопедов </w:t>
      </w:r>
      <w:r w:rsidRPr="001656BA">
        <w:t>по всестороннему развитию детей.</w:t>
      </w:r>
    </w:p>
    <w:p w:rsidR="007B2C82" w:rsidRPr="00A921B5" w:rsidRDefault="007B2C82" w:rsidP="007B2C82">
      <w:pPr>
        <w:ind w:firstLine="567"/>
        <w:jc w:val="both"/>
      </w:pPr>
      <w:r w:rsidRPr="00A921B5">
        <w:t xml:space="preserve"> Анализ мониторинга воспитанников в учебном году отражает положительную динамику развития всех детей. Полученные результаты позволяют говорить о хорошем уровне освоения программных задач.</w:t>
      </w:r>
    </w:p>
    <w:p w:rsidR="007B2C82" w:rsidRPr="00A921B5" w:rsidRDefault="007B2C82" w:rsidP="007B2C82">
      <w:pPr>
        <w:ind w:firstLine="567"/>
        <w:jc w:val="both"/>
      </w:pPr>
      <w:r w:rsidRPr="00A921B5">
        <w:t xml:space="preserve">В течение всего учебного года образовательная деятельность с детьми проводилась систематично, с учетом индивидуальных и возрастных особенностей детей. Появились навыки организованного поведения в детском саду, дома, на улице; сформированы </w:t>
      </w:r>
      <w:r w:rsidRPr="00A921B5">
        <w:lastRenderedPageBreak/>
        <w:t>элементарные представления о том, что хорошо и что плохо.</w:t>
      </w:r>
    </w:p>
    <w:p w:rsidR="007B2C82" w:rsidRPr="00A921B5" w:rsidRDefault="007B2C82" w:rsidP="007B2C82">
      <w:pPr>
        <w:ind w:firstLine="567"/>
        <w:jc w:val="both"/>
      </w:pPr>
      <w:r w:rsidRPr="00A921B5">
        <w:t>С учетом успехов и проблем, возникших в минувшем учебном году, намечены следующие задачи:</w:t>
      </w:r>
    </w:p>
    <w:p w:rsidR="007B2C82" w:rsidRPr="00A921B5" w:rsidRDefault="007B2C82" w:rsidP="007B2C82">
      <w:pPr>
        <w:ind w:firstLine="567"/>
        <w:jc w:val="both"/>
      </w:pPr>
      <w:r w:rsidRPr="00A921B5">
        <w:t>Продолжение целенаправленной работы с детьми по всем образовательным областям.</w:t>
      </w:r>
    </w:p>
    <w:p w:rsidR="007B2C82" w:rsidRPr="00A921B5" w:rsidRDefault="007B2C82" w:rsidP="007B2C82">
      <w:pPr>
        <w:ind w:firstLine="567"/>
        <w:jc w:val="both"/>
      </w:pPr>
      <w:r w:rsidRPr="00A921B5">
        <w:t>Совершенствование работы по развитию связной речи детей.</w:t>
      </w:r>
    </w:p>
    <w:p w:rsidR="007B2C82" w:rsidRPr="00A921B5" w:rsidRDefault="007B2C82" w:rsidP="007B2C82">
      <w:pPr>
        <w:ind w:firstLine="567"/>
        <w:jc w:val="both"/>
      </w:pPr>
      <w:r w:rsidRPr="00A921B5">
        <w:t>Продолжать работу по укреплению здоровья детей, закаливанию организма и совершенствованию его фунуций.</w:t>
      </w:r>
    </w:p>
    <w:p w:rsidR="007B2C82" w:rsidRPr="00A921B5" w:rsidRDefault="007B2C82" w:rsidP="007B2C82">
      <w:pPr>
        <w:ind w:firstLine="567"/>
        <w:jc w:val="both"/>
      </w:pPr>
      <w:r w:rsidRPr="00A921B5">
        <w:t>Продолжать воспитыать любовь к родному дому, краю, детскому саду.</w:t>
      </w:r>
    </w:p>
    <w:p w:rsidR="007B2C82" w:rsidRPr="00A921B5" w:rsidRDefault="007B2C82" w:rsidP="007B2C82">
      <w:pPr>
        <w:ind w:firstLine="567"/>
        <w:jc w:val="both"/>
      </w:pPr>
      <w:r w:rsidRPr="00A921B5">
        <w:t>Воспитывать исполнительность, стремление доводить начатое дело до конца, умение участвовать в выполнении коллективных трудовых поручений, понимать значение результатов своего труда для других.</w:t>
      </w:r>
    </w:p>
    <w:p w:rsidR="007B2C82" w:rsidRPr="00A921B5" w:rsidRDefault="007B2C82" w:rsidP="007B2C82">
      <w:pPr>
        <w:ind w:firstLine="567"/>
        <w:jc w:val="both"/>
      </w:pPr>
      <w:r w:rsidRPr="00A921B5">
        <w:t>Воспитывать устойчивый интерес к различным видам художественной деятельности. Знания и навыки полученные детьми в ходе непосредственно-образовательной деятельности необходимо систематически закреплять и продолжать применять в разнообразных видах детской деятельности.</w:t>
      </w:r>
    </w:p>
    <w:p w:rsidR="007B2C82" w:rsidRPr="00A921B5" w:rsidRDefault="007B2C82" w:rsidP="007B2C82">
      <w:pPr>
        <w:autoSpaceDE w:val="0"/>
        <w:adjustRightInd w:val="0"/>
        <w:ind w:firstLine="567"/>
        <w:jc w:val="both"/>
        <w:rPr>
          <w:rFonts w:eastAsia="TimesNewRomanPSMT-Identity-H" w:cs="Times New Roman"/>
        </w:rPr>
      </w:pPr>
      <w:r w:rsidRPr="00A921B5">
        <w:rPr>
          <w:rFonts w:eastAsia="TimesNewRomanPSMT-Identity-H" w:cs="Times New Roman"/>
        </w:rPr>
        <w:t>Хорошие результаты достигнуты благодаря использованию в работе методов, способствующих развитию самостоятельности, познавательных интересов воспитанников, созданию проблемно-поисковых ситуаций и обогащению предметно- пространственной развивающей среды.</w:t>
      </w:r>
    </w:p>
    <w:p w:rsidR="007B2C82" w:rsidRPr="00A921B5" w:rsidRDefault="007B2C82" w:rsidP="007B2C82">
      <w:pPr>
        <w:autoSpaceDE w:val="0"/>
        <w:adjustRightInd w:val="0"/>
        <w:ind w:firstLine="567"/>
        <w:jc w:val="both"/>
        <w:rPr>
          <w:rFonts w:eastAsia="TimesNewRomanPSMT-Identity-H" w:cs="Times New Roman"/>
          <w:color w:val="000000"/>
        </w:rPr>
      </w:pPr>
      <w:r w:rsidRPr="00A921B5">
        <w:rPr>
          <w:rFonts w:eastAsia="TimesNewRomanPSMT-Identity-H" w:cs="Times New Roman"/>
          <w:color w:val="000000"/>
          <w:u w:val="single"/>
        </w:rPr>
        <w:t>Комплексная работа коллектива МБДОУ, направленная на повышение качества образования, обеспечила стопроцентную готовность выпускников к обучению на следующей ступени образования</w:t>
      </w:r>
      <w:r w:rsidRPr="00A921B5">
        <w:rPr>
          <w:rFonts w:eastAsia="TimesNewRomanPSMT-Identity-H" w:cs="Times New Roman"/>
          <w:color w:val="000000"/>
        </w:rPr>
        <w:t>. Результаты диагностики свидетельствуют о том, что педагогами МБДОУ в течение 201</w:t>
      </w:r>
      <w:r>
        <w:rPr>
          <w:rFonts w:eastAsia="TimesNewRomanPSMT-Identity-H" w:cs="Times New Roman"/>
          <w:color w:val="000000"/>
        </w:rPr>
        <w:t>8</w:t>
      </w:r>
      <w:r w:rsidRPr="00A921B5">
        <w:rPr>
          <w:rFonts w:eastAsia="TimesNewRomanPSMT-Identity-H" w:cs="Times New Roman"/>
          <w:color w:val="000000"/>
        </w:rPr>
        <w:t xml:space="preserve"> года проделана серьезная работа по освоению воспитанниками образовательных областей общеобразовательной программы дошкольного образования.</w:t>
      </w:r>
    </w:p>
    <w:p w:rsidR="007B2C82" w:rsidRPr="00A921B5" w:rsidRDefault="007B2C82" w:rsidP="007B2C82">
      <w:pPr>
        <w:autoSpaceDE w:val="0"/>
        <w:adjustRightInd w:val="0"/>
        <w:ind w:firstLine="567"/>
        <w:jc w:val="both"/>
        <w:rPr>
          <w:rFonts w:eastAsia="TimesNewRomanPSMT-Identity-H" w:cs="Times New Roman"/>
          <w:color w:val="000000"/>
          <w:u w:val="single"/>
        </w:rPr>
      </w:pPr>
      <w:r w:rsidRPr="006B1699">
        <w:rPr>
          <w:rFonts w:eastAsia="TimesNewRomanPSMT-Identity-H" w:cs="Times New Roman"/>
          <w:b/>
          <w:color w:val="000000"/>
          <w:u w:val="single"/>
        </w:rPr>
        <w:t>Вывод.</w:t>
      </w:r>
      <w:r w:rsidRPr="00A921B5">
        <w:rPr>
          <w:rFonts w:eastAsia="TimesNewRomanPSMT-Identity-H" w:cs="Times New Roman"/>
          <w:color w:val="000000"/>
          <w:u w:val="single"/>
        </w:rPr>
        <w:t xml:space="preserve"> Сравнительный анализ результатов мониторинга в начале и в конце учебного года показал рост усвоения программного материала детьми, т.е. прослеживается положительная динамика развития детей по всем видам деятельности. Показатели выполнения программы лежат в пределах высокого и средн</w:t>
      </w:r>
      <w:r>
        <w:rPr>
          <w:rFonts w:eastAsia="TimesNewRomanPSMT-Identity-H" w:cs="Times New Roman"/>
          <w:color w:val="000000"/>
          <w:u w:val="single"/>
        </w:rPr>
        <w:t>его уровня. В целом по ДОУ</w:t>
      </w:r>
      <w:r w:rsidRPr="00A921B5">
        <w:rPr>
          <w:rFonts w:eastAsia="TimesNewRomanPSMT-Identity-H" w:cs="Times New Roman"/>
          <w:color w:val="000000"/>
          <w:u w:val="single"/>
        </w:rPr>
        <w:t xml:space="preserve"> можно отметить, что работа по общеобразовательной программе дошкольного образования «От рождения до школы» / Под редакцией Н.Е. Вераксы, Т.С. Комаровой, М.А. Васильевой - благотворно сказывается на результатах итогового мониторинга. </w:t>
      </w:r>
      <w:r w:rsidRPr="001656BA">
        <w:rPr>
          <w:rFonts w:eastAsia="TimesNewRomanPSMT-Identity-H" w:cs="Times New Roman"/>
          <w:color w:val="000000"/>
          <w:u w:val="single"/>
        </w:rPr>
        <w:t>Очевиден положительный результат проделанной</w:t>
      </w:r>
      <w:r>
        <w:rPr>
          <w:rFonts w:eastAsia="TimesNewRomanPSMT-Identity-H" w:cs="Times New Roman"/>
          <w:color w:val="000000"/>
          <w:u w:val="single"/>
        </w:rPr>
        <w:t xml:space="preserve"> работы: низкий </w:t>
      </w:r>
      <w:r w:rsidRPr="001656BA">
        <w:rPr>
          <w:rFonts w:eastAsia="TimesNewRomanPSMT-Identity-H" w:cs="Times New Roman"/>
          <w:color w:val="000000"/>
          <w:u w:val="single"/>
        </w:rPr>
        <w:t>уровень усвоения программы детьми о</w:t>
      </w:r>
      <w:r>
        <w:rPr>
          <w:rFonts w:eastAsia="TimesNewRomanPSMT-Identity-H" w:cs="Times New Roman"/>
          <w:color w:val="000000"/>
          <w:u w:val="single"/>
        </w:rPr>
        <w:t xml:space="preserve">тсутствует, различия в высоком, </w:t>
      </w:r>
      <w:r w:rsidRPr="001656BA">
        <w:rPr>
          <w:rFonts w:eastAsia="TimesNewRomanPSMT-Identity-H" w:cs="Times New Roman"/>
          <w:color w:val="000000"/>
          <w:u w:val="single"/>
        </w:rPr>
        <w:t>среднем и низком уровне не значите</w:t>
      </w:r>
      <w:r>
        <w:rPr>
          <w:rFonts w:eastAsia="TimesNewRomanPSMT-Identity-H" w:cs="Times New Roman"/>
          <w:color w:val="000000"/>
          <w:u w:val="single"/>
        </w:rPr>
        <w:t xml:space="preserve">льны, знания детей прочные, они </w:t>
      </w:r>
      <w:r w:rsidRPr="001656BA">
        <w:rPr>
          <w:rFonts w:eastAsia="TimesNewRomanPSMT-Identity-H" w:cs="Times New Roman"/>
          <w:color w:val="000000"/>
          <w:u w:val="single"/>
        </w:rPr>
        <w:t>способны применять их в повседневной деятельности.</w:t>
      </w:r>
      <w:r>
        <w:rPr>
          <w:rFonts w:eastAsia="TimesNewRomanPSMT-Identity-H" w:cs="Times New Roman"/>
          <w:color w:val="000000"/>
          <w:u w:val="single"/>
        </w:rPr>
        <w:t xml:space="preserve"> </w:t>
      </w:r>
      <w:r w:rsidRPr="00A921B5">
        <w:rPr>
          <w:rFonts w:eastAsia="TimesNewRomanPSMT-Identity-H" w:cs="Times New Roman"/>
          <w:color w:val="000000"/>
          <w:u w:val="single"/>
        </w:rPr>
        <w:t>Таким образом, образова</w:t>
      </w:r>
      <w:r>
        <w:rPr>
          <w:rFonts w:eastAsia="TimesNewRomanPSMT-Identity-H" w:cs="Times New Roman"/>
          <w:color w:val="000000"/>
          <w:u w:val="single"/>
        </w:rPr>
        <w:t>тельная деятельность</w:t>
      </w:r>
      <w:r w:rsidRPr="00A921B5">
        <w:rPr>
          <w:rFonts w:eastAsia="TimesNewRomanPSMT-Identity-H" w:cs="Times New Roman"/>
          <w:color w:val="000000"/>
          <w:u w:val="single"/>
        </w:rPr>
        <w:t xml:space="preserve"> ре</w:t>
      </w:r>
      <w:r>
        <w:rPr>
          <w:rFonts w:eastAsia="TimesNewRomanPSMT-Identity-H" w:cs="Times New Roman"/>
          <w:color w:val="000000"/>
          <w:u w:val="single"/>
        </w:rPr>
        <w:t xml:space="preserve">ализуется на достаточном уровне, </w:t>
      </w:r>
      <w:r w:rsidRPr="003F1062">
        <w:rPr>
          <w:rFonts w:eastAsia="TimesNewRomanPSMT-Identity-H" w:cs="Times New Roman"/>
          <w:color w:val="000000"/>
          <w:u w:val="single"/>
        </w:rPr>
        <w:t>прослеживается положительная динамика уровня освоения детьми образовательной программы по</w:t>
      </w:r>
      <w:r>
        <w:rPr>
          <w:rFonts w:eastAsia="TimesNewRomanPSMT-Identity-H" w:cs="Times New Roman"/>
          <w:color w:val="000000"/>
          <w:u w:val="single"/>
        </w:rPr>
        <w:t xml:space="preserve"> всем разделам</w:t>
      </w:r>
      <w:r w:rsidRPr="003F1062">
        <w:rPr>
          <w:rFonts w:eastAsia="TimesNewRomanPSMT-Identity-H" w:cs="Times New Roman"/>
          <w:color w:val="000000"/>
          <w:u w:val="single"/>
        </w:rPr>
        <w:t xml:space="preserve">, что способствует всестороннему </w:t>
      </w:r>
      <w:r>
        <w:rPr>
          <w:rFonts w:eastAsia="TimesNewRomanPSMT-Identity-H" w:cs="Times New Roman"/>
          <w:color w:val="000000"/>
          <w:u w:val="single"/>
        </w:rPr>
        <w:t xml:space="preserve"> </w:t>
      </w:r>
      <w:r w:rsidRPr="003F1062">
        <w:rPr>
          <w:rFonts w:eastAsia="TimesNewRomanPSMT-Identity-H" w:cs="Times New Roman"/>
          <w:color w:val="000000"/>
          <w:u w:val="single"/>
        </w:rPr>
        <w:t>развитию личности дошкольников и их способностей</w:t>
      </w:r>
      <w:r>
        <w:rPr>
          <w:rFonts w:eastAsia="TimesNewRomanPSMT-Identity-H" w:cs="Times New Roman"/>
          <w:color w:val="000000"/>
          <w:u w:val="single"/>
        </w:rPr>
        <w:t>.</w:t>
      </w:r>
    </w:p>
    <w:p w:rsidR="007B2C82" w:rsidRDefault="007B2C82" w:rsidP="007B2C82"/>
    <w:p w:rsidR="002E6ED9" w:rsidRPr="0077151F" w:rsidRDefault="002E6ED9" w:rsidP="002E6ED9">
      <w:pPr>
        <w:spacing w:line="276" w:lineRule="auto"/>
        <w:jc w:val="center"/>
        <w:rPr>
          <w:b/>
          <w:u w:val="single"/>
          <w:lang w:val="ru-RU"/>
        </w:rPr>
      </w:pPr>
      <w:r w:rsidRPr="0077151F">
        <w:rPr>
          <w:b/>
          <w:u w:val="single"/>
        </w:rPr>
        <w:t>Анализ готовности детей к обучению в школе</w:t>
      </w:r>
    </w:p>
    <w:p w:rsidR="0077151F" w:rsidRPr="00994513" w:rsidRDefault="0077151F" w:rsidP="0077151F">
      <w:pPr>
        <w:ind w:firstLine="709"/>
        <w:jc w:val="center"/>
        <w:rPr>
          <w:b/>
        </w:rPr>
      </w:pPr>
    </w:p>
    <w:p w:rsidR="0077151F" w:rsidRPr="00994513" w:rsidRDefault="0077151F" w:rsidP="0077151F">
      <w:pPr>
        <w:ind w:firstLine="709"/>
        <w:jc w:val="both"/>
      </w:pPr>
      <w:r w:rsidRPr="00994513">
        <w:t>Работа по психологическому сопровождению процесса подготовки к школе проходила по нескольким направлениям:</w:t>
      </w:r>
    </w:p>
    <w:p w:rsidR="0077151F" w:rsidRPr="00994513" w:rsidRDefault="0077151F" w:rsidP="0077151F">
      <w:pPr>
        <w:ind w:firstLine="709"/>
        <w:jc w:val="both"/>
      </w:pPr>
      <w:r w:rsidRPr="00994513">
        <w:t>1) психологическая диагностика (первичная и повторная);</w:t>
      </w:r>
    </w:p>
    <w:p w:rsidR="0077151F" w:rsidRPr="00994513" w:rsidRDefault="0077151F" w:rsidP="0077151F">
      <w:pPr>
        <w:ind w:firstLine="709"/>
        <w:jc w:val="both"/>
      </w:pPr>
      <w:r w:rsidRPr="00994513">
        <w:t>2) коррекционно-развивающая работа;</w:t>
      </w:r>
    </w:p>
    <w:p w:rsidR="0077151F" w:rsidRPr="00994513" w:rsidRDefault="0077151F" w:rsidP="0077151F">
      <w:pPr>
        <w:ind w:firstLine="709"/>
        <w:jc w:val="both"/>
      </w:pPr>
      <w:r w:rsidRPr="00994513">
        <w:t>3) психологическое просвещение;</w:t>
      </w:r>
    </w:p>
    <w:p w:rsidR="0077151F" w:rsidRPr="00994513" w:rsidRDefault="0077151F" w:rsidP="0077151F">
      <w:pPr>
        <w:ind w:firstLine="709"/>
        <w:jc w:val="both"/>
      </w:pPr>
      <w:r w:rsidRPr="00994513">
        <w:t>4) психологическое консультирование.</w:t>
      </w:r>
    </w:p>
    <w:p w:rsidR="0077151F" w:rsidRPr="00994513" w:rsidRDefault="0077151F" w:rsidP="0077151F">
      <w:pPr>
        <w:ind w:firstLine="709"/>
        <w:jc w:val="both"/>
      </w:pPr>
      <w:r w:rsidRPr="00994513">
        <w:t>На начальном этапе была проведена подготовительная работа:</w:t>
      </w:r>
    </w:p>
    <w:p w:rsidR="0077151F" w:rsidRPr="00994513" w:rsidRDefault="0077151F" w:rsidP="0077151F">
      <w:pPr>
        <w:ind w:firstLine="709"/>
        <w:jc w:val="both"/>
      </w:pPr>
      <w:r w:rsidRPr="00994513">
        <w:t xml:space="preserve">1) родители, покидающих ДОУ детей, были ознакомлены с особенностями психологического сопровождения процесса подготовки к школе, компонентами психологической готовности, факторами риска школьной дезадаптации (выступления на </w:t>
      </w:r>
      <w:r w:rsidRPr="00994513">
        <w:lastRenderedPageBreak/>
        <w:t>родительских собраниях на тему: «Психологическая готовность к обучению в школе»);</w:t>
      </w:r>
    </w:p>
    <w:p w:rsidR="0077151F" w:rsidRPr="00994513" w:rsidRDefault="0077151F" w:rsidP="0077151F">
      <w:pPr>
        <w:ind w:firstLine="709"/>
        <w:jc w:val="both"/>
      </w:pPr>
      <w:r w:rsidRPr="00994513">
        <w:t>2) был разработан диагностический модуль оценки готовности к школе, подобран необходимый инструментарий.</w:t>
      </w:r>
    </w:p>
    <w:p w:rsidR="0077151F" w:rsidRPr="00994513" w:rsidRDefault="0077151F" w:rsidP="0077151F">
      <w:pPr>
        <w:ind w:firstLine="709"/>
        <w:jc w:val="both"/>
      </w:pPr>
      <w:r w:rsidRPr="00994513">
        <w:t>Первичное обследование детей подготовительных групп проводилось в сентябре-октябре 201</w:t>
      </w:r>
      <w:r>
        <w:rPr>
          <w:lang w:val="ru-RU"/>
        </w:rPr>
        <w:t>8</w:t>
      </w:r>
      <w:r w:rsidRPr="00994513">
        <w:t xml:space="preserve"> года. Диагностика ставила своей целью изучение степени готовности детей к школьному обучению через оценку развития 4 компонентов психологической готовности: зрелости мотивационной, интеллектуальной, психофизиологической и </w:t>
      </w:r>
      <w:r>
        <w:t>эмоционально-волевой</w:t>
      </w:r>
      <w:r w:rsidRPr="00994513">
        <w:t xml:space="preserve"> сфер. Обследование проводилось по методикам диагностического модуля, имеющего уровневое строение и состоящего из следующих методик:</w:t>
      </w:r>
    </w:p>
    <w:p w:rsidR="0077151F" w:rsidRPr="00C96182" w:rsidRDefault="0077151F" w:rsidP="0077151F">
      <w:pPr>
        <w:tabs>
          <w:tab w:val="left" w:pos="993"/>
        </w:tabs>
        <w:ind w:firstLine="709"/>
        <w:jc w:val="both"/>
      </w:pPr>
      <w:r w:rsidRPr="00C96182">
        <w:t>1.</w:t>
      </w:r>
      <w:r w:rsidRPr="00C96182">
        <w:tab/>
        <w:t>Тест Керна-Йирасека</w:t>
      </w:r>
    </w:p>
    <w:p w:rsidR="0077151F" w:rsidRPr="00C96182" w:rsidRDefault="0077151F" w:rsidP="0077151F">
      <w:pPr>
        <w:tabs>
          <w:tab w:val="left" w:pos="993"/>
        </w:tabs>
        <w:ind w:firstLine="709"/>
        <w:jc w:val="both"/>
      </w:pPr>
      <w:r w:rsidRPr="00C96182">
        <w:t>2.</w:t>
      </w:r>
      <w:r w:rsidRPr="00C96182">
        <w:tab/>
        <w:t xml:space="preserve">Интеллектуальная готовность (Н.Веракса) </w:t>
      </w:r>
    </w:p>
    <w:p w:rsidR="0077151F" w:rsidRPr="00C96182" w:rsidRDefault="0077151F" w:rsidP="0077151F">
      <w:pPr>
        <w:tabs>
          <w:tab w:val="left" w:pos="993"/>
        </w:tabs>
        <w:ind w:firstLine="709"/>
        <w:jc w:val="both"/>
      </w:pPr>
      <w:r w:rsidRPr="00C96182">
        <w:t>3.</w:t>
      </w:r>
      <w:r w:rsidRPr="00C96182">
        <w:tab/>
        <w:t>Мотивационная готовность «Беседа о школе» (Т.Нежнова)</w:t>
      </w:r>
    </w:p>
    <w:p w:rsidR="0077151F" w:rsidRPr="00C96182" w:rsidRDefault="0077151F" w:rsidP="0077151F">
      <w:pPr>
        <w:tabs>
          <w:tab w:val="left" w:pos="993"/>
        </w:tabs>
        <w:ind w:firstLine="709"/>
        <w:jc w:val="both"/>
      </w:pPr>
      <w:r w:rsidRPr="00C96182">
        <w:t>4.</w:t>
      </w:r>
      <w:r w:rsidRPr="00C96182">
        <w:tab/>
        <w:t>Зрительно-моторная координация «тест Бендера»</w:t>
      </w:r>
    </w:p>
    <w:p w:rsidR="0077151F" w:rsidRPr="00C96182" w:rsidRDefault="0077151F" w:rsidP="0077151F">
      <w:pPr>
        <w:tabs>
          <w:tab w:val="left" w:pos="993"/>
        </w:tabs>
        <w:ind w:firstLine="709"/>
        <w:jc w:val="both"/>
      </w:pPr>
      <w:r w:rsidRPr="00C96182">
        <w:t>5.</w:t>
      </w:r>
      <w:r w:rsidRPr="00C96182">
        <w:tab/>
        <w:t>Внимание («линии», «корректурная проба», «т.точки»),</w:t>
      </w:r>
    </w:p>
    <w:p w:rsidR="0077151F" w:rsidRDefault="0077151F" w:rsidP="0077151F">
      <w:pPr>
        <w:tabs>
          <w:tab w:val="left" w:pos="993"/>
        </w:tabs>
        <w:ind w:firstLine="709"/>
        <w:jc w:val="both"/>
      </w:pPr>
      <w:r w:rsidRPr="00C96182">
        <w:t>6.</w:t>
      </w:r>
      <w:r w:rsidRPr="00C96182">
        <w:tab/>
        <w:t>Память («10 слов», зрит.память, словесно-логическая).</w:t>
      </w:r>
    </w:p>
    <w:p w:rsidR="0077151F" w:rsidRPr="00994513" w:rsidRDefault="0077151F" w:rsidP="0077151F">
      <w:pPr>
        <w:ind w:firstLine="709"/>
        <w:jc w:val="both"/>
      </w:pPr>
      <w:r w:rsidRPr="00994513">
        <w:t>В развитии мотивационной сферы оценивались следующие показатели: сформированность «внутренней позиции школьника», исходная мотивация учения.</w:t>
      </w:r>
    </w:p>
    <w:p w:rsidR="0077151F" w:rsidRPr="00994513" w:rsidRDefault="0077151F" w:rsidP="0077151F">
      <w:pPr>
        <w:ind w:firstLine="709"/>
        <w:jc w:val="both"/>
      </w:pPr>
      <w:r w:rsidRPr="00994513">
        <w:t xml:space="preserve">В развитии интеллектуальной сферы проводилась оценка развития образного, логического мышления, механического и опосредованного запоминания, сформированности причинно-следственных связей и закономерностей. </w:t>
      </w:r>
    </w:p>
    <w:p w:rsidR="0077151F" w:rsidRPr="00994513" w:rsidRDefault="0077151F" w:rsidP="0077151F">
      <w:pPr>
        <w:ind w:firstLine="709"/>
        <w:jc w:val="both"/>
      </w:pPr>
      <w:r w:rsidRPr="00994513">
        <w:t xml:space="preserve">Степень психофизиологической готовности осуществлялась через оценку зрительно-моторной координации, моторики руки, готовности руки к письму.  </w:t>
      </w:r>
    </w:p>
    <w:p w:rsidR="0077151F" w:rsidRPr="00994513" w:rsidRDefault="0077151F" w:rsidP="0077151F">
      <w:pPr>
        <w:ind w:firstLine="709"/>
        <w:jc w:val="both"/>
      </w:pPr>
      <w:r w:rsidRPr="00994513">
        <w:t>Степень зрелости произвольной сферы оценивалась по развитию произвольного внимания, а также по наличию следующих умений: способности понять инструкцию, умения планировать свою деятельность, целенаправленно, сосредоточенно работать, умения ориентироваться на правило, образец.</w:t>
      </w:r>
    </w:p>
    <w:p w:rsidR="0077151F" w:rsidRPr="00994513" w:rsidRDefault="0077151F" w:rsidP="0077151F">
      <w:pPr>
        <w:ind w:firstLine="709"/>
        <w:jc w:val="both"/>
      </w:pPr>
      <w:r w:rsidRPr="00994513">
        <w:t xml:space="preserve">По результатам обследования большинство </w:t>
      </w:r>
      <w:r>
        <w:t xml:space="preserve">воспитанников подготовительного к школе возраста, </w:t>
      </w:r>
      <w:r w:rsidRPr="00994513">
        <w:t xml:space="preserve"> на начало </w:t>
      </w:r>
      <w:r>
        <w:t xml:space="preserve">учебного </w:t>
      </w:r>
      <w:r w:rsidRPr="00994513">
        <w:t>года</w:t>
      </w:r>
      <w:r>
        <w:t>,</w:t>
      </w:r>
      <w:r w:rsidRPr="00994513">
        <w:t xml:space="preserve"> оказались потенциально готовы к обучению в школе.</w:t>
      </w:r>
    </w:p>
    <w:p w:rsidR="0077151F" w:rsidRDefault="0077151F" w:rsidP="0077151F">
      <w:pPr>
        <w:ind w:firstLine="709"/>
        <w:jc w:val="both"/>
      </w:pPr>
      <w:r w:rsidRPr="00994513">
        <w:t>После проведенной первичной диагностики родителям была оказана консультативная помощь</w:t>
      </w:r>
      <w:r>
        <w:t xml:space="preserve"> (индивидуальная и подгрупповая)</w:t>
      </w:r>
      <w:r w:rsidRPr="00994513">
        <w:t>. Родители имели возможность получить дополнительную информацию на сайте ДОУ (интерактивная консультация «Психологическая готовность к школе»), на информационных страничках психолога в раздевалках групп</w:t>
      </w:r>
      <w:r>
        <w:t xml:space="preserve"> по темам: «</w:t>
      </w:r>
      <w:r w:rsidRPr="00C96182">
        <w:t>Готовность к школе:</w:t>
      </w:r>
      <w:r>
        <w:t xml:space="preserve"> ч</w:t>
      </w:r>
      <w:r w:rsidRPr="00C96182">
        <w:t>то мы не понимаем?</w:t>
      </w:r>
      <w:r>
        <w:t>», «</w:t>
      </w:r>
      <w:r w:rsidRPr="00C96182">
        <w:t>Рекомендации родителям будущих первоклассников</w:t>
      </w:r>
      <w:r>
        <w:t>», «</w:t>
      </w:r>
      <w:r w:rsidRPr="00C96182">
        <w:t>Чего нельзя говорить первокласснику</w:t>
      </w:r>
      <w:r>
        <w:t>», «</w:t>
      </w:r>
      <w:r w:rsidRPr="00C96182">
        <w:t>Негативные установки в воспитании детей</w:t>
      </w:r>
      <w:r>
        <w:t>», «</w:t>
      </w:r>
      <w:r w:rsidRPr="00C96182">
        <w:t>Приемы воспитания воли</w:t>
      </w:r>
      <w:r>
        <w:t>», «</w:t>
      </w:r>
      <w:r w:rsidRPr="00C96182">
        <w:t>Родительское программирование как источник социально-психологических проблем ребенка</w:t>
      </w:r>
      <w:r>
        <w:t>».</w:t>
      </w:r>
    </w:p>
    <w:p w:rsidR="0077151F" w:rsidRPr="00C953C4" w:rsidRDefault="0077151F" w:rsidP="0077151F">
      <w:pPr>
        <w:ind w:firstLine="567"/>
        <w:jc w:val="both"/>
      </w:pPr>
      <w:r>
        <w:rPr>
          <w:lang w:val="ru-RU"/>
        </w:rPr>
        <w:t>Б</w:t>
      </w:r>
      <w:r w:rsidRPr="00C953C4">
        <w:t xml:space="preserve">ыла проведена </w:t>
      </w:r>
      <w:r>
        <w:t>д</w:t>
      </w:r>
      <w:r w:rsidRPr="00630DE2">
        <w:t>иагностика родительских представлений о готовности их детей к обучению в школе</w:t>
      </w:r>
      <w:r w:rsidRPr="00E16DBD">
        <w:t xml:space="preserve">. В обследовании приняли участие </w:t>
      </w:r>
      <w:r>
        <w:t>34</w:t>
      </w:r>
      <w:r w:rsidRPr="00E16DBD">
        <w:t xml:space="preserve"> родителей детей из подготовительных к школе групп.</w:t>
      </w:r>
    </w:p>
    <w:p w:rsidR="0077151F" w:rsidRDefault="0077151F" w:rsidP="0077151F">
      <w:pPr>
        <w:ind w:firstLine="567"/>
        <w:jc w:val="both"/>
      </w:pPr>
      <w:r w:rsidRPr="000605B3">
        <w:t xml:space="preserve">В ходе обследования использовались методики: </w:t>
      </w:r>
      <w:r>
        <w:t>анкета Истратовой-Касьяненко.</w:t>
      </w:r>
    </w:p>
    <w:p w:rsidR="0077151F" w:rsidRDefault="0077151F" w:rsidP="0077151F">
      <w:pPr>
        <w:ind w:firstLine="567"/>
        <w:jc w:val="both"/>
      </w:pPr>
      <w:r w:rsidRPr="00C953C4">
        <w:t xml:space="preserve">В результате обработки диагностических данных получены </w:t>
      </w:r>
      <w:r w:rsidRPr="0057206F">
        <w:rPr>
          <w:b/>
        </w:rPr>
        <w:t>следующие результаты</w:t>
      </w:r>
      <w:r w:rsidRPr="00C953C4">
        <w:t xml:space="preserve">: </w:t>
      </w:r>
    </w:p>
    <w:p w:rsidR="0077151F" w:rsidRPr="005C4606" w:rsidRDefault="0077151F" w:rsidP="0077151F">
      <w:pPr>
        <w:ind w:firstLine="709"/>
        <w:jc w:val="both"/>
      </w:pPr>
      <w:r w:rsidRPr="005C4606">
        <w:t xml:space="preserve">Большинство родителей (85,29% (29)) считают, что дети должны идти в школу не раньше 7 лет, т.к. в 6 лет ребенок психологически еще не готов стать школьником, у него слабо развиты внимание, память, усидчивость и терпение, необходимые в школе, его больше привлекает игра, а не учеба. </w:t>
      </w:r>
    </w:p>
    <w:p w:rsidR="0077151F" w:rsidRPr="005C4606" w:rsidRDefault="0077151F" w:rsidP="0077151F">
      <w:pPr>
        <w:ind w:firstLine="709"/>
        <w:jc w:val="both"/>
      </w:pPr>
      <w:r w:rsidRPr="005C4606">
        <w:t xml:space="preserve">Большинство родителей (79,41% (27 человек)) правильно определяют компоненты готовности: здоровье и физическая выносливость; умение общаться со сверстниками; умение строить адекватные системе обучения отношения со взрослыми; отсутствие заниженной самооценки и страха неудачи у ребенка; </w:t>
      </w:r>
      <w:r w:rsidRPr="005C4606">
        <w:tab/>
        <w:t xml:space="preserve">способность связно говорить, составлять или пересказывать рассказ по законам литературного, а не разговорного языка; развитие тонких движений руки и зрительно-двигательных координаций; интерес к знаниям, процессу их получения за счет дополнительных усилий; логичность </w:t>
      </w:r>
      <w:r w:rsidRPr="005C4606">
        <w:lastRenderedPageBreak/>
        <w:t>рассуждений ребенка, способность постижения основных признаков и связей между явлениями, способность воспроизвести образец.</w:t>
      </w:r>
    </w:p>
    <w:p w:rsidR="0077151F" w:rsidRPr="005C4606" w:rsidRDefault="0077151F" w:rsidP="0077151F">
      <w:pPr>
        <w:ind w:firstLine="709"/>
        <w:jc w:val="both"/>
      </w:pPr>
      <w:r w:rsidRPr="005C4606">
        <w:t>20,59% (7) родителей считают, что при поступлении детей в школу, они должны уметь читать, писать и считать.</w:t>
      </w:r>
    </w:p>
    <w:p w:rsidR="0077151F" w:rsidRPr="005C4606" w:rsidRDefault="0077151F" w:rsidP="0077151F">
      <w:pPr>
        <w:ind w:firstLine="709"/>
        <w:jc w:val="both"/>
      </w:pPr>
      <w:r w:rsidRPr="005C4606">
        <w:t>Большинство родителей определились с будущим местом учебы ребенка, основополагающим фактором выбора стало- близость к месту проживания.</w:t>
      </w:r>
    </w:p>
    <w:p w:rsidR="0077151F" w:rsidRPr="005C4606" w:rsidRDefault="0077151F" w:rsidP="0077151F">
      <w:pPr>
        <w:ind w:firstLine="709"/>
        <w:jc w:val="both"/>
      </w:pPr>
      <w:r w:rsidRPr="005C4606">
        <w:t>64,70% (22) родителей планируют на время оставить работу, взять отпуск или изменить график рабочего дня, чтобы иметь возможность провожать ребенка на занятия и встречать его из школы.</w:t>
      </w:r>
    </w:p>
    <w:p w:rsidR="0077151F" w:rsidRDefault="0077151F" w:rsidP="0077151F">
      <w:pPr>
        <w:ind w:firstLine="709"/>
        <w:jc w:val="both"/>
      </w:pPr>
      <w:r w:rsidRPr="005C4606">
        <w:t>97,06% (33) родителей проводят дома дополнительные занятия с ребенком для повышения его готовности к поступлению в школу.</w:t>
      </w:r>
    </w:p>
    <w:p w:rsidR="0077151F" w:rsidRPr="00994513" w:rsidRDefault="0077151F" w:rsidP="0077151F">
      <w:pPr>
        <w:ind w:firstLine="709"/>
        <w:jc w:val="both"/>
      </w:pPr>
      <w:r w:rsidRPr="00994513">
        <w:t xml:space="preserve">Воспитатели подготовительных групп были ознакомлены с результатами диагностики, совместно разработаны пути коррекционно-развивающей работы. </w:t>
      </w:r>
    </w:p>
    <w:p w:rsidR="0077151F" w:rsidRDefault="0077151F" w:rsidP="0077151F">
      <w:pPr>
        <w:ind w:firstLine="709"/>
        <w:jc w:val="both"/>
      </w:pPr>
      <w:r w:rsidRPr="00994513">
        <w:t xml:space="preserve">В течение года с детьми, условно готовыми к обучению, проводилась подгрупповая коррекционно-развивающая работа: занятия на развитие интеллектуальной сферы, на развитие мотивационной и социально-психологической сферы. </w:t>
      </w:r>
    </w:p>
    <w:p w:rsidR="0077151F" w:rsidRPr="00994513" w:rsidRDefault="0077151F" w:rsidP="0077151F">
      <w:pPr>
        <w:ind w:firstLine="709"/>
        <w:jc w:val="both"/>
      </w:pPr>
      <w:r w:rsidRPr="00994513">
        <w:t>Повторная диагностика готовности к школе проводилась в апреле-мае 201</w:t>
      </w:r>
      <w:r>
        <w:t>8</w:t>
      </w:r>
      <w:r w:rsidRPr="00994513">
        <w:t xml:space="preserve"> года и ставила своей целью оценку проведенной работы. Обследование проводилось с детьми, у которых в начале года был выявлен условный уровень готовности и неготовность к школьному обучению.</w:t>
      </w:r>
    </w:p>
    <w:p w:rsidR="0077151F" w:rsidRDefault="0077151F" w:rsidP="0077151F">
      <w:pPr>
        <w:jc w:val="center"/>
        <w:rPr>
          <w:b/>
        </w:rPr>
      </w:pPr>
    </w:p>
    <w:p w:rsidR="0077151F" w:rsidRPr="00994513" w:rsidRDefault="0077151F" w:rsidP="0077151F">
      <w:pPr>
        <w:jc w:val="center"/>
        <w:rPr>
          <w:rFonts w:ascii="Comic Sans MS" w:hAnsi="Comic Sans MS"/>
          <w:b/>
        </w:rPr>
      </w:pPr>
      <w:r w:rsidRPr="00994513">
        <w:rPr>
          <w:b/>
        </w:rPr>
        <w:t xml:space="preserve">Группа подготовительная </w:t>
      </w:r>
      <w:r w:rsidRPr="00994513">
        <w:rPr>
          <w:rFonts w:ascii="Comic Sans MS" w:hAnsi="Comic Sans MS"/>
          <w:b/>
        </w:rPr>
        <w:t>«</w:t>
      </w:r>
      <w:r>
        <w:rPr>
          <w:rFonts w:ascii="Comic Sans MS" w:hAnsi="Comic Sans MS"/>
          <w:b/>
        </w:rPr>
        <w:t>Непоседы</w:t>
      </w:r>
      <w:r w:rsidRPr="00994513">
        <w:rPr>
          <w:rFonts w:ascii="Comic Sans MS" w:hAnsi="Comic Sans MS"/>
          <w:b/>
        </w:rPr>
        <w:t>»</w:t>
      </w:r>
    </w:p>
    <w:p w:rsidR="0077151F" w:rsidRPr="00994513" w:rsidRDefault="0077151F" w:rsidP="0077151F">
      <w:pPr>
        <w:jc w:val="center"/>
        <w:rPr>
          <w:b/>
        </w:rPr>
      </w:pPr>
      <w:r w:rsidRPr="00994513">
        <w:rPr>
          <w:b/>
          <w:noProof/>
          <w:lang w:val="ru-RU" w:eastAsia="ru-RU" w:bidi="ar-SA"/>
        </w:rPr>
        <w:drawing>
          <wp:inline distT="0" distB="0" distL="0" distR="0">
            <wp:extent cx="5867400" cy="1876425"/>
            <wp:effectExtent l="19050" t="0" r="19050" b="0"/>
            <wp:docPr id="3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77151F" w:rsidRPr="00994513" w:rsidRDefault="0077151F" w:rsidP="0077151F">
      <w:pPr>
        <w:jc w:val="center"/>
        <w:rPr>
          <w:rFonts w:ascii="Comic Sans MS" w:hAnsi="Comic Sans MS"/>
          <w:b/>
        </w:rPr>
      </w:pPr>
      <w:r w:rsidRPr="00994513">
        <w:rPr>
          <w:b/>
        </w:rPr>
        <w:t xml:space="preserve">Группа подготовительная </w:t>
      </w:r>
      <w:r w:rsidRPr="00994513">
        <w:rPr>
          <w:rFonts w:ascii="Comic Sans MS" w:hAnsi="Comic Sans MS"/>
          <w:b/>
        </w:rPr>
        <w:t>«</w:t>
      </w:r>
      <w:r>
        <w:rPr>
          <w:rFonts w:ascii="Comic Sans MS" w:hAnsi="Comic Sans MS"/>
          <w:b/>
        </w:rPr>
        <w:t>Гномики</w:t>
      </w:r>
      <w:r w:rsidRPr="00994513">
        <w:rPr>
          <w:rFonts w:ascii="Comic Sans MS" w:hAnsi="Comic Sans MS"/>
          <w:b/>
        </w:rPr>
        <w:t>»</w:t>
      </w:r>
    </w:p>
    <w:p w:rsidR="0077151F" w:rsidRDefault="0077151F" w:rsidP="0077151F">
      <w:pPr>
        <w:jc w:val="center"/>
        <w:rPr>
          <w:b/>
        </w:rPr>
      </w:pPr>
      <w:r w:rsidRPr="00356178">
        <w:rPr>
          <w:b/>
          <w:noProof/>
          <w:lang w:val="ru-RU" w:eastAsia="ru-RU" w:bidi="ar-SA"/>
        </w:rPr>
        <w:drawing>
          <wp:inline distT="0" distB="0" distL="0" distR="0">
            <wp:extent cx="5867400" cy="1876425"/>
            <wp:effectExtent l="19050" t="0" r="19050" b="0"/>
            <wp:docPr id="3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77151F" w:rsidRPr="00994513" w:rsidRDefault="0077151F" w:rsidP="0077151F">
      <w:pPr>
        <w:jc w:val="center"/>
        <w:rPr>
          <w:rFonts w:ascii="Comic Sans MS" w:hAnsi="Comic Sans MS"/>
          <w:b/>
        </w:rPr>
      </w:pPr>
      <w:r w:rsidRPr="00994513">
        <w:rPr>
          <w:b/>
        </w:rPr>
        <w:t xml:space="preserve">Группа подготовительная </w:t>
      </w:r>
      <w:r w:rsidRPr="00994513">
        <w:rPr>
          <w:rFonts w:ascii="Comic Sans MS" w:hAnsi="Comic Sans MS"/>
          <w:b/>
        </w:rPr>
        <w:t>«</w:t>
      </w:r>
      <w:r>
        <w:rPr>
          <w:rFonts w:ascii="Comic Sans MS" w:hAnsi="Comic Sans MS"/>
          <w:b/>
        </w:rPr>
        <w:t>Винни Пух</w:t>
      </w:r>
      <w:r w:rsidRPr="00994513">
        <w:rPr>
          <w:rFonts w:ascii="Comic Sans MS" w:hAnsi="Comic Sans MS"/>
          <w:b/>
        </w:rPr>
        <w:t>»</w:t>
      </w:r>
    </w:p>
    <w:p w:rsidR="0077151F" w:rsidRPr="00994513" w:rsidRDefault="0077151F" w:rsidP="0077151F">
      <w:pPr>
        <w:jc w:val="center"/>
        <w:rPr>
          <w:b/>
        </w:rPr>
      </w:pPr>
      <w:r w:rsidRPr="00994513">
        <w:rPr>
          <w:b/>
          <w:noProof/>
          <w:lang w:val="ru-RU" w:eastAsia="ru-RU" w:bidi="ar-SA"/>
        </w:rPr>
        <w:lastRenderedPageBreak/>
        <w:drawing>
          <wp:inline distT="0" distB="0" distL="0" distR="0">
            <wp:extent cx="5886450" cy="1857375"/>
            <wp:effectExtent l="19050" t="0" r="19050" b="0"/>
            <wp:docPr id="3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77151F" w:rsidRDefault="0077151F" w:rsidP="0077151F">
      <w:pPr>
        <w:ind w:firstLine="567"/>
        <w:jc w:val="both"/>
      </w:pPr>
      <w:r w:rsidRPr="00C953C4">
        <w:t>В результате обработки диагностических данных</w:t>
      </w:r>
      <w:r>
        <w:t xml:space="preserve"> </w:t>
      </w:r>
      <w:r w:rsidRPr="0057206F">
        <w:rPr>
          <w:b/>
        </w:rPr>
        <w:t>на начало учебного года</w:t>
      </w:r>
      <w:r w:rsidRPr="00C953C4">
        <w:t xml:space="preserve"> получены следующие результаты: </w:t>
      </w:r>
    </w:p>
    <w:p w:rsidR="0077151F" w:rsidRDefault="0077151F" w:rsidP="0077151F">
      <w:pPr>
        <w:jc w:val="both"/>
      </w:pPr>
      <w:r w:rsidRPr="00DF1721">
        <w:rPr>
          <w:b/>
        </w:rPr>
        <w:t xml:space="preserve">Группа </w:t>
      </w:r>
      <w:r>
        <w:rPr>
          <w:b/>
        </w:rPr>
        <w:t xml:space="preserve">№1 </w:t>
      </w:r>
      <w:r w:rsidRPr="00DF1721">
        <w:rPr>
          <w:b/>
        </w:rPr>
        <w:t>«Непоседы»</w:t>
      </w:r>
      <w:r w:rsidRPr="009A40A6">
        <w:t xml:space="preserve"> (</w:t>
      </w:r>
      <w:r>
        <w:t>обследовано 14</w:t>
      </w:r>
      <w:r w:rsidRPr="009A40A6">
        <w:t xml:space="preserve"> </w:t>
      </w:r>
      <w:r>
        <w:t>детей</w:t>
      </w:r>
      <w:r w:rsidRPr="009A40A6">
        <w:t xml:space="preserve">): </w:t>
      </w:r>
    </w:p>
    <w:p w:rsidR="0077151F" w:rsidRDefault="0077151F" w:rsidP="0077151F">
      <w:pPr>
        <w:jc w:val="both"/>
      </w:pPr>
      <w:r w:rsidRPr="00DF1721">
        <w:rPr>
          <w:u w:val="single"/>
        </w:rPr>
        <w:t>психологическая готовность к обучению в школе</w:t>
      </w:r>
      <w:r>
        <w:t>:</w:t>
      </w:r>
      <w:r w:rsidRPr="009A40A6">
        <w:t xml:space="preserve"> </w:t>
      </w:r>
      <w:r>
        <w:t xml:space="preserve">низкий </w:t>
      </w:r>
      <w:r w:rsidRPr="009A40A6">
        <w:t xml:space="preserve">уровень </w:t>
      </w:r>
      <w:r>
        <w:t>–</w:t>
      </w:r>
      <w:r w:rsidRPr="009A40A6">
        <w:t xml:space="preserve"> </w:t>
      </w:r>
      <w:r>
        <w:t>50</w:t>
      </w:r>
      <w:r w:rsidRPr="009A40A6">
        <w:t>% (</w:t>
      </w:r>
      <w:r>
        <w:t>7</w:t>
      </w:r>
      <w:r w:rsidRPr="009A40A6">
        <w:t xml:space="preserve">), средний уровень- </w:t>
      </w:r>
      <w:r>
        <w:t>35,71</w:t>
      </w:r>
      <w:r w:rsidRPr="009A40A6">
        <w:t>% (</w:t>
      </w:r>
      <w:r>
        <w:t>5</w:t>
      </w:r>
      <w:r w:rsidRPr="009A40A6">
        <w:t>)</w:t>
      </w:r>
      <w:r>
        <w:t>, высокий уровень- 14,29% (2).</w:t>
      </w:r>
    </w:p>
    <w:p w:rsidR="0077151F" w:rsidRDefault="0077151F" w:rsidP="0077151F">
      <w:pPr>
        <w:jc w:val="both"/>
      </w:pPr>
      <w:r w:rsidRPr="00DF1721">
        <w:rPr>
          <w:u w:val="single"/>
        </w:rPr>
        <w:t>интеллектуальная готовность к обучению в школе</w:t>
      </w:r>
      <w:r>
        <w:t>:</w:t>
      </w:r>
      <w:r w:rsidRPr="009A40A6">
        <w:t xml:space="preserve"> уровень ниже среднего- </w:t>
      </w:r>
      <w:r>
        <w:t>14,29</w:t>
      </w:r>
      <w:r w:rsidRPr="009A40A6">
        <w:t>% (</w:t>
      </w:r>
      <w:r>
        <w:t>2</w:t>
      </w:r>
      <w:r w:rsidRPr="009A40A6">
        <w:t xml:space="preserve">), средний уровень- </w:t>
      </w:r>
      <w:r>
        <w:t>35,71</w:t>
      </w:r>
      <w:r w:rsidRPr="009A40A6">
        <w:t>% (</w:t>
      </w:r>
      <w:r>
        <w:t>5</w:t>
      </w:r>
      <w:r w:rsidRPr="009A40A6">
        <w:t xml:space="preserve">), уровень выше среднего- </w:t>
      </w:r>
      <w:r>
        <w:t>28,57</w:t>
      </w:r>
      <w:r w:rsidRPr="009A40A6">
        <w:t>% (</w:t>
      </w:r>
      <w:r>
        <w:t>4</w:t>
      </w:r>
      <w:r w:rsidRPr="009A40A6">
        <w:t>)</w:t>
      </w:r>
      <w:r>
        <w:t>, высокий уровень- 21,43% (3).</w:t>
      </w:r>
    </w:p>
    <w:p w:rsidR="0077151F" w:rsidRDefault="0077151F" w:rsidP="0077151F">
      <w:pPr>
        <w:jc w:val="both"/>
      </w:pPr>
      <w:r w:rsidRPr="00DF1721">
        <w:rPr>
          <w:b/>
        </w:rPr>
        <w:t>Группа №</w:t>
      </w:r>
      <w:r>
        <w:rPr>
          <w:b/>
        </w:rPr>
        <w:t>2</w:t>
      </w:r>
      <w:r w:rsidRPr="00DF1721">
        <w:rPr>
          <w:b/>
        </w:rPr>
        <w:t xml:space="preserve"> «</w:t>
      </w:r>
      <w:r>
        <w:rPr>
          <w:b/>
        </w:rPr>
        <w:t>Гномики</w:t>
      </w:r>
      <w:r w:rsidRPr="00DF1721">
        <w:rPr>
          <w:b/>
        </w:rPr>
        <w:t>»</w:t>
      </w:r>
      <w:r w:rsidRPr="009A40A6">
        <w:t xml:space="preserve"> (</w:t>
      </w:r>
      <w:r>
        <w:t xml:space="preserve">обследовано </w:t>
      </w:r>
      <w:r w:rsidRPr="009A40A6">
        <w:t>2</w:t>
      </w:r>
      <w:r>
        <w:t>3</w:t>
      </w:r>
      <w:r w:rsidRPr="009A40A6">
        <w:t xml:space="preserve"> </w:t>
      </w:r>
      <w:r>
        <w:t>ребенка</w:t>
      </w:r>
      <w:r w:rsidRPr="009A40A6">
        <w:t xml:space="preserve">): </w:t>
      </w:r>
    </w:p>
    <w:p w:rsidR="0077151F" w:rsidRDefault="0077151F" w:rsidP="0077151F">
      <w:pPr>
        <w:jc w:val="both"/>
      </w:pPr>
      <w:r w:rsidRPr="00DF1721">
        <w:rPr>
          <w:u w:val="single"/>
        </w:rPr>
        <w:t>психологическая готовность к обучению в школе</w:t>
      </w:r>
      <w:r>
        <w:t>:</w:t>
      </w:r>
      <w:r w:rsidRPr="009A40A6">
        <w:t xml:space="preserve"> </w:t>
      </w:r>
      <w:r>
        <w:t xml:space="preserve">низкий уровень- 43,48% (10), </w:t>
      </w:r>
      <w:r w:rsidRPr="009A40A6">
        <w:t xml:space="preserve">средний уровень- </w:t>
      </w:r>
      <w:r>
        <w:t>34,78</w:t>
      </w:r>
      <w:r w:rsidRPr="009A40A6">
        <w:t>% (</w:t>
      </w:r>
      <w:r>
        <w:t>8</w:t>
      </w:r>
      <w:r w:rsidRPr="009A40A6">
        <w:t xml:space="preserve">), уровень выше среднего- </w:t>
      </w:r>
      <w:r>
        <w:t>8,69</w:t>
      </w:r>
      <w:r w:rsidRPr="009A40A6">
        <w:t>% (</w:t>
      </w:r>
      <w:r>
        <w:t>2</w:t>
      </w:r>
      <w:r w:rsidRPr="009A40A6">
        <w:t xml:space="preserve">), высокий уровень- </w:t>
      </w:r>
      <w:r>
        <w:t>13,05</w:t>
      </w:r>
      <w:r w:rsidRPr="009A40A6">
        <w:t>% (</w:t>
      </w:r>
      <w:r>
        <w:t>3</w:t>
      </w:r>
      <w:r w:rsidRPr="009A40A6">
        <w:t>).</w:t>
      </w:r>
    </w:p>
    <w:p w:rsidR="0077151F" w:rsidRDefault="0077151F" w:rsidP="0077151F">
      <w:pPr>
        <w:jc w:val="both"/>
      </w:pPr>
      <w:r w:rsidRPr="00DF1721">
        <w:rPr>
          <w:u w:val="single"/>
        </w:rPr>
        <w:t>интеллектуальная готовность к обучению в школе</w:t>
      </w:r>
      <w:r>
        <w:t>:</w:t>
      </w:r>
      <w:r w:rsidRPr="009A40A6">
        <w:t xml:space="preserve"> средний уровень- </w:t>
      </w:r>
      <w:r>
        <w:t>60,89</w:t>
      </w:r>
      <w:r w:rsidRPr="009A40A6">
        <w:t>% (</w:t>
      </w:r>
      <w:r>
        <w:t>14</w:t>
      </w:r>
      <w:r w:rsidRPr="009A40A6">
        <w:t xml:space="preserve">), уровень выше среднего- </w:t>
      </w:r>
      <w:r>
        <w:t>17,38</w:t>
      </w:r>
      <w:r w:rsidRPr="009A40A6">
        <w:t xml:space="preserve">% (4), высокий уровень- </w:t>
      </w:r>
      <w:r>
        <w:t>21,73</w:t>
      </w:r>
      <w:r w:rsidRPr="009A40A6">
        <w:t>% (</w:t>
      </w:r>
      <w:r>
        <w:t>5</w:t>
      </w:r>
      <w:r w:rsidRPr="009A40A6">
        <w:t>).</w:t>
      </w:r>
    </w:p>
    <w:p w:rsidR="0077151F" w:rsidRDefault="0077151F" w:rsidP="0077151F">
      <w:pPr>
        <w:jc w:val="both"/>
      </w:pPr>
      <w:r w:rsidRPr="00DF1721">
        <w:rPr>
          <w:b/>
        </w:rPr>
        <w:t xml:space="preserve">Группа № </w:t>
      </w:r>
      <w:r>
        <w:rPr>
          <w:b/>
        </w:rPr>
        <w:t>3</w:t>
      </w:r>
      <w:r w:rsidRPr="00DF1721">
        <w:rPr>
          <w:b/>
        </w:rPr>
        <w:t xml:space="preserve"> «</w:t>
      </w:r>
      <w:r>
        <w:rPr>
          <w:b/>
        </w:rPr>
        <w:t>Винни Пух</w:t>
      </w:r>
      <w:r w:rsidRPr="00DF1721">
        <w:rPr>
          <w:b/>
        </w:rPr>
        <w:t>»</w:t>
      </w:r>
      <w:r w:rsidRPr="009A40A6">
        <w:t xml:space="preserve"> (</w:t>
      </w:r>
      <w:r>
        <w:t>обследовано 23</w:t>
      </w:r>
      <w:r w:rsidRPr="009A40A6">
        <w:t xml:space="preserve"> </w:t>
      </w:r>
      <w:r>
        <w:t>ребенка</w:t>
      </w:r>
      <w:r w:rsidRPr="009A40A6">
        <w:t>):</w:t>
      </w:r>
    </w:p>
    <w:p w:rsidR="0077151F" w:rsidRDefault="0077151F" w:rsidP="0077151F">
      <w:pPr>
        <w:jc w:val="both"/>
      </w:pPr>
      <w:r w:rsidRPr="00DF1721">
        <w:rPr>
          <w:u w:val="single"/>
        </w:rPr>
        <w:t>психологическая готовность к обучению в школе</w:t>
      </w:r>
      <w:r>
        <w:t>:</w:t>
      </w:r>
      <w:r w:rsidRPr="009A40A6">
        <w:t xml:space="preserve"> уровень ниже среднего- </w:t>
      </w:r>
      <w:r>
        <w:t>21,73</w:t>
      </w:r>
      <w:r w:rsidRPr="009A40A6">
        <w:t>% (</w:t>
      </w:r>
      <w:r>
        <w:t>5</w:t>
      </w:r>
      <w:r w:rsidRPr="009A40A6">
        <w:t xml:space="preserve">), средний уровень- </w:t>
      </w:r>
      <w:r>
        <w:t>47,84</w:t>
      </w:r>
      <w:r w:rsidRPr="009A40A6">
        <w:t>% (</w:t>
      </w:r>
      <w:r>
        <w:t>11</w:t>
      </w:r>
      <w:r w:rsidRPr="009A40A6">
        <w:t xml:space="preserve">), уровень выше среднего- </w:t>
      </w:r>
      <w:r>
        <w:t>17,38</w:t>
      </w:r>
      <w:r w:rsidRPr="009A40A6">
        <w:t>% (</w:t>
      </w:r>
      <w:r>
        <w:t>4</w:t>
      </w:r>
      <w:r w:rsidRPr="009A40A6">
        <w:t xml:space="preserve">), высокий уровень- </w:t>
      </w:r>
      <w:r>
        <w:t>13,05</w:t>
      </w:r>
      <w:r w:rsidRPr="009A40A6">
        <w:t>% (</w:t>
      </w:r>
      <w:r>
        <w:t>3</w:t>
      </w:r>
      <w:r w:rsidRPr="009A40A6">
        <w:t>).</w:t>
      </w:r>
    </w:p>
    <w:p w:rsidR="0077151F" w:rsidRDefault="0077151F" w:rsidP="0077151F">
      <w:pPr>
        <w:jc w:val="both"/>
      </w:pPr>
      <w:r w:rsidRPr="00DF1721">
        <w:rPr>
          <w:u w:val="single"/>
        </w:rPr>
        <w:t>интеллектуальная готовность к обучению в школе</w:t>
      </w:r>
      <w:r>
        <w:t>:</w:t>
      </w:r>
      <w:r w:rsidRPr="009A40A6">
        <w:t xml:space="preserve"> средний уровень- </w:t>
      </w:r>
      <w:r>
        <w:t>34,78</w:t>
      </w:r>
      <w:r w:rsidRPr="009A40A6">
        <w:t>% (</w:t>
      </w:r>
      <w:r>
        <w:t>8</w:t>
      </w:r>
      <w:r w:rsidRPr="009A40A6">
        <w:t xml:space="preserve">), уровень выше среднего- </w:t>
      </w:r>
      <w:r>
        <w:t>30,44</w:t>
      </w:r>
      <w:r w:rsidRPr="009A40A6">
        <w:t>% (</w:t>
      </w:r>
      <w:r>
        <w:t>7</w:t>
      </w:r>
      <w:r w:rsidRPr="009A40A6">
        <w:t xml:space="preserve">), высокий уровень- </w:t>
      </w:r>
      <w:r>
        <w:t>34,78</w:t>
      </w:r>
      <w:r w:rsidRPr="009A40A6">
        <w:t>% (</w:t>
      </w:r>
      <w:r>
        <w:t>8</w:t>
      </w:r>
      <w:r w:rsidRPr="009A40A6">
        <w:t>).</w:t>
      </w:r>
    </w:p>
    <w:p w:rsidR="0077151F" w:rsidRPr="009A40A6" w:rsidRDefault="0077151F" w:rsidP="0077151F">
      <w:pPr>
        <w:ind w:firstLine="567"/>
        <w:jc w:val="both"/>
      </w:pPr>
      <w:r w:rsidRPr="00C953C4">
        <w:t>Таким образом</w:t>
      </w:r>
      <w:r>
        <w:t>,</w:t>
      </w:r>
      <w:r w:rsidRPr="00C953C4">
        <w:t xml:space="preserve"> </w:t>
      </w:r>
      <w:r>
        <w:t>большинство детей, показывая достаточно высокий уровень интеллектуальной готовности к школьному обучению, имеют сниженную мотивационную готовность, нарушения зрительно-моторной координации (соотнесение движения руки и глаза), снижение концентрации и устойчивости внимания, что говорит о сниженной психологической готовности к обучению в школе</w:t>
      </w:r>
      <w:r w:rsidRPr="00C953C4">
        <w:t>.</w:t>
      </w:r>
    </w:p>
    <w:p w:rsidR="0077151F" w:rsidRPr="00516B7D" w:rsidRDefault="0077151F" w:rsidP="0077151F">
      <w:pPr>
        <w:ind w:firstLine="567"/>
        <w:jc w:val="both"/>
      </w:pPr>
      <w:r w:rsidRPr="00516B7D">
        <w:t xml:space="preserve">В результате обработки диагностических данных </w:t>
      </w:r>
      <w:r w:rsidRPr="003C0B2E">
        <w:rPr>
          <w:b/>
        </w:rPr>
        <w:t>на конец учебного года</w:t>
      </w:r>
      <w:r w:rsidRPr="00516B7D">
        <w:t xml:space="preserve"> получены следующие результаты: </w:t>
      </w:r>
    </w:p>
    <w:p w:rsidR="0077151F" w:rsidRDefault="0077151F" w:rsidP="0077151F">
      <w:pPr>
        <w:jc w:val="both"/>
      </w:pPr>
      <w:r>
        <w:rPr>
          <w:b/>
        </w:rPr>
        <w:t>Группа №1 «Непоседы»</w:t>
      </w:r>
      <w:r>
        <w:t xml:space="preserve"> (обследовано 13 детей): </w:t>
      </w:r>
    </w:p>
    <w:p w:rsidR="0077151F" w:rsidRDefault="0077151F" w:rsidP="0077151F">
      <w:pPr>
        <w:jc w:val="both"/>
      </w:pPr>
      <w:r>
        <w:rPr>
          <w:u w:val="single"/>
        </w:rPr>
        <w:t>психологическая готовность к обучению в школе</w:t>
      </w:r>
      <w:r>
        <w:t>: уровень ниже среднего– 7,7% (1), средний уровень- 46,15% (6), высокий уровень- 46,15% (6).</w:t>
      </w:r>
    </w:p>
    <w:p w:rsidR="0077151F" w:rsidRDefault="0077151F" w:rsidP="0077151F">
      <w:pPr>
        <w:jc w:val="both"/>
      </w:pPr>
      <w:r>
        <w:rPr>
          <w:u w:val="single"/>
        </w:rPr>
        <w:t>интеллектуальная готовность к обучению в школе</w:t>
      </w:r>
      <w:r>
        <w:t>: средний уровень- 30,77% (4), уровень выше среднего- 30,77% (4), высокий уровень- 38,46% (5).</w:t>
      </w:r>
    </w:p>
    <w:p w:rsidR="0077151F" w:rsidRDefault="0077151F" w:rsidP="0077151F">
      <w:pPr>
        <w:jc w:val="both"/>
      </w:pPr>
      <w:r>
        <w:rPr>
          <w:b/>
        </w:rPr>
        <w:t>Группа №2 «Гномики»</w:t>
      </w:r>
      <w:r>
        <w:t xml:space="preserve"> (обследовано 23 ребенка): </w:t>
      </w:r>
    </w:p>
    <w:p w:rsidR="0077151F" w:rsidRDefault="0077151F" w:rsidP="0077151F">
      <w:pPr>
        <w:jc w:val="both"/>
      </w:pPr>
      <w:r>
        <w:rPr>
          <w:u w:val="single"/>
        </w:rPr>
        <w:t>психологическая готовность к обучению в школе</w:t>
      </w:r>
      <w:r>
        <w:t>: уровень ниже среднего– 4,35% (1), средний уровень- 34,78% (8), уровень выше среднего- 17,39% (4), высокий уровень- 43,48% (10).</w:t>
      </w:r>
    </w:p>
    <w:p w:rsidR="0077151F" w:rsidRDefault="0077151F" w:rsidP="0077151F">
      <w:pPr>
        <w:jc w:val="both"/>
      </w:pPr>
      <w:r>
        <w:rPr>
          <w:u w:val="single"/>
        </w:rPr>
        <w:t>интеллектуальная готовность к обучению в школе</w:t>
      </w:r>
      <w:r>
        <w:t>: средний уровень- 21,74% (5), уровень выше среднего- 30,43% (7), высокий уровень- 47,83% (11).</w:t>
      </w:r>
    </w:p>
    <w:p w:rsidR="0077151F" w:rsidRDefault="0077151F" w:rsidP="0077151F">
      <w:pPr>
        <w:jc w:val="both"/>
      </w:pPr>
      <w:r>
        <w:rPr>
          <w:b/>
        </w:rPr>
        <w:t>Группа № 3 «Винни Пух»</w:t>
      </w:r>
      <w:r>
        <w:t xml:space="preserve"> (обследовано 24 ребенка):</w:t>
      </w:r>
    </w:p>
    <w:p w:rsidR="0077151F" w:rsidRDefault="0077151F" w:rsidP="0077151F">
      <w:pPr>
        <w:jc w:val="both"/>
      </w:pPr>
      <w:r>
        <w:rPr>
          <w:u w:val="single"/>
        </w:rPr>
        <w:t>психологическая готовность к обучению в школе</w:t>
      </w:r>
      <w:r>
        <w:t>: средний уровень- 29,17% (7), уровень выше среднего- 20,83% (5), высокий уровень- 50% (12).</w:t>
      </w:r>
    </w:p>
    <w:p w:rsidR="0077151F" w:rsidRPr="000A5686" w:rsidRDefault="0077151F" w:rsidP="0077151F">
      <w:pPr>
        <w:jc w:val="both"/>
      </w:pPr>
      <w:r>
        <w:rPr>
          <w:u w:val="single"/>
        </w:rPr>
        <w:t>интеллектуальная готовность к обучению в школе</w:t>
      </w:r>
      <w:r>
        <w:t>: средний уровень- 25% (6), уровень выше среднего- 16,67% (4), высокий уровень- 58,33% (14).</w:t>
      </w:r>
    </w:p>
    <w:p w:rsidR="0077151F" w:rsidRPr="00C953C4" w:rsidRDefault="0077151F" w:rsidP="0077151F">
      <w:pPr>
        <w:ind w:firstLine="567"/>
        <w:jc w:val="both"/>
      </w:pPr>
      <w:r w:rsidRPr="00C953C4">
        <w:lastRenderedPageBreak/>
        <w:t>Таким образом</w:t>
      </w:r>
      <w:r>
        <w:t>,</w:t>
      </w:r>
      <w:r w:rsidRPr="00C953C4">
        <w:t xml:space="preserve"> </w:t>
      </w:r>
      <w:r>
        <w:t>большинство детей, показывают высокий уровень интеллектуальной и психологической готовности к школьному обучению, имеют достаточную мотивационную готовность.</w:t>
      </w:r>
    </w:p>
    <w:p w:rsidR="0077151F" w:rsidRDefault="0077151F" w:rsidP="0077151F">
      <w:pPr>
        <w:ind w:firstLine="709"/>
        <w:jc w:val="both"/>
      </w:pPr>
    </w:p>
    <w:p w:rsidR="002E6ED9" w:rsidRPr="002E6ED9" w:rsidRDefault="00150FCE" w:rsidP="00D74A2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color w:val="000000"/>
          <w:kern w:val="0"/>
          <w:lang w:eastAsia="en-US" w:bidi="ar-SA"/>
        </w:rPr>
      </w:pPr>
      <w:r w:rsidRPr="00150FCE">
        <w:rPr>
          <w:rFonts w:eastAsia="Lucida Sans Unicode" w:cs="Times New Roman"/>
          <w:b/>
          <w:color w:val="000000"/>
          <w:kern w:val="0"/>
          <w:lang w:val="ru-RU" w:eastAsia="ru-RU" w:bidi="ar-SA"/>
        </w:rPr>
        <w:pict>
          <v:shape id="_x0000_i1032" type="#_x0000_t136" style="width:364.75pt;height:22.4pt" fillcolor="#0070c0" strokecolor="#984ba7">
            <v:fill color2="#aaa" type="gradient"/>
            <v:shadow on="t" color="#4d4d4d" opacity="52429f" offset=",3pt"/>
            <v:textpath style="font-family:&quot;Arial Black&quot;;font-size:16pt;v-text-spacing:78650f;v-text-kern:t" trim="t" fitpath="t" string="4. Оценка организации учебного процесса"/>
          </v:shape>
        </w:pict>
      </w:r>
    </w:p>
    <w:p w:rsidR="00300858" w:rsidRPr="005353DD" w:rsidRDefault="0018004D" w:rsidP="00E7418C">
      <w:pPr>
        <w:pStyle w:val="a6"/>
        <w:autoSpaceDE w:val="0"/>
        <w:adjustRightInd w:val="0"/>
        <w:spacing w:before="240"/>
        <w:ind w:left="567"/>
        <w:rPr>
          <w:rFonts w:ascii="Times New Roman" w:eastAsia="TimesNewRomanPSMT-Identity-H" w:hAnsi="Times New Roman"/>
          <w:b/>
          <w:color w:val="0000CC"/>
          <w:sz w:val="28"/>
          <w:szCs w:val="28"/>
          <w:u w:val="single"/>
        </w:rPr>
      </w:pPr>
      <w:r w:rsidRPr="005353DD">
        <w:rPr>
          <w:rFonts w:ascii="Times New Roman" w:eastAsia="TimesNewRomanPSMT-Identity-H" w:hAnsi="Times New Roman"/>
          <w:b/>
          <w:color w:val="0000CC"/>
          <w:sz w:val="28"/>
          <w:szCs w:val="28"/>
          <w:u w:val="single"/>
        </w:rPr>
        <w:t xml:space="preserve">4.1. </w:t>
      </w:r>
      <w:r w:rsidR="00300858" w:rsidRPr="005353DD">
        <w:rPr>
          <w:rFonts w:ascii="Times New Roman" w:eastAsia="TimesNewRomanPSMT-Identity-H" w:hAnsi="Times New Roman"/>
          <w:b/>
          <w:color w:val="0000CC"/>
          <w:sz w:val="28"/>
          <w:szCs w:val="28"/>
          <w:u w:val="single"/>
        </w:rPr>
        <w:t>Учебный план организации, его структура, характеристика, выполнение.</w:t>
      </w:r>
    </w:p>
    <w:p w:rsidR="001747AF" w:rsidRPr="00D74A21" w:rsidRDefault="001747AF" w:rsidP="00E7418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Учебный план, являющийся локальным нормативным документом, разработан</w:t>
      </w:r>
      <w:r w:rsidR="00E7418C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с целью реализации образовательной программы (далее - Программа) в период</w:t>
      </w:r>
      <w:r w:rsidR="00E7418C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непосредственного пребывания воспитанников в МБДОУ. Образовательная</w:t>
      </w:r>
      <w:r w:rsidR="00E7418C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программа МБДОУ разработана, утверждена и реализуется на основе примерной</w:t>
      </w:r>
      <w:r w:rsidR="00E7418C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основной общеобразовательной программы дошкольного образования «От рождения</w:t>
      </w:r>
      <w:r w:rsidR="00E7418C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до школы»</w:t>
      </w:r>
      <w:r w:rsidR="00E7418C">
        <w:rPr>
          <w:rFonts w:eastAsia="TimesNewRomanPSMT-Identity-H" w:cs="Times New Roman"/>
          <w:color w:val="000000"/>
          <w:kern w:val="0"/>
          <w:lang w:val="ru-RU" w:eastAsia="en-US" w:bidi="ar-SA"/>
        </w:rPr>
        <w:t>.</w:t>
      </w:r>
    </w:p>
    <w:p w:rsidR="001747AF" w:rsidRDefault="001747AF" w:rsidP="00E7418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Учебный план определяет содержание и организацию образовательной деятельности</w:t>
      </w:r>
      <w:r w:rsidR="00E7418C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направленной на развитие личности, мотивации и способностей воспитанников в</w:t>
      </w:r>
      <w:r w:rsidR="00E7418C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различных видах деятельности; учебный план охватывает следующие структурные</w:t>
      </w:r>
      <w:r w:rsidR="00E7418C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единицы, представляющие определенные направления развития и образования</w:t>
      </w:r>
      <w:r w:rsidR="00E7418C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воспитанников: социально-коммуникативное, познавательное, речевое,</w:t>
      </w:r>
      <w:r w:rsidR="00E7418C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художественно-эстетическое и физическое развитие. В структуре учебного плана</w:t>
      </w:r>
      <w:r w:rsidR="00E7418C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выделяются инвариантная (обязательная) и вариативная (модульная) часть.</w:t>
      </w:r>
      <w:r w:rsidR="00E7418C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Инвариантная часть обеспечивает выполнение обязательной части основной</w:t>
      </w:r>
      <w:r w:rsidR="00E7418C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общеобразовательной программы дошкольного образования. Вариативная часть</w:t>
      </w:r>
      <w:r w:rsidR="00E7418C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сформирована МБДОУ самостоятельно.</w:t>
      </w:r>
    </w:p>
    <w:p w:rsidR="0018004D" w:rsidRPr="00F4138B" w:rsidRDefault="0018004D" w:rsidP="00E7418C">
      <w:pPr>
        <w:widowControl/>
        <w:suppressAutoHyphens w:val="0"/>
        <w:autoSpaceDE w:val="0"/>
        <w:adjustRightInd w:val="0"/>
        <w:spacing w:before="240" w:after="240" w:line="276" w:lineRule="auto"/>
        <w:ind w:firstLine="567"/>
        <w:textAlignment w:val="auto"/>
        <w:rPr>
          <w:rFonts w:eastAsia="TimesNewRomanPSMT-Identity-H" w:cs="Times New Roman"/>
          <w:b/>
          <w:color w:val="0000CC"/>
          <w:kern w:val="0"/>
          <w:sz w:val="28"/>
          <w:szCs w:val="28"/>
          <w:u w:val="single"/>
          <w:lang w:val="ru-RU" w:eastAsia="en-US" w:bidi="ar-SA"/>
        </w:rPr>
      </w:pPr>
      <w:r w:rsidRPr="00F4138B">
        <w:rPr>
          <w:rFonts w:eastAsia="TimesNewRomanPSMT-Identity-H" w:cs="Times New Roman"/>
          <w:b/>
          <w:color w:val="0000CC"/>
          <w:kern w:val="0"/>
          <w:sz w:val="28"/>
          <w:szCs w:val="28"/>
          <w:u w:val="single"/>
          <w:lang w:val="ru-RU" w:eastAsia="en-US" w:bidi="ar-SA"/>
        </w:rPr>
        <w:t>4.2.</w:t>
      </w:r>
      <w:r w:rsidR="00476E00">
        <w:rPr>
          <w:rFonts w:eastAsia="TimesNewRomanPSMT-Identity-H" w:cs="Times New Roman"/>
          <w:b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 </w:t>
      </w:r>
      <w:r w:rsidRPr="00F4138B">
        <w:rPr>
          <w:rFonts w:eastAsia="TimesNewRomanPSMT-Identity-H" w:cs="Times New Roman"/>
          <w:b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Анализ </w:t>
      </w:r>
      <w:r w:rsidR="00476E00">
        <w:rPr>
          <w:rFonts w:eastAsia="TimesNewRomanPSMT-Identity-H" w:cs="Times New Roman"/>
          <w:b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 </w:t>
      </w:r>
      <w:r w:rsidRPr="00F4138B">
        <w:rPr>
          <w:rFonts w:eastAsia="TimesNewRomanPSMT-Identity-H" w:cs="Times New Roman"/>
          <w:b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нагрузки </w:t>
      </w:r>
      <w:r w:rsidR="00476E00">
        <w:rPr>
          <w:rFonts w:eastAsia="TimesNewRomanPSMT-Identity-H" w:cs="Times New Roman"/>
          <w:b/>
          <w:color w:val="0000CC"/>
          <w:kern w:val="0"/>
          <w:sz w:val="28"/>
          <w:szCs w:val="28"/>
          <w:u w:val="single"/>
          <w:lang w:val="ru-RU" w:eastAsia="en-US" w:bidi="ar-SA"/>
        </w:rPr>
        <w:t xml:space="preserve"> </w:t>
      </w:r>
      <w:r w:rsidRPr="00F4138B">
        <w:rPr>
          <w:rFonts w:eastAsia="TimesNewRomanPSMT-Identity-H" w:cs="Times New Roman"/>
          <w:b/>
          <w:color w:val="0000CC"/>
          <w:kern w:val="0"/>
          <w:sz w:val="28"/>
          <w:szCs w:val="28"/>
          <w:u w:val="single"/>
          <w:lang w:val="ru-RU" w:eastAsia="en-US" w:bidi="ar-SA"/>
        </w:rPr>
        <w:t>обучающихся</w:t>
      </w:r>
    </w:p>
    <w:p w:rsidR="001747AF" w:rsidRPr="00D74A21" w:rsidRDefault="001747AF" w:rsidP="00E7418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Учебным планом определены: продолжительность непрерывной</w:t>
      </w:r>
      <w:r w:rsidR="00E7418C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непосредственно образовательной деятельности для каждой возрастной группы;</w:t>
      </w:r>
      <w:r w:rsidR="00E7418C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максимально допустимый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объем образовательной нагрузки в первую и вторую</w:t>
      </w:r>
      <w:r w:rsidR="00E7418C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половину дня, в неделю, общее количество часов в год.</w:t>
      </w:r>
    </w:p>
    <w:p w:rsidR="001747AF" w:rsidRPr="00D74A21" w:rsidRDefault="001747AF" w:rsidP="00E7418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Решение программных задач  предусмотрено </w:t>
      </w:r>
      <w:r w:rsidR="00E7418C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в процессе непосредственно образовательной и совместной</w:t>
      </w:r>
      <w:r w:rsidR="00E7418C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деятельности педагогов и воспитанников в первую и вторую половину дня.</w:t>
      </w:r>
    </w:p>
    <w:p w:rsidR="001747AF" w:rsidRPr="00D74A21" w:rsidRDefault="001747AF" w:rsidP="00E7418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Продолжительность организованной непосредственно образовательной</w:t>
      </w:r>
      <w:r w:rsidR="00E7418C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деятельности и совместной деятельности взрослого и воспитанников в рамках</w:t>
      </w:r>
      <w:r w:rsidR="00E7418C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кружковой работы регламентируется Программой, требованиями действующих</w:t>
      </w:r>
      <w:r w:rsidR="00E7418C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санитарно-эпидемиологических нормативов и правил, и составляет:</w:t>
      </w:r>
    </w:p>
    <w:p w:rsidR="001747AF" w:rsidRPr="00D74A21" w:rsidRDefault="004E3DDE" w:rsidP="00D74A2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>*</w:t>
      </w:r>
      <w:r w:rsidR="001747AF" w:rsidRPr="00D74A21"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 </w:t>
      </w:r>
      <w:r w:rsidR="001747AF"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для воспитанников третьего года жизни не более 10 минут;</w:t>
      </w:r>
    </w:p>
    <w:p w:rsidR="001747AF" w:rsidRPr="00D74A21" w:rsidRDefault="004E3DDE" w:rsidP="00D74A2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>*</w:t>
      </w:r>
      <w:r w:rsidR="001747AF" w:rsidRPr="00D74A21"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 </w:t>
      </w:r>
      <w:r w:rsidR="001747AF"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для воспитанников четвертого года жизни не более 15 минут;</w:t>
      </w:r>
    </w:p>
    <w:p w:rsidR="001747AF" w:rsidRPr="00D74A21" w:rsidRDefault="004E3DDE" w:rsidP="00D74A2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>*</w:t>
      </w:r>
      <w:r w:rsidR="001747AF" w:rsidRPr="00D74A21"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 </w:t>
      </w:r>
      <w:r w:rsidR="001747AF"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для воспитанников пятого года жизни не более 20 минут;</w:t>
      </w:r>
    </w:p>
    <w:p w:rsidR="001747AF" w:rsidRPr="00D74A21" w:rsidRDefault="004E3DDE" w:rsidP="00D74A2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>*</w:t>
      </w:r>
      <w:r w:rsidR="001747AF"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для воспитанников шестого года жизни не более 25 минут;</w:t>
      </w:r>
    </w:p>
    <w:p w:rsidR="001747AF" w:rsidRPr="00D74A21" w:rsidRDefault="004E3DDE" w:rsidP="00D74A2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>*</w:t>
      </w:r>
      <w:r w:rsidR="001747AF" w:rsidRPr="00D74A21"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 </w:t>
      </w:r>
      <w:r w:rsidR="001747AF"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для воспитанников седьмого года жизни не более 30 минут.</w:t>
      </w:r>
    </w:p>
    <w:p w:rsidR="001747AF" w:rsidRPr="00D74A21" w:rsidRDefault="001747AF" w:rsidP="00E7418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В середине времени, отведенного на непрерывную образовательную</w:t>
      </w:r>
      <w:r w:rsidR="00E7418C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деятельность (и по мере необходимости), проводится физкультминутка.</w:t>
      </w:r>
    </w:p>
    <w:p w:rsidR="001747AF" w:rsidRPr="00D74A21" w:rsidRDefault="001747AF" w:rsidP="00E7418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Максимально допустимый объем непосредственно образовательной нагрузки в</w:t>
      </w:r>
      <w:r w:rsidR="00E7418C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неделю составляет:</w:t>
      </w:r>
    </w:p>
    <w:p w:rsidR="001747AF" w:rsidRPr="00D74A21" w:rsidRDefault="004E3DDE" w:rsidP="00D74A2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lastRenderedPageBreak/>
        <w:t>*</w:t>
      </w:r>
      <w:r w:rsidR="001747AF"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для воспитанников третьего года жизни не более 1 часа 30 минут;</w:t>
      </w:r>
    </w:p>
    <w:p w:rsidR="001747AF" w:rsidRPr="00D74A21" w:rsidRDefault="004E3DDE" w:rsidP="00D74A2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>*</w:t>
      </w:r>
      <w:r w:rsidR="001747AF" w:rsidRPr="00D74A21"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 </w:t>
      </w:r>
      <w:r w:rsidR="001747AF"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для воспитанников четвертого года жизни не более 2 часов 45 минут;</w:t>
      </w:r>
    </w:p>
    <w:p w:rsidR="001747AF" w:rsidRPr="00D74A21" w:rsidRDefault="004E3DDE" w:rsidP="00D74A2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>*</w:t>
      </w:r>
      <w:r w:rsidR="001747AF" w:rsidRPr="00D74A21"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 </w:t>
      </w:r>
      <w:r w:rsidR="001747AF"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для воспитанников пятого года жизни не более 3 часов 40 минут;</w:t>
      </w:r>
    </w:p>
    <w:p w:rsidR="001747AF" w:rsidRPr="00D74A21" w:rsidRDefault="004E3DDE" w:rsidP="00D74A2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>*</w:t>
      </w:r>
      <w:r w:rsidR="001747AF" w:rsidRPr="00D74A21"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 </w:t>
      </w:r>
      <w:r w:rsidR="001747AF"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для воспитанников шестого года жизни не более 4 часов 55 минут;</w:t>
      </w:r>
    </w:p>
    <w:p w:rsidR="001747AF" w:rsidRPr="00D74A21" w:rsidRDefault="004E3DDE" w:rsidP="00D74A2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>*</w:t>
      </w:r>
      <w:r w:rsidR="001747AF" w:rsidRPr="00D74A21"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 </w:t>
      </w:r>
      <w:r w:rsidR="001747AF"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для воспитанников седьмого года жизни не более 6 часов 30 минут.</w:t>
      </w:r>
    </w:p>
    <w:p w:rsidR="001747AF" w:rsidRPr="00D74A21" w:rsidRDefault="001747AF" w:rsidP="006B763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Региональный компонент предусмотрен реализацией вариативной части</w:t>
      </w:r>
      <w:r w:rsidR="006B763A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Программы. Региональный компонент углубляет основное образовательное</w:t>
      </w:r>
      <w:r w:rsidR="006B763A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содержание в соответствии с актуальными интересами воспитанников старших и</w:t>
      </w:r>
      <w:r w:rsidR="006B763A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подготовительных к школе групп, запросами семьи, возможностями региона и</w:t>
      </w:r>
      <w:r w:rsidR="006B763A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задачами обогащенного развития дошкольников.</w:t>
      </w:r>
    </w:p>
    <w:p w:rsidR="001747AF" w:rsidRPr="00D74A21" w:rsidRDefault="001747AF" w:rsidP="006B763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Календарный учебный график является локальным нормативным документом,</w:t>
      </w:r>
      <w:r w:rsidR="006B763A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регламентирующим общие требования к организации образовательного</w:t>
      </w:r>
      <w:r w:rsidR="006B763A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процесса в МБДОУ в части реализации образовательной программы МБДОУ</w:t>
      </w:r>
      <w:r w:rsidR="006B763A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(далее - Программа) в -201</w:t>
      </w:r>
      <w:r w:rsidR="007768AB">
        <w:rPr>
          <w:rFonts w:eastAsia="TimesNewRomanPSMT-Identity-H" w:cs="Times New Roman"/>
          <w:color w:val="000000"/>
          <w:kern w:val="0"/>
          <w:lang w:val="ru-RU" w:eastAsia="en-US" w:bidi="ar-SA"/>
        </w:rPr>
        <w:t>8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году.</w:t>
      </w:r>
    </w:p>
    <w:p w:rsidR="001747AF" w:rsidRPr="00D74A21" w:rsidRDefault="001747AF" w:rsidP="006B763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Календарный учебный график разработан в соответствии со следующими</w:t>
      </w:r>
      <w:r w:rsidR="006B763A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нормативно-правовыми документами:</w:t>
      </w:r>
    </w:p>
    <w:p w:rsidR="001747AF" w:rsidRPr="00D74A21" w:rsidRDefault="00107A7F" w:rsidP="00E7418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- </w:t>
      </w:r>
      <w:r w:rsidR="001747AF" w:rsidRPr="00D74A21"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 </w:t>
      </w:r>
      <w:r w:rsidR="001747AF"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Закон РФ «Об образовании в Российской Федерации» от 29 декабря 2012</w:t>
      </w:r>
      <w:r w:rsidR="006B763A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="001747AF"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г. № 273.</w:t>
      </w:r>
    </w:p>
    <w:p w:rsidR="001747AF" w:rsidRPr="00D74A21" w:rsidRDefault="00107A7F" w:rsidP="00E7418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- </w:t>
      </w:r>
      <w:r w:rsidR="001747AF" w:rsidRPr="00D74A21"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 </w:t>
      </w:r>
      <w:r w:rsidR="001747AF"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Санитарно-эпидемиологические требования к устройству, содержанию и</w:t>
      </w:r>
      <w:r w:rsidR="006B763A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="001747AF"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организации режима работы дошкольных образовательных организаций.</w:t>
      </w:r>
      <w:r w:rsidR="006B763A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="001747AF"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Санитарно-эпидемиологические правила и нормативы СанПиН 2.4.1.3049 –13.</w:t>
      </w:r>
      <w:r w:rsidR="006B763A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="001747AF"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Утверждены постановлением Главного государственного санитарного врача РФ</w:t>
      </w:r>
      <w:r w:rsidR="006B763A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="001747AF"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от 15 мая 2013 г. № 26.</w:t>
      </w:r>
    </w:p>
    <w:p w:rsidR="001747AF" w:rsidRPr="00D74A21" w:rsidRDefault="00107A7F" w:rsidP="00E7418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>-</w:t>
      </w:r>
      <w:r w:rsidR="001747AF" w:rsidRPr="00D74A21"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 </w:t>
      </w:r>
      <w:r w:rsidR="001747AF"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Устав МБДОУ.</w:t>
      </w:r>
    </w:p>
    <w:p w:rsidR="001747AF" w:rsidRPr="00D74A21" w:rsidRDefault="001747AF" w:rsidP="006B763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Календарный учебный график учитывает в полном объеме возрастные</w:t>
      </w:r>
      <w:r w:rsidR="006B763A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психофизические особенности воспитанников и отвечает требованиям охраны</w:t>
      </w:r>
      <w:r w:rsidR="006B763A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их жизни и здоровья.</w:t>
      </w:r>
    </w:p>
    <w:p w:rsidR="001747AF" w:rsidRPr="00D74A21" w:rsidRDefault="001747AF" w:rsidP="006B763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Календарным учебным графиком определены:</w:t>
      </w:r>
    </w:p>
    <w:p w:rsidR="001747AF" w:rsidRPr="00D74A21" w:rsidRDefault="00107A7F" w:rsidP="00E7418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>-</w:t>
      </w:r>
      <w:r w:rsidR="001747AF" w:rsidRPr="00D74A21"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 </w:t>
      </w:r>
      <w:r w:rsidR="001747AF"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режим работы МБДОУ;</w:t>
      </w:r>
    </w:p>
    <w:p w:rsidR="001747AF" w:rsidRPr="00D74A21" w:rsidRDefault="00107A7F" w:rsidP="00E7418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>-</w:t>
      </w:r>
      <w:r w:rsidR="001747AF" w:rsidRPr="00D74A21"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 </w:t>
      </w:r>
      <w:r w:rsidR="001747AF"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продолжительность временного периода в учебном году, в течение</w:t>
      </w:r>
      <w:r w:rsidR="006B763A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="001747AF"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которого осуществляется реализация Программы;</w:t>
      </w:r>
    </w:p>
    <w:p w:rsidR="001747AF" w:rsidRPr="00D74A21" w:rsidRDefault="00107A7F" w:rsidP="00E7418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>-</w:t>
      </w:r>
      <w:r w:rsidR="001747AF" w:rsidRPr="00D74A21"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 </w:t>
      </w:r>
      <w:r w:rsidR="001747AF"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количество недель в учебном году;</w:t>
      </w:r>
    </w:p>
    <w:p w:rsidR="001747AF" w:rsidRPr="00D74A21" w:rsidRDefault="00107A7F" w:rsidP="00E7418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>-</w:t>
      </w:r>
      <w:r w:rsidR="001747AF" w:rsidRPr="00D74A21"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 </w:t>
      </w:r>
      <w:r w:rsidR="001747AF"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праздничные дни;</w:t>
      </w:r>
    </w:p>
    <w:p w:rsidR="001747AF" w:rsidRPr="00D74A21" w:rsidRDefault="00107A7F" w:rsidP="00E7418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>
        <w:rPr>
          <w:rFonts w:eastAsia="SymbolMT-Identity-H" w:cs="Times New Roman"/>
          <w:color w:val="000000"/>
          <w:kern w:val="0"/>
          <w:lang w:val="ru-RU" w:eastAsia="en-US" w:bidi="ar-SA"/>
        </w:rPr>
        <w:t>-</w:t>
      </w:r>
      <w:r w:rsidR="001747AF" w:rsidRPr="00D74A21">
        <w:rPr>
          <w:rFonts w:eastAsia="SymbolMT-Identity-H" w:cs="Times New Roman"/>
          <w:color w:val="000000"/>
          <w:kern w:val="0"/>
          <w:lang w:val="ru-RU" w:eastAsia="en-US" w:bidi="ar-SA"/>
        </w:rPr>
        <w:t xml:space="preserve"> </w:t>
      </w:r>
      <w:r w:rsidR="001747AF"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сроки проведения мониторинга достижения детьми планируемых</w:t>
      </w:r>
      <w:r w:rsidR="006B763A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="001747AF"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результатов освоения Программы.</w:t>
      </w:r>
    </w:p>
    <w:p w:rsidR="001747AF" w:rsidRDefault="001747AF" w:rsidP="006B763A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При организации воспитательно-образовательного процесса учитывались</w:t>
      </w:r>
      <w:r w:rsidR="006B763A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индивидуальные, характерологические и возрастные особенности</w:t>
      </w:r>
      <w:r w:rsidR="006B763A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воспитанников. Большое внимание уделялось формированию положительной</w:t>
      </w:r>
      <w:r w:rsidR="006B763A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мотивации обучения, развитию познавательной активности и интересов</w:t>
      </w:r>
      <w:r w:rsidR="006B763A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воспитанников.</w:t>
      </w:r>
    </w:p>
    <w:p w:rsidR="00300858" w:rsidRPr="00F4138B" w:rsidRDefault="0018004D" w:rsidP="006B763A">
      <w:pPr>
        <w:spacing w:before="240" w:after="240"/>
        <w:rPr>
          <w:b/>
          <w:bCs/>
          <w:iCs/>
          <w:color w:val="0000CC"/>
          <w:sz w:val="28"/>
          <w:szCs w:val="28"/>
          <w:u w:val="single"/>
          <w:lang w:val="ru-RU"/>
        </w:rPr>
      </w:pPr>
      <w:r w:rsidRPr="00F4138B">
        <w:rPr>
          <w:b/>
          <w:bCs/>
          <w:iCs/>
          <w:color w:val="0000CC"/>
          <w:sz w:val="28"/>
          <w:szCs w:val="28"/>
          <w:u w:val="single"/>
          <w:lang w:val="ru-RU"/>
        </w:rPr>
        <w:t xml:space="preserve">4.3. </w:t>
      </w:r>
      <w:r w:rsidR="00300858" w:rsidRPr="00F4138B">
        <w:rPr>
          <w:b/>
          <w:bCs/>
          <w:iCs/>
          <w:color w:val="0000CC"/>
          <w:sz w:val="28"/>
          <w:szCs w:val="28"/>
          <w:u w:val="single"/>
          <w:lang w:val="ru-RU"/>
        </w:rPr>
        <w:t>Сведения</w:t>
      </w:r>
      <w:r w:rsidR="007E69FC">
        <w:rPr>
          <w:b/>
          <w:bCs/>
          <w:iCs/>
          <w:color w:val="0000CC"/>
          <w:sz w:val="28"/>
          <w:szCs w:val="28"/>
          <w:u w:val="single"/>
          <w:lang w:val="ru-RU"/>
        </w:rPr>
        <w:t xml:space="preserve"> </w:t>
      </w:r>
      <w:r w:rsidR="00300858" w:rsidRPr="00F4138B">
        <w:rPr>
          <w:b/>
          <w:bCs/>
          <w:iCs/>
          <w:color w:val="0000CC"/>
          <w:sz w:val="28"/>
          <w:szCs w:val="28"/>
          <w:u w:val="single"/>
          <w:lang w:val="ru-RU"/>
        </w:rPr>
        <w:t xml:space="preserve"> о </w:t>
      </w:r>
      <w:r w:rsidR="007E69FC">
        <w:rPr>
          <w:b/>
          <w:bCs/>
          <w:iCs/>
          <w:color w:val="0000CC"/>
          <w:sz w:val="28"/>
          <w:szCs w:val="28"/>
          <w:u w:val="single"/>
          <w:lang w:val="ru-RU"/>
        </w:rPr>
        <w:t xml:space="preserve"> </w:t>
      </w:r>
      <w:r w:rsidR="00300858" w:rsidRPr="00F4138B">
        <w:rPr>
          <w:b/>
          <w:bCs/>
          <w:iCs/>
          <w:color w:val="0000CC"/>
          <w:sz w:val="28"/>
          <w:szCs w:val="28"/>
          <w:u w:val="single"/>
          <w:lang w:val="ru-RU"/>
        </w:rPr>
        <w:t xml:space="preserve">наполняемости </w:t>
      </w:r>
      <w:r w:rsidR="007E69FC">
        <w:rPr>
          <w:b/>
          <w:bCs/>
          <w:iCs/>
          <w:color w:val="0000CC"/>
          <w:sz w:val="28"/>
          <w:szCs w:val="28"/>
          <w:u w:val="single"/>
          <w:lang w:val="ru-RU"/>
        </w:rPr>
        <w:t xml:space="preserve"> </w:t>
      </w:r>
      <w:r w:rsidR="00300858" w:rsidRPr="00F4138B">
        <w:rPr>
          <w:b/>
          <w:bCs/>
          <w:iCs/>
          <w:color w:val="0000CC"/>
          <w:sz w:val="28"/>
          <w:szCs w:val="28"/>
          <w:u w:val="single"/>
          <w:lang w:val="ru-RU"/>
        </w:rPr>
        <w:t>групп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3227"/>
        <w:gridCol w:w="1846"/>
        <w:gridCol w:w="2194"/>
      </w:tblGrid>
      <w:tr w:rsidR="00151437" w:rsidRPr="00D93A34" w:rsidTr="007836A3">
        <w:tc>
          <w:tcPr>
            <w:tcW w:w="2160" w:type="dxa"/>
          </w:tcPr>
          <w:p w:rsidR="00151437" w:rsidRPr="00AB09B5" w:rsidRDefault="00151437" w:rsidP="007836A3">
            <w:pPr>
              <w:jc w:val="center"/>
              <w:rPr>
                <w:b/>
                <w:bCs/>
                <w:iCs/>
              </w:rPr>
            </w:pPr>
            <w:r w:rsidRPr="00AB09B5">
              <w:rPr>
                <w:b/>
                <w:bCs/>
                <w:iCs/>
              </w:rPr>
              <w:t>Возрастная</w:t>
            </w:r>
          </w:p>
          <w:p w:rsidR="00151437" w:rsidRPr="00AB09B5" w:rsidRDefault="00151437" w:rsidP="007836A3">
            <w:pPr>
              <w:jc w:val="center"/>
              <w:rPr>
                <w:b/>
                <w:bCs/>
                <w:iCs/>
              </w:rPr>
            </w:pPr>
            <w:r w:rsidRPr="00AB09B5">
              <w:rPr>
                <w:b/>
                <w:bCs/>
                <w:iCs/>
              </w:rPr>
              <w:t xml:space="preserve"> категория</w:t>
            </w:r>
          </w:p>
        </w:tc>
        <w:tc>
          <w:tcPr>
            <w:tcW w:w="3227" w:type="dxa"/>
          </w:tcPr>
          <w:p w:rsidR="00151437" w:rsidRPr="00AB09B5" w:rsidRDefault="00151437" w:rsidP="007836A3">
            <w:pPr>
              <w:jc w:val="center"/>
              <w:rPr>
                <w:b/>
                <w:bCs/>
                <w:iCs/>
              </w:rPr>
            </w:pPr>
            <w:r w:rsidRPr="00AB09B5">
              <w:rPr>
                <w:b/>
                <w:bCs/>
                <w:iCs/>
              </w:rPr>
              <w:t>Направленность групп</w:t>
            </w:r>
          </w:p>
        </w:tc>
        <w:tc>
          <w:tcPr>
            <w:tcW w:w="1846" w:type="dxa"/>
          </w:tcPr>
          <w:p w:rsidR="00151437" w:rsidRPr="00AB09B5" w:rsidRDefault="00151437" w:rsidP="007836A3">
            <w:pPr>
              <w:jc w:val="center"/>
              <w:rPr>
                <w:b/>
                <w:bCs/>
                <w:iCs/>
              </w:rPr>
            </w:pPr>
            <w:r w:rsidRPr="00AB09B5">
              <w:rPr>
                <w:b/>
                <w:bCs/>
                <w:iCs/>
              </w:rPr>
              <w:t>Количество групп</w:t>
            </w:r>
          </w:p>
        </w:tc>
        <w:tc>
          <w:tcPr>
            <w:tcW w:w="2194" w:type="dxa"/>
          </w:tcPr>
          <w:p w:rsidR="00151437" w:rsidRPr="00AB09B5" w:rsidRDefault="00151437" w:rsidP="007836A3">
            <w:pPr>
              <w:jc w:val="center"/>
              <w:rPr>
                <w:b/>
                <w:bCs/>
                <w:iCs/>
              </w:rPr>
            </w:pPr>
            <w:r w:rsidRPr="00AB09B5">
              <w:rPr>
                <w:b/>
                <w:bCs/>
                <w:iCs/>
              </w:rPr>
              <w:t>Количество детей</w:t>
            </w:r>
          </w:p>
        </w:tc>
      </w:tr>
      <w:tr w:rsidR="00151437" w:rsidRPr="00D93A34" w:rsidTr="007836A3">
        <w:tc>
          <w:tcPr>
            <w:tcW w:w="2160" w:type="dxa"/>
          </w:tcPr>
          <w:p w:rsidR="00151437" w:rsidRPr="00AB09B5" w:rsidRDefault="00151437" w:rsidP="007836A3">
            <w:pPr>
              <w:rPr>
                <w:bCs/>
                <w:iCs/>
                <w:highlight w:val="yellow"/>
              </w:rPr>
            </w:pPr>
            <w:r w:rsidRPr="00AB09B5">
              <w:rPr>
                <w:bCs/>
                <w:iCs/>
              </w:rPr>
              <w:t>От 3 до 4 лет</w:t>
            </w:r>
          </w:p>
        </w:tc>
        <w:tc>
          <w:tcPr>
            <w:tcW w:w="3227" w:type="dxa"/>
          </w:tcPr>
          <w:p w:rsidR="00151437" w:rsidRPr="00AB09B5" w:rsidRDefault="00151437" w:rsidP="007836A3">
            <w:pPr>
              <w:jc w:val="center"/>
              <w:rPr>
                <w:bCs/>
                <w:iCs/>
                <w:highlight w:val="yellow"/>
              </w:rPr>
            </w:pPr>
            <w:r w:rsidRPr="00AB09B5">
              <w:rPr>
                <w:bCs/>
                <w:iCs/>
              </w:rPr>
              <w:t>общеразвивающая</w:t>
            </w:r>
          </w:p>
        </w:tc>
        <w:tc>
          <w:tcPr>
            <w:tcW w:w="1846" w:type="dxa"/>
          </w:tcPr>
          <w:p w:rsidR="00151437" w:rsidRPr="00AB09B5" w:rsidRDefault="007768AB" w:rsidP="007768AB">
            <w:pPr>
              <w:jc w:val="center"/>
              <w:rPr>
                <w:bCs/>
                <w:iCs/>
                <w:highlight w:val="yellow"/>
              </w:rPr>
            </w:pPr>
            <w:r>
              <w:rPr>
                <w:bCs/>
                <w:iCs/>
                <w:lang w:val="ru-RU"/>
              </w:rPr>
              <w:t>3</w:t>
            </w:r>
          </w:p>
        </w:tc>
        <w:tc>
          <w:tcPr>
            <w:tcW w:w="2194" w:type="dxa"/>
          </w:tcPr>
          <w:p w:rsidR="00151437" w:rsidRPr="00AB09B5" w:rsidRDefault="006B1699" w:rsidP="006B1699">
            <w:pPr>
              <w:jc w:val="center"/>
              <w:rPr>
                <w:bCs/>
                <w:iCs/>
                <w:highlight w:val="yellow"/>
              </w:rPr>
            </w:pPr>
            <w:r>
              <w:rPr>
                <w:bCs/>
                <w:iCs/>
                <w:lang w:val="ru-RU"/>
              </w:rPr>
              <w:t>74</w:t>
            </w:r>
          </w:p>
        </w:tc>
      </w:tr>
      <w:tr w:rsidR="00151437" w:rsidRPr="00D93A34" w:rsidTr="007836A3">
        <w:tc>
          <w:tcPr>
            <w:tcW w:w="2160" w:type="dxa"/>
          </w:tcPr>
          <w:p w:rsidR="00151437" w:rsidRPr="00AB09B5" w:rsidRDefault="00151437" w:rsidP="007836A3">
            <w:pPr>
              <w:rPr>
                <w:bCs/>
                <w:iCs/>
              </w:rPr>
            </w:pPr>
            <w:r w:rsidRPr="00AB09B5">
              <w:rPr>
                <w:bCs/>
                <w:iCs/>
              </w:rPr>
              <w:t>От 4 до 5 лет</w:t>
            </w:r>
          </w:p>
        </w:tc>
        <w:tc>
          <w:tcPr>
            <w:tcW w:w="3227" w:type="dxa"/>
          </w:tcPr>
          <w:p w:rsidR="00151437" w:rsidRPr="00AB09B5" w:rsidRDefault="00151437" w:rsidP="007836A3">
            <w:pPr>
              <w:jc w:val="center"/>
              <w:rPr>
                <w:bCs/>
                <w:iCs/>
              </w:rPr>
            </w:pPr>
            <w:r w:rsidRPr="00AB09B5">
              <w:rPr>
                <w:bCs/>
                <w:iCs/>
              </w:rPr>
              <w:t>общеразвивающая</w:t>
            </w:r>
          </w:p>
        </w:tc>
        <w:tc>
          <w:tcPr>
            <w:tcW w:w="1846" w:type="dxa"/>
          </w:tcPr>
          <w:p w:rsidR="00151437" w:rsidRPr="00AB09B5" w:rsidRDefault="00151437" w:rsidP="007836A3">
            <w:pPr>
              <w:jc w:val="center"/>
              <w:rPr>
                <w:bCs/>
                <w:iCs/>
              </w:rPr>
            </w:pPr>
            <w:r w:rsidRPr="00AB09B5">
              <w:rPr>
                <w:bCs/>
                <w:iCs/>
              </w:rPr>
              <w:t>2</w:t>
            </w:r>
          </w:p>
        </w:tc>
        <w:tc>
          <w:tcPr>
            <w:tcW w:w="2194" w:type="dxa"/>
          </w:tcPr>
          <w:p w:rsidR="00151437" w:rsidRPr="00AB09B5" w:rsidRDefault="00151437" w:rsidP="006B1699">
            <w:pPr>
              <w:tabs>
                <w:tab w:val="left" w:pos="840"/>
                <w:tab w:val="center" w:pos="989"/>
              </w:tabs>
              <w:rPr>
                <w:bCs/>
                <w:iCs/>
              </w:rPr>
            </w:pPr>
            <w:r w:rsidRPr="00AB09B5">
              <w:rPr>
                <w:bCs/>
                <w:iCs/>
              </w:rPr>
              <w:tab/>
            </w:r>
            <w:r w:rsidR="006B1699">
              <w:rPr>
                <w:bCs/>
                <w:iCs/>
                <w:lang w:val="ru-RU"/>
              </w:rPr>
              <w:t>62</w:t>
            </w:r>
          </w:p>
        </w:tc>
      </w:tr>
      <w:tr w:rsidR="00151437" w:rsidRPr="00D93A34" w:rsidTr="007836A3">
        <w:tc>
          <w:tcPr>
            <w:tcW w:w="2160" w:type="dxa"/>
          </w:tcPr>
          <w:p w:rsidR="00151437" w:rsidRPr="00AB09B5" w:rsidRDefault="00151437" w:rsidP="007836A3">
            <w:pPr>
              <w:rPr>
                <w:bCs/>
                <w:iCs/>
              </w:rPr>
            </w:pPr>
            <w:r w:rsidRPr="00AB09B5">
              <w:rPr>
                <w:bCs/>
                <w:iCs/>
              </w:rPr>
              <w:t>От 5 до 6 лет</w:t>
            </w:r>
          </w:p>
        </w:tc>
        <w:tc>
          <w:tcPr>
            <w:tcW w:w="3227" w:type="dxa"/>
          </w:tcPr>
          <w:p w:rsidR="00151437" w:rsidRPr="00AB09B5" w:rsidRDefault="00151437" w:rsidP="007836A3">
            <w:pPr>
              <w:jc w:val="center"/>
              <w:rPr>
                <w:bCs/>
                <w:iCs/>
              </w:rPr>
            </w:pPr>
            <w:r w:rsidRPr="00AB09B5">
              <w:rPr>
                <w:bCs/>
                <w:iCs/>
              </w:rPr>
              <w:t xml:space="preserve">2 общеразвивающие </w:t>
            </w:r>
          </w:p>
          <w:p w:rsidR="00151437" w:rsidRPr="00AB09B5" w:rsidRDefault="00151437" w:rsidP="007836A3">
            <w:pPr>
              <w:jc w:val="center"/>
              <w:rPr>
                <w:bCs/>
                <w:iCs/>
              </w:rPr>
            </w:pPr>
            <w:r w:rsidRPr="00AB09B5">
              <w:rPr>
                <w:bCs/>
                <w:iCs/>
              </w:rPr>
              <w:t>и коррекционная</w:t>
            </w:r>
          </w:p>
        </w:tc>
        <w:tc>
          <w:tcPr>
            <w:tcW w:w="1846" w:type="dxa"/>
          </w:tcPr>
          <w:p w:rsidR="00151437" w:rsidRPr="00AB09B5" w:rsidRDefault="00151437" w:rsidP="007836A3">
            <w:pPr>
              <w:jc w:val="center"/>
              <w:rPr>
                <w:bCs/>
                <w:iCs/>
              </w:rPr>
            </w:pPr>
            <w:r w:rsidRPr="00AB09B5">
              <w:rPr>
                <w:bCs/>
                <w:iCs/>
              </w:rPr>
              <w:t>3</w:t>
            </w:r>
          </w:p>
        </w:tc>
        <w:tc>
          <w:tcPr>
            <w:tcW w:w="2194" w:type="dxa"/>
          </w:tcPr>
          <w:p w:rsidR="00151437" w:rsidRPr="00AB09B5" w:rsidRDefault="006B1699" w:rsidP="006B169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ru-RU"/>
              </w:rPr>
              <w:t>62</w:t>
            </w:r>
          </w:p>
        </w:tc>
      </w:tr>
      <w:tr w:rsidR="00151437" w:rsidRPr="00D93A34" w:rsidTr="007836A3">
        <w:tc>
          <w:tcPr>
            <w:tcW w:w="2160" w:type="dxa"/>
          </w:tcPr>
          <w:p w:rsidR="00151437" w:rsidRPr="00AB09B5" w:rsidRDefault="00151437" w:rsidP="007836A3">
            <w:pPr>
              <w:rPr>
                <w:bCs/>
                <w:iCs/>
              </w:rPr>
            </w:pPr>
            <w:r w:rsidRPr="00AB09B5">
              <w:rPr>
                <w:bCs/>
                <w:iCs/>
              </w:rPr>
              <w:t>От 6 до 7 лет</w:t>
            </w:r>
          </w:p>
        </w:tc>
        <w:tc>
          <w:tcPr>
            <w:tcW w:w="3227" w:type="dxa"/>
          </w:tcPr>
          <w:p w:rsidR="00151437" w:rsidRPr="00AB09B5" w:rsidRDefault="006B1699" w:rsidP="007836A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ru-RU"/>
              </w:rPr>
              <w:t xml:space="preserve">2 </w:t>
            </w:r>
            <w:r w:rsidR="00151437" w:rsidRPr="00AB09B5">
              <w:rPr>
                <w:bCs/>
                <w:iCs/>
              </w:rPr>
              <w:t>общеразвивающ</w:t>
            </w:r>
            <w:r>
              <w:rPr>
                <w:bCs/>
                <w:iCs/>
                <w:lang w:val="ru-RU"/>
              </w:rPr>
              <w:t>ие</w:t>
            </w:r>
          </w:p>
          <w:p w:rsidR="00151437" w:rsidRPr="00AB09B5" w:rsidRDefault="00151437" w:rsidP="007836A3">
            <w:pPr>
              <w:jc w:val="center"/>
              <w:rPr>
                <w:bCs/>
                <w:iCs/>
              </w:rPr>
            </w:pPr>
            <w:r w:rsidRPr="00AB09B5">
              <w:rPr>
                <w:bCs/>
                <w:iCs/>
              </w:rPr>
              <w:lastRenderedPageBreak/>
              <w:t>и коррекционная</w:t>
            </w:r>
          </w:p>
        </w:tc>
        <w:tc>
          <w:tcPr>
            <w:tcW w:w="1846" w:type="dxa"/>
          </w:tcPr>
          <w:p w:rsidR="00151437" w:rsidRPr="00AB09B5" w:rsidRDefault="006B1699" w:rsidP="006B169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ru-RU"/>
              </w:rPr>
              <w:lastRenderedPageBreak/>
              <w:t>3</w:t>
            </w:r>
          </w:p>
        </w:tc>
        <w:tc>
          <w:tcPr>
            <w:tcW w:w="2194" w:type="dxa"/>
          </w:tcPr>
          <w:p w:rsidR="00151437" w:rsidRPr="00AB09B5" w:rsidRDefault="006B1699" w:rsidP="006B169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ru-RU"/>
              </w:rPr>
              <w:t>68</w:t>
            </w:r>
          </w:p>
        </w:tc>
      </w:tr>
      <w:tr w:rsidR="00151437" w:rsidRPr="00D93A34" w:rsidTr="007836A3">
        <w:tc>
          <w:tcPr>
            <w:tcW w:w="2160" w:type="dxa"/>
          </w:tcPr>
          <w:p w:rsidR="00151437" w:rsidRPr="00AB09B5" w:rsidRDefault="00151437" w:rsidP="007836A3">
            <w:pPr>
              <w:rPr>
                <w:bCs/>
                <w:iCs/>
              </w:rPr>
            </w:pPr>
            <w:r w:rsidRPr="00AB09B5">
              <w:rPr>
                <w:bCs/>
                <w:iCs/>
              </w:rPr>
              <w:lastRenderedPageBreak/>
              <w:t>От  2 до 5 лет</w:t>
            </w:r>
          </w:p>
        </w:tc>
        <w:tc>
          <w:tcPr>
            <w:tcW w:w="3227" w:type="dxa"/>
          </w:tcPr>
          <w:p w:rsidR="00151437" w:rsidRPr="00AB09B5" w:rsidRDefault="00151437" w:rsidP="007836A3">
            <w:pPr>
              <w:jc w:val="center"/>
              <w:rPr>
                <w:bCs/>
                <w:iCs/>
              </w:rPr>
            </w:pPr>
            <w:r w:rsidRPr="00AB09B5">
              <w:rPr>
                <w:bCs/>
                <w:iCs/>
              </w:rPr>
              <w:t>ГКП</w:t>
            </w:r>
          </w:p>
        </w:tc>
        <w:tc>
          <w:tcPr>
            <w:tcW w:w="1846" w:type="dxa"/>
          </w:tcPr>
          <w:p w:rsidR="00151437" w:rsidRPr="00AB09B5" w:rsidRDefault="00151437" w:rsidP="007836A3">
            <w:pPr>
              <w:jc w:val="center"/>
              <w:rPr>
                <w:bCs/>
                <w:iCs/>
              </w:rPr>
            </w:pPr>
            <w:r w:rsidRPr="00AB09B5">
              <w:rPr>
                <w:bCs/>
                <w:iCs/>
              </w:rPr>
              <w:t>1</w:t>
            </w:r>
          </w:p>
        </w:tc>
        <w:tc>
          <w:tcPr>
            <w:tcW w:w="2194" w:type="dxa"/>
          </w:tcPr>
          <w:p w:rsidR="00151437" w:rsidRPr="00AB09B5" w:rsidRDefault="006B1699" w:rsidP="006B169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ru-RU"/>
              </w:rPr>
              <w:t>6</w:t>
            </w:r>
          </w:p>
        </w:tc>
      </w:tr>
      <w:tr w:rsidR="00151437" w:rsidRPr="00D93A34" w:rsidTr="007836A3">
        <w:tc>
          <w:tcPr>
            <w:tcW w:w="2160" w:type="dxa"/>
          </w:tcPr>
          <w:p w:rsidR="00151437" w:rsidRPr="00AB09B5" w:rsidRDefault="00151437" w:rsidP="007836A3">
            <w:pPr>
              <w:rPr>
                <w:bCs/>
                <w:iCs/>
              </w:rPr>
            </w:pPr>
            <w:r w:rsidRPr="00AB09B5">
              <w:rPr>
                <w:bCs/>
                <w:iCs/>
              </w:rPr>
              <w:t>От  2 до 5 лет</w:t>
            </w:r>
          </w:p>
        </w:tc>
        <w:tc>
          <w:tcPr>
            <w:tcW w:w="3227" w:type="dxa"/>
          </w:tcPr>
          <w:p w:rsidR="00151437" w:rsidRPr="00AB09B5" w:rsidRDefault="00151437" w:rsidP="007836A3">
            <w:pPr>
              <w:jc w:val="center"/>
              <w:rPr>
                <w:bCs/>
                <w:iCs/>
              </w:rPr>
            </w:pPr>
            <w:r w:rsidRPr="00AB09B5">
              <w:rPr>
                <w:bCs/>
                <w:iCs/>
              </w:rPr>
              <w:t>ГСВ</w:t>
            </w:r>
          </w:p>
        </w:tc>
        <w:tc>
          <w:tcPr>
            <w:tcW w:w="1846" w:type="dxa"/>
          </w:tcPr>
          <w:p w:rsidR="00151437" w:rsidRPr="006B1699" w:rsidRDefault="006B1699" w:rsidP="007836A3"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1</w:t>
            </w:r>
          </w:p>
        </w:tc>
        <w:tc>
          <w:tcPr>
            <w:tcW w:w="2194" w:type="dxa"/>
          </w:tcPr>
          <w:p w:rsidR="00151437" w:rsidRPr="00AB09B5" w:rsidRDefault="006B1699" w:rsidP="006B169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ru-RU"/>
              </w:rPr>
              <w:t>3</w:t>
            </w:r>
          </w:p>
        </w:tc>
      </w:tr>
    </w:tbl>
    <w:p w:rsidR="00151437" w:rsidRPr="00D93A34" w:rsidRDefault="00151437" w:rsidP="00151437">
      <w:pPr>
        <w:pStyle w:val="aa"/>
        <w:spacing w:before="0" w:after="0"/>
        <w:jc w:val="both"/>
        <w:rPr>
          <w:b/>
          <w:bCs/>
          <w:iCs/>
          <w:color w:val="000000"/>
          <w:u w:val="single"/>
        </w:rPr>
      </w:pPr>
    </w:p>
    <w:p w:rsidR="00151437" w:rsidRDefault="00151437" w:rsidP="00151437">
      <w:pPr>
        <w:pStyle w:val="aa"/>
        <w:spacing w:before="0" w:after="0"/>
        <w:jc w:val="both"/>
        <w:rPr>
          <w:b/>
          <w:bCs/>
          <w:iCs/>
        </w:rPr>
      </w:pPr>
      <w:r>
        <w:rPr>
          <w:b/>
          <w:bCs/>
          <w:iCs/>
        </w:rPr>
        <w:t>Всего 1</w:t>
      </w:r>
      <w:r w:rsidR="007768AB">
        <w:rPr>
          <w:b/>
          <w:bCs/>
          <w:iCs/>
        </w:rPr>
        <w:t>1</w:t>
      </w:r>
      <w:r>
        <w:rPr>
          <w:b/>
          <w:bCs/>
          <w:iCs/>
        </w:rPr>
        <w:t xml:space="preserve"> групп – 2</w:t>
      </w:r>
      <w:r w:rsidR="006B1699">
        <w:rPr>
          <w:b/>
          <w:bCs/>
          <w:iCs/>
        </w:rPr>
        <w:t>66</w:t>
      </w:r>
      <w:r>
        <w:rPr>
          <w:b/>
          <w:bCs/>
          <w:iCs/>
        </w:rPr>
        <w:t xml:space="preserve">  детей +</w:t>
      </w:r>
      <w:r w:rsidR="00476E00">
        <w:rPr>
          <w:b/>
          <w:bCs/>
          <w:iCs/>
        </w:rPr>
        <w:t xml:space="preserve"> </w:t>
      </w:r>
      <w:r w:rsidR="006B1699">
        <w:rPr>
          <w:b/>
          <w:bCs/>
          <w:iCs/>
        </w:rPr>
        <w:t>6</w:t>
      </w:r>
      <w:r w:rsidRPr="00D93A34">
        <w:rPr>
          <w:b/>
          <w:bCs/>
          <w:iCs/>
        </w:rPr>
        <w:t xml:space="preserve"> детей</w:t>
      </w:r>
      <w:r w:rsidR="00476E00">
        <w:rPr>
          <w:b/>
          <w:bCs/>
          <w:iCs/>
        </w:rPr>
        <w:t xml:space="preserve"> </w:t>
      </w:r>
      <w:r w:rsidRPr="00D93A34">
        <w:rPr>
          <w:b/>
          <w:bCs/>
          <w:iCs/>
        </w:rPr>
        <w:t xml:space="preserve"> ГКП</w:t>
      </w:r>
      <w:r w:rsidR="00476E00">
        <w:rPr>
          <w:b/>
          <w:bCs/>
          <w:iCs/>
        </w:rPr>
        <w:t xml:space="preserve"> </w:t>
      </w:r>
      <w:r w:rsidRPr="00D93A34">
        <w:rPr>
          <w:b/>
          <w:bCs/>
          <w:iCs/>
        </w:rPr>
        <w:t>+</w:t>
      </w:r>
      <w:r w:rsidR="006B1699">
        <w:rPr>
          <w:b/>
          <w:bCs/>
          <w:iCs/>
        </w:rPr>
        <w:t>3</w:t>
      </w:r>
      <w:r w:rsidRPr="00D93A34">
        <w:rPr>
          <w:b/>
          <w:bCs/>
          <w:iCs/>
        </w:rPr>
        <w:t xml:space="preserve"> детей ГСВ      </w:t>
      </w:r>
    </w:p>
    <w:p w:rsidR="00151437" w:rsidRDefault="00151437" w:rsidP="00151437">
      <w:pPr>
        <w:pStyle w:val="aa"/>
        <w:spacing w:before="0" w:after="0"/>
        <w:jc w:val="both"/>
        <w:rPr>
          <w:b/>
          <w:bCs/>
          <w:iCs/>
        </w:rPr>
      </w:pPr>
      <w:r w:rsidRPr="00D93A34">
        <w:rPr>
          <w:b/>
          <w:bCs/>
          <w:iCs/>
        </w:rPr>
        <w:t>ИТОГО: 2</w:t>
      </w:r>
      <w:r w:rsidR="006B1699">
        <w:rPr>
          <w:b/>
          <w:bCs/>
          <w:iCs/>
        </w:rPr>
        <w:t>75</w:t>
      </w:r>
      <w:r w:rsidRPr="00D93A34">
        <w:rPr>
          <w:b/>
          <w:bCs/>
          <w:iCs/>
        </w:rPr>
        <w:t xml:space="preserve"> детей</w:t>
      </w:r>
    </w:p>
    <w:p w:rsidR="0018004D" w:rsidRPr="00F4138B" w:rsidRDefault="0018004D" w:rsidP="006B763A">
      <w:pPr>
        <w:spacing w:before="240" w:after="240"/>
        <w:jc w:val="both"/>
        <w:rPr>
          <w:rFonts w:cs="Times New Roman"/>
          <w:b/>
          <w:color w:val="0000CC"/>
          <w:sz w:val="28"/>
          <w:szCs w:val="28"/>
          <w:u w:val="single"/>
          <w:lang w:val="ru-RU"/>
        </w:rPr>
      </w:pPr>
      <w:r w:rsidRPr="00F4138B">
        <w:rPr>
          <w:rFonts w:cs="Times New Roman"/>
          <w:b/>
          <w:color w:val="0000CC"/>
          <w:sz w:val="28"/>
          <w:szCs w:val="28"/>
          <w:u w:val="single"/>
          <w:lang w:val="ru-RU"/>
        </w:rPr>
        <w:t>4.4.Организация обучения по программам специального коррекционного обучения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Цель коррекционно – педагогического воздействия на период 2018 года - создание оптимальных условий, способствующих полному раскрытию речевых возможностей детей дошкольного возраста, предупреждению у них вторичных нарушений и трудностей в подготовке к школьному обучению.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b/>
          <w:bCs/>
          <w:kern w:val="0"/>
          <w:lang w:val="ru-RU" w:eastAsia="en-US" w:bidi="ar-SA"/>
        </w:rPr>
      </w:pPr>
      <w:r w:rsidRPr="002F6702">
        <w:rPr>
          <w:rFonts w:eastAsiaTheme="minorHAnsi" w:cs="Times New Roman"/>
          <w:kern w:val="0"/>
          <w:lang w:val="ru-RU" w:eastAsia="en-US" w:bidi="ar-SA"/>
        </w:rPr>
        <w:t xml:space="preserve"> </w:t>
      </w:r>
      <w:r w:rsidRPr="002F6702">
        <w:rPr>
          <w:rFonts w:ascii="Times New Roman CYR" w:eastAsiaTheme="minorHAnsi" w:hAnsi="Times New Roman CYR" w:cs="Times New Roman CYR"/>
          <w:b/>
          <w:bCs/>
          <w:kern w:val="0"/>
          <w:lang w:val="ru-RU" w:eastAsia="en-US" w:bidi="ar-SA"/>
        </w:rPr>
        <w:t>Ставились следующие задачи: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eastAsiaTheme="minorHAnsi" w:cs="Times New Roman"/>
          <w:kern w:val="0"/>
          <w:lang w:val="ru-RU" w:eastAsia="en-US" w:bidi="ar-SA"/>
        </w:rPr>
        <w:t xml:space="preserve"> 1. 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Проведение  диагностики и анализа уровня развития речевой деятельности дошкольников (коррекционной группы и групп ДОУ общеразвивающей направленности).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eastAsiaTheme="minorHAnsi" w:cs="Times New Roman"/>
          <w:kern w:val="0"/>
          <w:lang w:val="ru-RU" w:eastAsia="en-US" w:bidi="ar-SA"/>
        </w:rPr>
        <w:t xml:space="preserve">2. 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Обеспечение реализации комплексного, профилактического и коррекционного воздействия на речевое развитие детей.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eastAsiaTheme="minorHAnsi" w:cs="Times New Roman"/>
          <w:kern w:val="0"/>
          <w:lang w:val="ru-RU" w:eastAsia="en-US" w:bidi="ar-SA"/>
        </w:rPr>
        <w:t xml:space="preserve">3. 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Повышение компетентности педагогов по вопросам теории и практики логопедической работы с дошкольниками.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eastAsiaTheme="minorHAnsi" w:cs="Times New Roman"/>
          <w:kern w:val="0"/>
          <w:lang w:val="ru-RU" w:eastAsia="en-US" w:bidi="ar-SA"/>
        </w:rPr>
        <w:t xml:space="preserve">4. 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 xml:space="preserve">Определение наиболее эффективных форм взаимодействия с родителями (законными представителями) детей, имеющими нарушения развития речевой функции с целью комплексной и всесторонней помощи. 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 xml:space="preserve">Приоритетные направления деятельности </w:t>
      </w:r>
      <w:r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 xml:space="preserve">в 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2018  год</w:t>
      </w:r>
      <w:r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у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: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eastAsiaTheme="minorHAnsi" w:cs="Times New Roman"/>
          <w:kern w:val="0"/>
          <w:lang w:val="ru-RU" w:eastAsia="en-US" w:bidi="ar-SA"/>
        </w:rPr>
        <w:t xml:space="preserve">• 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совершенствование коррекционно-воспитательной работы по наиболее важным направлениям;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eastAsiaTheme="minorHAnsi" w:cs="Times New Roman"/>
          <w:kern w:val="0"/>
          <w:lang w:val="ru-RU" w:eastAsia="en-US" w:bidi="ar-SA"/>
        </w:rPr>
        <w:t xml:space="preserve"> • 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структурированное и динамическое наблюдение за речевой деятельностью детей на занятиях и вне их;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eastAsiaTheme="minorHAnsi" w:cs="Times New Roman"/>
          <w:kern w:val="0"/>
          <w:lang w:val="ru-RU" w:eastAsia="en-US" w:bidi="ar-SA"/>
        </w:rPr>
        <w:t xml:space="preserve">• 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систематизация учебно-методического материала.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Calibri" w:eastAsiaTheme="minorHAnsi" w:hAnsi="Calibri" w:cs="Calibri"/>
          <w:kern w:val="0"/>
          <w:lang w:val="ru-RU" w:eastAsia="en-US" w:bidi="ar-SA"/>
        </w:rPr>
      </w:pP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b/>
          <w:bCs/>
          <w:kern w:val="0"/>
          <w:u w:val="single"/>
          <w:lang w:val="ru-RU" w:eastAsia="en-US" w:bidi="ar-SA"/>
        </w:rPr>
      </w:pPr>
      <w:r w:rsidRPr="002F6702">
        <w:rPr>
          <w:rFonts w:eastAsiaTheme="minorHAnsi" w:cs="Times New Roman"/>
          <w:b/>
          <w:bCs/>
          <w:kern w:val="0"/>
          <w:lang w:val="ru-RU" w:eastAsia="en-US" w:bidi="ar-SA"/>
        </w:rPr>
        <w:t xml:space="preserve">1. </w:t>
      </w:r>
      <w:r w:rsidRPr="002F6702">
        <w:rPr>
          <w:rFonts w:ascii="Times New Roman CYR" w:eastAsiaTheme="minorHAnsi" w:hAnsi="Times New Roman CYR" w:cs="Times New Roman CYR"/>
          <w:b/>
          <w:bCs/>
          <w:kern w:val="0"/>
          <w:u w:val="single"/>
          <w:lang w:val="ru-RU" w:eastAsia="en-US" w:bidi="ar-SA"/>
        </w:rPr>
        <w:t xml:space="preserve">Организационная  деятельность                                                                                               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Calibri" w:eastAsiaTheme="minorHAnsi" w:hAnsi="Calibri" w:cs="Calibri"/>
          <w:kern w:val="0"/>
          <w:lang w:val="ru-RU" w:eastAsia="en-US" w:bidi="ar-SA"/>
        </w:rPr>
      </w:pP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 xml:space="preserve">В начале учебного года  с 1 по 15 сентября проводилась углубленная диагностика детей прошедших городскую ПМПК и зачисленных в коррекционную группу детского сада,  целью которой являлось – определение степени нарушения речи и определение образовательного маршрута.                                        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 xml:space="preserve">Показатели  следующие:  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center"/>
        <w:textAlignment w:val="auto"/>
        <w:rPr>
          <w:rFonts w:ascii="Times New Roman CYR" w:eastAsiaTheme="minorHAnsi" w:hAnsi="Times New Roman CYR" w:cs="Times New Roman CYR"/>
          <w:b/>
          <w:bCs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b/>
          <w:bCs/>
          <w:kern w:val="0"/>
          <w:lang w:val="ru-RU" w:eastAsia="en-US" w:bidi="ar-SA"/>
        </w:rPr>
        <w:t>Диагностика</w:t>
      </w:r>
    </w:p>
    <w:tbl>
      <w:tblPr>
        <w:tblW w:w="0" w:type="auto"/>
        <w:tblLayout w:type="fixed"/>
        <w:tblLook w:val="0000"/>
      </w:tblPr>
      <w:tblGrid>
        <w:gridCol w:w="3370"/>
        <w:gridCol w:w="3117"/>
        <w:gridCol w:w="3117"/>
      </w:tblGrid>
      <w:tr w:rsidR="002F6702" w:rsidRPr="002F6702">
        <w:trPr>
          <w:trHeight w:val="1"/>
        </w:trPr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ascii="Times New Roman CYR" w:eastAsiaTheme="minorHAnsi" w:hAnsi="Times New Roman CYR" w:cs="Times New Roman CYR"/>
                <w:kern w:val="0"/>
                <w:lang w:val="ru-RU" w:eastAsia="en-US" w:bidi="ar-SA"/>
              </w:rPr>
              <w:t>Количество детей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ascii="Times New Roman CYR" w:eastAsiaTheme="minorHAnsi" w:hAnsi="Times New Roman CYR" w:cs="Times New Roman CYR"/>
                <w:kern w:val="0"/>
                <w:lang w:val="ru-RU" w:eastAsia="en-US" w:bidi="ar-SA"/>
              </w:rPr>
              <w:t>Показатели  в %</w:t>
            </w:r>
          </w:p>
        </w:tc>
      </w:tr>
      <w:tr w:rsidR="002F6702" w:rsidRPr="002F6702">
        <w:trPr>
          <w:trHeight w:val="1"/>
        </w:trPr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textAlignment w:val="auto"/>
              <w:rPr>
                <w:rFonts w:ascii="Calibri" w:eastAsiaTheme="minorHAnsi" w:hAnsi="Calibri" w:cs="Calibri"/>
                <w:kern w:val="0"/>
                <w:lang w:val="ru-RU" w:eastAsia="en-US" w:bidi="ar-SA"/>
              </w:rPr>
            </w:pPr>
            <w:r w:rsidRPr="002F6702">
              <w:rPr>
                <w:rFonts w:ascii="Times New Roman CYR" w:eastAsiaTheme="minorHAnsi" w:hAnsi="Times New Roman CYR" w:cs="Times New Roman CYR"/>
                <w:kern w:val="0"/>
                <w:lang w:val="ru-RU" w:eastAsia="en-US" w:bidi="ar-SA"/>
              </w:rPr>
              <w:t>Общее кол-во детей, охваченных скрининг- обследованием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ru-RU" w:eastAsia="en-US" w:bidi="ar-SA"/>
              </w:rPr>
            </w:pPr>
          </w:p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eastAsiaTheme="minorHAnsi" w:cs="Times New Roman"/>
                <w:kern w:val="0"/>
                <w:lang w:val="ru-RU" w:eastAsia="en-US" w:bidi="ar-SA"/>
              </w:rPr>
              <w:t xml:space="preserve">                  </w:t>
            </w:r>
            <w:r w:rsidRPr="002F6702">
              <w:rPr>
                <w:rFonts w:eastAsiaTheme="minorHAnsi" w:cs="Times New Roman"/>
                <w:kern w:val="0"/>
                <w:lang w:val="en-US" w:eastAsia="en-US" w:bidi="ar-SA"/>
              </w:rPr>
              <w:t>39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</w:p>
        </w:tc>
      </w:tr>
      <w:tr w:rsidR="002F6702" w:rsidRPr="002F6702">
        <w:trPr>
          <w:trHeight w:val="1"/>
        </w:trPr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ascii="Times New Roman CYR" w:eastAsiaTheme="minorHAnsi" w:hAnsi="Times New Roman CYR" w:cs="Times New Roman CYR"/>
                <w:kern w:val="0"/>
                <w:lang w:val="ru-RU" w:eastAsia="en-US" w:bidi="ar-SA"/>
              </w:rPr>
              <w:t>Направлено на ПМПК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eastAsiaTheme="minorHAnsi" w:cs="Times New Roman"/>
                <w:kern w:val="0"/>
                <w:lang w:val="en-US" w:eastAsia="en-US" w:bidi="ar-SA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eastAsiaTheme="minorHAnsi" w:cs="Times New Roman"/>
                <w:kern w:val="0"/>
                <w:lang w:val="en-US" w:eastAsia="en-US" w:bidi="ar-SA"/>
              </w:rPr>
              <w:t>100</w:t>
            </w:r>
          </w:p>
        </w:tc>
      </w:tr>
      <w:tr w:rsidR="002F6702" w:rsidRPr="002F6702">
        <w:trPr>
          <w:trHeight w:val="1"/>
        </w:trPr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ascii="Times New Roman CYR" w:eastAsiaTheme="minorHAnsi" w:hAnsi="Times New Roman CYR" w:cs="Times New Roman CYR"/>
                <w:kern w:val="0"/>
                <w:lang w:val="ru-RU" w:eastAsia="en-US" w:bidi="ar-SA"/>
              </w:rPr>
              <w:t>Прошли ПМПК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eastAsiaTheme="minorHAnsi" w:cs="Times New Roman"/>
                <w:kern w:val="0"/>
                <w:lang w:val="en-US" w:eastAsia="en-US" w:bidi="ar-SA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eastAsiaTheme="minorHAnsi" w:cs="Times New Roman"/>
                <w:kern w:val="0"/>
                <w:lang w:val="en-US" w:eastAsia="en-US" w:bidi="ar-SA"/>
              </w:rPr>
              <w:t>100</w:t>
            </w:r>
          </w:p>
        </w:tc>
      </w:tr>
      <w:tr w:rsidR="002F6702" w:rsidRPr="002F6702">
        <w:trPr>
          <w:trHeight w:val="1"/>
        </w:trPr>
        <w:tc>
          <w:tcPr>
            <w:tcW w:w="96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center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ascii="Times New Roman CYR" w:eastAsiaTheme="minorHAnsi" w:hAnsi="Times New Roman CYR" w:cs="Times New Roman CYR"/>
                <w:b/>
                <w:bCs/>
                <w:kern w:val="0"/>
                <w:lang w:val="ru-RU" w:eastAsia="en-US" w:bidi="ar-SA"/>
              </w:rPr>
              <w:t>Коррекционная работа</w:t>
            </w:r>
          </w:p>
        </w:tc>
      </w:tr>
      <w:tr w:rsidR="002F6702" w:rsidRPr="002F6702">
        <w:trPr>
          <w:trHeight w:val="1"/>
        </w:trPr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ascii="Times New Roman CYR" w:eastAsiaTheme="minorHAnsi" w:hAnsi="Times New Roman CYR" w:cs="Times New Roman CYR"/>
                <w:kern w:val="0"/>
                <w:lang w:val="ru-RU" w:eastAsia="en-US" w:bidi="ar-SA"/>
              </w:rPr>
              <w:lastRenderedPageBreak/>
              <w:t>Общее количество на                 1 сентября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eastAsiaTheme="minorHAnsi" w:cs="Times New Roman"/>
                <w:kern w:val="0"/>
                <w:lang w:val="en-US" w:eastAsia="en-US" w:bidi="ar-SA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eastAsiaTheme="minorHAnsi" w:cs="Times New Roman"/>
                <w:kern w:val="0"/>
                <w:lang w:val="en-US" w:eastAsia="en-US" w:bidi="ar-SA"/>
              </w:rPr>
              <w:t>100</w:t>
            </w:r>
          </w:p>
        </w:tc>
      </w:tr>
      <w:tr w:rsidR="002F6702" w:rsidRPr="002F6702">
        <w:trPr>
          <w:trHeight w:val="1"/>
        </w:trPr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ascii="Times New Roman CYR" w:eastAsiaTheme="minorHAnsi" w:hAnsi="Times New Roman CYR" w:cs="Times New Roman CYR"/>
                <w:kern w:val="0"/>
                <w:lang w:val="ru-RU" w:eastAsia="en-US" w:bidi="ar-SA"/>
              </w:rPr>
              <w:t xml:space="preserve">ФФНР  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eastAsiaTheme="minorHAnsi" w:cs="Times New Roman"/>
                <w:kern w:val="0"/>
                <w:lang w:val="en-US" w:eastAsia="en-US" w:bidi="ar-SA"/>
              </w:rPr>
              <w:t>7,1</w:t>
            </w:r>
          </w:p>
        </w:tc>
      </w:tr>
      <w:tr w:rsidR="002F6702" w:rsidRPr="002F6702">
        <w:trPr>
          <w:trHeight w:val="1"/>
        </w:trPr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ascii="Times New Roman CYR" w:eastAsiaTheme="minorHAnsi" w:hAnsi="Times New Roman CYR" w:cs="Times New Roman CYR"/>
                <w:kern w:val="0"/>
                <w:lang w:val="ru-RU" w:eastAsia="en-US" w:bidi="ar-SA"/>
              </w:rPr>
              <w:t>ОНР II уровня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eastAsiaTheme="minorHAnsi" w:cs="Times New Roman"/>
                <w:kern w:val="0"/>
                <w:lang w:val="en-US" w:eastAsia="en-US" w:bidi="ar-SA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eastAsiaTheme="minorHAnsi" w:cs="Times New Roman"/>
                <w:kern w:val="0"/>
                <w:lang w:val="en-US" w:eastAsia="en-US" w:bidi="ar-SA"/>
              </w:rPr>
              <w:t>35,7</w:t>
            </w:r>
          </w:p>
        </w:tc>
      </w:tr>
      <w:tr w:rsidR="002F6702" w:rsidRPr="002F6702">
        <w:trPr>
          <w:trHeight w:val="1"/>
        </w:trPr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ascii="Times New Roman CYR" w:eastAsiaTheme="minorHAnsi" w:hAnsi="Times New Roman CYR" w:cs="Times New Roman CYR"/>
                <w:kern w:val="0"/>
                <w:lang w:val="ru-RU" w:eastAsia="en-US" w:bidi="ar-SA"/>
              </w:rPr>
              <w:t>ОНР III уровня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eastAsiaTheme="minorHAnsi" w:cs="Times New Roman"/>
                <w:kern w:val="0"/>
                <w:lang w:val="en-US" w:eastAsia="en-US" w:bidi="ar-SA"/>
              </w:rPr>
              <w:t>57,1</w:t>
            </w:r>
          </w:p>
        </w:tc>
      </w:tr>
      <w:tr w:rsidR="002F6702" w:rsidRPr="002F6702">
        <w:trPr>
          <w:trHeight w:val="1"/>
        </w:trPr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ascii="Times New Roman CYR" w:eastAsiaTheme="minorHAnsi" w:hAnsi="Times New Roman CYR" w:cs="Times New Roman CYR"/>
                <w:kern w:val="0"/>
                <w:lang w:val="ru-RU" w:eastAsia="en-US" w:bidi="ar-SA"/>
              </w:rPr>
              <w:t>Выпущено с нормальной речью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eastAsiaTheme="minorHAnsi" w:cs="Times New Roman"/>
                <w:kern w:val="0"/>
                <w:lang w:val="en-US" w:eastAsia="en-US" w:bidi="ar-SA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eastAsiaTheme="minorHAnsi" w:cs="Times New Roman"/>
                <w:kern w:val="0"/>
                <w:lang w:val="en-US" w:eastAsia="en-US" w:bidi="ar-SA"/>
              </w:rPr>
              <w:t>71</w:t>
            </w:r>
          </w:p>
        </w:tc>
      </w:tr>
      <w:tr w:rsidR="002F6702" w:rsidRPr="002F6702">
        <w:trPr>
          <w:trHeight w:val="1"/>
        </w:trPr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ascii="Times New Roman CYR" w:eastAsiaTheme="minorHAnsi" w:hAnsi="Times New Roman CYR" w:cs="Times New Roman CYR"/>
                <w:kern w:val="0"/>
                <w:lang w:val="ru-RU" w:eastAsia="en-US" w:bidi="ar-SA"/>
              </w:rPr>
              <w:t>Со значительными улучшениями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eastAsiaTheme="minorHAnsi" w:cs="Times New Roman"/>
                <w:kern w:val="0"/>
                <w:lang w:val="en-US" w:eastAsia="en-US" w:bidi="ar-SA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eastAsiaTheme="minorHAnsi" w:cs="Times New Roman"/>
                <w:kern w:val="0"/>
                <w:lang w:val="en-US" w:eastAsia="en-US" w:bidi="ar-SA"/>
              </w:rPr>
              <w:t>21</w:t>
            </w:r>
          </w:p>
        </w:tc>
      </w:tr>
      <w:tr w:rsidR="002F6702" w:rsidRPr="002F6702">
        <w:trPr>
          <w:trHeight w:val="1"/>
        </w:trPr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ascii="Times New Roman CYR" w:eastAsiaTheme="minorHAnsi" w:hAnsi="Times New Roman CYR" w:cs="Times New Roman CYR"/>
                <w:kern w:val="0"/>
                <w:lang w:val="ru-RU" w:eastAsia="en-US" w:bidi="ar-SA"/>
              </w:rPr>
              <w:t>Выбыли в течение года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eastAsiaTheme="minorHAnsi" w:cs="Times New Roman"/>
                <w:kern w:val="0"/>
                <w:lang w:val="en-US" w:eastAsia="en-US" w:bidi="ar-SA"/>
              </w:rPr>
              <w:t>7,1</w:t>
            </w:r>
          </w:p>
        </w:tc>
      </w:tr>
      <w:tr w:rsidR="002F6702" w:rsidRPr="002F6702">
        <w:trPr>
          <w:trHeight w:val="1"/>
        </w:trPr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ascii="Times New Roman CYR" w:eastAsiaTheme="minorHAnsi" w:hAnsi="Times New Roman CYR" w:cs="Times New Roman CYR"/>
                <w:kern w:val="0"/>
                <w:lang w:val="ru-RU" w:eastAsia="en-US" w:bidi="ar-SA"/>
              </w:rPr>
              <w:t>Отказались от  занятий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eastAsiaTheme="minorHAnsi" w:cs="Times New Roman"/>
                <w:kern w:val="0"/>
                <w:lang w:val="en-US" w:eastAsia="en-US" w:bidi="ar-SA"/>
              </w:rPr>
              <w:t>0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eastAsiaTheme="minorHAnsi" w:cs="Times New Roman"/>
                <w:kern w:val="0"/>
                <w:lang w:val="en-US" w:eastAsia="en-US" w:bidi="ar-SA"/>
              </w:rPr>
              <w:t>0</w:t>
            </w:r>
          </w:p>
        </w:tc>
      </w:tr>
      <w:tr w:rsidR="002F6702" w:rsidRPr="002F6702">
        <w:trPr>
          <w:trHeight w:val="1"/>
        </w:trPr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ru-RU" w:eastAsia="en-US" w:bidi="ar-SA"/>
              </w:rPr>
            </w:pPr>
            <w:r w:rsidRPr="002F6702">
              <w:rPr>
                <w:rFonts w:ascii="Times New Roman CYR" w:eastAsiaTheme="minorHAnsi" w:hAnsi="Times New Roman CYR" w:cs="Times New Roman CYR"/>
                <w:kern w:val="0"/>
                <w:lang w:val="ru-RU" w:eastAsia="en-US" w:bidi="ar-SA"/>
              </w:rPr>
              <w:t>Рекомендовано направить в массовую школу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eastAsiaTheme="minorHAnsi" w:cs="Times New Roman"/>
                <w:kern w:val="0"/>
                <w:lang w:val="en-US" w:eastAsia="en-US" w:bidi="ar-SA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eastAsiaTheme="minorHAnsi" w:cs="Times New Roman"/>
                <w:kern w:val="0"/>
                <w:lang w:val="en-US" w:eastAsia="en-US" w:bidi="ar-SA"/>
              </w:rPr>
              <w:t>92, 8</w:t>
            </w:r>
          </w:p>
        </w:tc>
      </w:tr>
      <w:tr w:rsidR="002F6702" w:rsidRPr="002F6702">
        <w:trPr>
          <w:trHeight w:val="1"/>
        </w:trPr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textAlignment w:val="auto"/>
              <w:rPr>
                <w:rFonts w:ascii="Calibri" w:eastAsiaTheme="minorHAnsi" w:hAnsi="Calibri" w:cs="Calibri"/>
                <w:kern w:val="0"/>
                <w:lang w:val="ru-RU" w:eastAsia="en-US" w:bidi="ar-SA"/>
              </w:rPr>
            </w:pPr>
            <w:r w:rsidRPr="002F6702">
              <w:rPr>
                <w:rFonts w:ascii="Times New Roman CYR" w:eastAsiaTheme="minorHAnsi" w:hAnsi="Times New Roman CYR" w:cs="Times New Roman CYR"/>
                <w:kern w:val="0"/>
                <w:lang w:val="ru-RU" w:eastAsia="en-US" w:bidi="ar-SA"/>
              </w:rPr>
              <w:t>Рекомендовано направить в массовую школу с обязательным посещением логопункта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eastAsiaTheme="minorHAnsi" w:cs="Times New Roman"/>
                <w:kern w:val="0"/>
                <w:lang w:val="en-US" w:eastAsia="en-US" w:bidi="ar-SA"/>
              </w:rPr>
              <w:t>7,1</w:t>
            </w:r>
          </w:p>
        </w:tc>
      </w:tr>
      <w:tr w:rsidR="002F6702" w:rsidRPr="002F6702">
        <w:trPr>
          <w:trHeight w:val="1"/>
        </w:trPr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textAlignment w:val="auto"/>
              <w:rPr>
                <w:rFonts w:ascii="Calibri" w:eastAsiaTheme="minorHAnsi" w:hAnsi="Calibri" w:cs="Calibri"/>
                <w:kern w:val="0"/>
                <w:lang w:val="ru-RU" w:eastAsia="en-US" w:bidi="ar-SA"/>
              </w:rPr>
            </w:pPr>
            <w:r w:rsidRPr="002F6702">
              <w:rPr>
                <w:rFonts w:ascii="Times New Roman CYR" w:eastAsiaTheme="minorHAnsi" w:hAnsi="Times New Roman CYR" w:cs="Times New Roman CYR"/>
                <w:kern w:val="0"/>
                <w:lang w:val="ru-RU" w:eastAsia="en-US" w:bidi="ar-SA"/>
              </w:rPr>
              <w:t>Рекомендовано направить в речевую школу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eastAsiaTheme="minorHAnsi" w:cs="Times New Roman"/>
                <w:kern w:val="0"/>
                <w:lang w:val="en-US" w:eastAsia="en-US" w:bidi="ar-SA"/>
              </w:rPr>
              <w:t>0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eastAsiaTheme="minorHAnsi" w:cs="Times New Roman"/>
                <w:kern w:val="0"/>
                <w:lang w:val="en-US" w:eastAsia="en-US" w:bidi="ar-SA"/>
              </w:rPr>
              <w:t>0</w:t>
            </w:r>
          </w:p>
        </w:tc>
      </w:tr>
      <w:tr w:rsidR="002F6702" w:rsidRPr="002F6702">
        <w:trPr>
          <w:trHeight w:val="1"/>
        </w:trPr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textAlignment w:val="auto"/>
              <w:rPr>
                <w:rFonts w:ascii="Calibri" w:eastAsiaTheme="minorHAnsi" w:hAnsi="Calibri" w:cs="Calibri"/>
                <w:kern w:val="0"/>
                <w:lang w:val="ru-RU" w:eastAsia="en-US" w:bidi="ar-SA"/>
              </w:rPr>
            </w:pPr>
            <w:r w:rsidRPr="002F6702">
              <w:rPr>
                <w:rFonts w:ascii="Times New Roman CYR" w:eastAsiaTheme="minorHAnsi" w:hAnsi="Times New Roman CYR" w:cs="Times New Roman CYR"/>
                <w:kern w:val="0"/>
                <w:lang w:val="ru-RU" w:eastAsia="en-US" w:bidi="ar-SA"/>
              </w:rPr>
              <w:t>Остались на дальнейшее пребывание в группе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F6702" w:rsidRPr="002F6702" w:rsidRDefault="002F6702">
            <w:pPr>
              <w:widowControl/>
              <w:suppressAutoHyphens w:val="0"/>
              <w:autoSpaceDE w:val="0"/>
              <w:adjustRightInd w:val="0"/>
              <w:spacing w:before="28"/>
              <w:ind w:firstLine="567"/>
              <w:jc w:val="both"/>
              <w:textAlignment w:val="auto"/>
              <w:rPr>
                <w:rFonts w:ascii="Calibri" w:eastAsiaTheme="minorHAnsi" w:hAnsi="Calibri" w:cs="Calibri"/>
                <w:kern w:val="0"/>
                <w:lang w:val="en-US" w:eastAsia="en-US" w:bidi="ar-SA"/>
              </w:rPr>
            </w:pPr>
            <w:r w:rsidRPr="002F6702">
              <w:rPr>
                <w:rFonts w:eastAsiaTheme="minorHAnsi" w:cs="Times New Roman"/>
                <w:kern w:val="0"/>
                <w:lang w:val="en-US" w:eastAsia="en-US" w:bidi="ar-SA"/>
              </w:rPr>
              <w:t>7,1</w:t>
            </w:r>
          </w:p>
        </w:tc>
      </w:tr>
    </w:tbl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eastAsiaTheme="minorHAnsi" w:cs="Times New Roman"/>
          <w:kern w:val="0"/>
          <w:lang w:val="en-US" w:eastAsia="en-US" w:bidi="ar-SA"/>
        </w:rPr>
      </w:pPr>
      <w:r w:rsidRPr="002F6702">
        <w:rPr>
          <w:rFonts w:eastAsiaTheme="minorHAnsi" w:cs="Times New Roman"/>
          <w:kern w:val="0"/>
          <w:lang w:val="en-US" w:eastAsia="en-US" w:bidi="ar-SA"/>
        </w:rPr>
        <w:t xml:space="preserve">     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eastAsiaTheme="minorHAnsi" w:cs="Times New Roman"/>
          <w:kern w:val="0"/>
          <w:lang w:val="ru-RU" w:eastAsia="en-US" w:bidi="ar-SA"/>
        </w:rPr>
        <w:t xml:space="preserve">      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 xml:space="preserve">Данные логопедического обследования были зафиксированы в речевых картах, заполняемых на каждого ребёнка. После того, как определилась степень нарушений речевых компонентов у детей, были разработаны планы коррекционно – педагогической работы (перспективный, тематический, индивидуальный, план по подготовке к овладению грамотой) . В течении всего учебного  года главной целью работы являлось воспитание у детей правильной, чёткой речи с соответствующим возрасту звукопроизношением, словарным запасом и уровнем развития связной речи, что обеспечивалось в результате разнопланового систематического воздействия, направленного на развитие речевых и неречевых процессов, согласованного и систематического взаимодействия с семьей дошкольников. Вся коррекционно – педагогическая деятельность строилась на основе программы  Н.В. Нищевой </w:t>
      </w:r>
      <w:r w:rsidRPr="002F6702">
        <w:rPr>
          <w:rFonts w:eastAsiaTheme="minorHAnsi" w:cs="Times New Roman"/>
          <w:kern w:val="0"/>
          <w:lang w:val="ru-RU" w:eastAsia="en-US" w:bidi="ar-SA"/>
        </w:rPr>
        <w:t>«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Конспекты подгрупповых логопедических занятий в группе компенсирующей направленности  ДОО для  детей с тяжелыми нарушениями речи (ОНР) с 6-7 лет</w:t>
      </w:r>
      <w:r w:rsidRPr="002F6702">
        <w:rPr>
          <w:rFonts w:eastAsiaTheme="minorHAnsi" w:cs="Times New Roman"/>
          <w:kern w:val="0"/>
          <w:lang w:val="ru-RU" w:eastAsia="en-US" w:bidi="ar-SA"/>
        </w:rPr>
        <w:t xml:space="preserve">». 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В начале года были определены основные направления логопедической работы по преодолению у детей ОНР и развитию речевой готовности к школьному обучению.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eastAsiaTheme="minorHAnsi" w:cs="Times New Roman"/>
          <w:b/>
          <w:bCs/>
          <w:kern w:val="0"/>
          <w:u w:val="single"/>
          <w:lang w:val="ru-RU" w:eastAsia="en-US" w:bidi="ar-SA"/>
        </w:rPr>
        <w:t>2.</w:t>
      </w:r>
      <w:r w:rsidR="00914327">
        <w:rPr>
          <w:rFonts w:eastAsiaTheme="minorHAnsi" w:cs="Times New Roman"/>
          <w:b/>
          <w:bCs/>
          <w:kern w:val="0"/>
          <w:u w:val="single"/>
          <w:lang w:val="ru-RU" w:eastAsia="en-US" w:bidi="ar-SA"/>
        </w:rPr>
        <w:t xml:space="preserve"> </w:t>
      </w:r>
      <w:r w:rsidRPr="002F6702">
        <w:rPr>
          <w:rFonts w:ascii="Times New Roman CYR" w:eastAsiaTheme="minorHAnsi" w:hAnsi="Times New Roman CYR" w:cs="Times New Roman CYR"/>
          <w:b/>
          <w:bCs/>
          <w:kern w:val="0"/>
          <w:u w:val="single"/>
          <w:lang w:val="ru-RU" w:eastAsia="en-US" w:bidi="ar-SA"/>
        </w:rPr>
        <w:t>Коррекционно – педагогическая работа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 xml:space="preserve"> осуществлялась по следующим направлениям: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Создание необходимой артикуляционной базы для постановки звуков (артикуляционная гимнастика и массаж, развитие речевого дыхания, постановка звуков)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eastAsiaTheme="minorHAnsi" w:cs="Times New Roman"/>
          <w:kern w:val="0"/>
          <w:lang w:val="ru-RU" w:eastAsia="en-US" w:bidi="ar-SA"/>
        </w:rPr>
        <w:t xml:space="preserve"> 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Развитие фонематического восприятия.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eastAsiaTheme="minorHAnsi" w:cs="Times New Roman"/>
          <w:kern w:val="0"/>
          <w:lang w:val="ru-RU" w:eastAsia="en-US" w:bidi="ar-SA"/>
        </w:rPr>
        <w:t xml:space="preserve"> 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Развитие слоговой структуры слова.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Расширение пассивного и активного предметного и глагольного словаря, а также словаря признаков, по всем лексическим темам.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Развитие грамматического строя речи (категории числа, рода и падежа). Развитие связной речи.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lastRenderedPageBreak/>
        <w:t>Развитие общей и мелкой моторики.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2F6702">
        <w:rPr>
          <w:rFonts w:eastAsiaTheme="minorHAnsi" w:cs="Times New Roman"/>
          <w:kern w:val="0"/>
          <w:lang w:val="ru-RU" w:eastAsia="en-US" w:bidi="ar-SA"/>
        </w:rPr>
        <w:t xml:space="preserve"> 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 xml:space="preserve">Подготовка к овладению грамотой по программе Н.В. Нищевой </w:t>
      </w:r>
      <w:r w:rsidRPr="002F6702">
        <w:rPr>
          <w:rFonts w:eastAsiaTheme="minorHAnsi" w:cs="Times New Roman"/>
          <w:kern w:val="0"/>
          <w:lang w:val="ru-RU" w:eastAsia="en-US" w:bidi="ar-SA"/>
        </w:rPr>
        <w:t>«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Обучение грамоте детей дошкольного возраста</w:t>
      </w:r>
      <w:r w:rsidRPr="002F6702">
        <w:rPr>
          <w:rFonts w:eastAsiaTheme="minorHAnsi" w:cs="Times New Roman"/>
          <w:kern w:val="0"/>
          <w:lang w:val="ru-RU" w:eastAsia="en-US" w:bidi="ar-SA"/>
        </w:rPr>
        <w:t>».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Коррекционное воздействие по всем направлениям осуществлялось в течение всего дня: в режимных моментах, НОД (фронтального, подгруппового, индивидуального вида).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Занятия с детьми в течение всего периода обучения строились с учетом принципов: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Единое тематическое направление (согласно календарно – тематическому плану);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От простого к сложному;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Чередование разных видов деятельности;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Опора на сохранные звенья речевой системы.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На протяжении всего года велась работа в домашних тетрадях. Выполнялись следующие виды заданий: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eastAsiaTheme="minorHAnsi" w:cs="Times New Roman"/>
          <w:kern w:val="0"/>
          <w:lang w:val="ru-RU" w:eastAsia="en-US" w:bidi="ar-SA"/>
        </w:rPr>
        <w:t xml:space="preserve">- 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на развитие ориентировки на листе;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eastAsiaTheme="minorHAnsi" w:cs="Times New Roman"/>
          <w:kern w:val="0"/>
          <w:lang w:val="ru-RU" w:eastAsia="en-US" w:bidi="ar-SA"/>
        </w:rPr>
        <w:t xml:space="preserve">- 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на развитие логического мышления, внимания, памяти;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eastAsiaTheme="minorHAnsi" w:cs="Times New Roman"/>
          <w:kern w:val="0"/>
          <w:lang w:val="ru-RU" w:eastAsia="en-US" w:bidi="ar-SA"/>
        </w:rPr>
        <w:t xml:space="preserve">- 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закрепление навыков написания букв, их элементов, слогов, коротких слов и др.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Фронтальные занятия проводились 2 раза в неделю,  индивидуальные ежедневно в соответствии с ФГОС, но были разделены по видам: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i/>
          <w:iCs/>
          <w:kern w:val="0"/>
          <w:lang w:val="ru-RU" w:eastAsia="en-US" w:bidi="ar-SA"/>
        </w:rPr>
      </w:pPr>
      <w:r w:rsidRPr="002F6702">
        <w:rPr>
          <w:rFonts w:eastAsiaTheme="minorHAnsi" w:cs="Times New Roman"/>
          <w:i/>
          <w:iCs/>
          <w:kern w:val="0"/>
          <w:lang w:val="ru-RU" w:eastAsia="en-US" w:bidi="ar-SA"/>
        </w:rPr>
        <w:t xml:space="preserve">1. </w:t>
      </w:r>
      <w:r w:rsidRPr="002F6702">
        <w:rPr>
          <w:rFonts w:ascii="Times New Roman CYR" w:eastAsiaTheme="minorHAnsi" w:hAnsi="Times New Roman CYR" w:cs="Times New Roman CYR"/>
          <w:i/>
          <w:iCs/>
          <w:kern w:val="0"/>
          <w:lang w:val="ru-RU" w:eastAsia="en-US" w:bidi="ar-SA"/>
        </w:rPr>
        <w:t>Формирование фонетической стороны речи, подготовка к овладению грамотой: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eastAsiaTheme="minorHAnsi" w:cs="Times New Roman"/>
          <w:kern w:val="0"/>
          <w:lang w:val="ru-RU" w:eastAsia="en-US" w:bidi="ar-SA"/>
        </w:rPr>
        <w:t xml:space="preserve">- 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развитие артикуляционного аппарата;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eastAsiaTheme="minorHAnsi" w:cs="Times New Roman"/>
          <w:kern w:val="0"/>
          <w:lang w:val="ru-RU" w:eastAsia="en-US" w:bidi="ar-SA"/>
        </w:rPr>
        <w:t xml:space="preserve">- 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знакомство с буквой;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eastAsiaTheme="minorHAnsi" w:cs="Times New Roman"/>
          <w:kern w:val="0"/>
          <w:lang w:val="ru-RU" w:eastAsia="en-US" w:bidi="ar-SA"/>
        </w:rPr>
        <w:t xml:space="preserve">- 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формирование фонематических операций: представлений, восприятия, анализа, синтеза;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eastAsiaTheme="minorHAnsi" w:cs="Times New Roman"/>
          <w:kern w:val="0"/>
          <w:lang w:val="ru-RU" w:eastAsia="en-US" w:bidi="ar-SA"/>
        </w:rPr>
        <w:t xml:space="preserve">- 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работа над слоговой структурой слова.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i/>
          <w:iCs/>
          <w:kern w:val="0"/>
          <w:lang w:val="ru-RU" w:eastAsia="en-US" w:bidi="ar-SA"/>
        </w:rPr>
      </w:pPr>
      <w:r w:rsidRPr="002F6702">
        <w:rPr>
          <w:rFonts w:eastAsiaTheme="minorHAnsi" w:cs="Times New Roman"/>
          <w:i/>
          <w:iCs/>
          <w:kern w:val="0"/>
          <w:lang w:val="ru-RU" w:eastAsia="en-US" w:bidi="ar-SA"/>
        </w:rPr>
        <w:t xml:space="preserve"> 2. </w:t>
      </w:r>
      <w:r w:rsidRPr="002F6702">
        <w:rPr>
          <w:rFonts w:ascii="Times New Roman CYR" w:eastAsiaTheme="minorHAnsi" w:hAnsi="Times New Roman CYR" w:cs="Times New Roman CYR"/>
          <w:i/>
          <w:iCs/>
          <w:kern w:val="0"/>
          <w:lang w:val="ru-RU" w:eastAsia="en-US" w:bidi="ar-SA"/>
        </w:rPr>
        <w:t>Формирование лексико-грамматических категорий и развитие связной речи: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eastAsiaTheme="minorHAnsi" w:cs="Times New Roman"/>
          <w:kern w:val="0"/>
          <w:lang w:val="ru-RU" w:eastAsia="en-US" w:bidi="ar-SA"/>
        </w:rPr>
        <w:t xml:space="preserve"> - 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лексико-грамматические игры и упражнения на закрепление общего речевого навыка: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eastAsiaTheme="minorHAnsi" w:cs="Times New Roman"/>
          <w:kern w:val="0"/>
          <w:lang w:val="ru-RU" w:eastAsia="en-US" w:bidi="ar-SA"/>
        </w:rPr>
        <w:t xml:space="preserve">- 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работа над словом и предложением;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eastAsiaTheme="minorHAnsi" w:cs="Times New Roman"/>
          <w:kern w:val="0"/>
          <w:lang w:val="ru-RU" w:eastAsia="en-US" w:bidi="ar-SA"/>
        </w:rPr>
        <w:t xml:space="preserve">- 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активизация словаря;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eastAsiaTheme="minorHAnsi" w:cs="Times New Roman"/>
          <w:kern w:val="0"/>
          <w:lang w:val="ru-RU" w:eastAsia="en-US" w:bidi="ar-SA"/>
        </w:rPr>
        <w:t xml:space="preserve">- 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формирование навыков составления рассказов, пересказов, заучивания стихотворений.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Широко использовались логоритмические упражнения по развитию общей и мелкой моторики с использованием ИКТ, пальчиковой гимнастики на всех занятиях с использованием массажёров, фонационные упражнения, интонационные тексты для развития просодических компонентов речи.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eastAsiaTheme="minorHAnsi" w:cs="Times New Roman"/>
          <w:kern w:val="0"/>
          <w:lang w:val="ru-RU" w:eastAsia="en-US" w:bidi="ar-SA"/>
        </w:rPr>
        <w:t xml:space="preserve"> 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В течение учебного года на занятиях широко использовался наглядный материал, а также мультимедийное оборудование. Закреплению приобретаемых речевых навыков в процессе логопедических занятий способствовала преемственность в работе с воспитателями логопедической группы (через беседы, тетради взаимосвязи, консультации, круглый стол, а также с родителями путём личного контакта, участия в родительских собраниях, вовлечения родителей в речевую работу с детьми (задания по индивидуальным тетрадям).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 xml:space="preserve">В январе 2018 г. была проведена промежуточная логопедическая диагностика с целью выявления динамики развития речи у детей подготовительной логопедической 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lastRenderedPageBreak/>
        <w:t xml:space="preserve">группы. На основе итогов мониторинга был определен дальнейший образовательный маршрут коррекционно- педагогического воздействия. 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 xml:space="preserve">В марте 2018 года был проведён семинар-практикум для воспитателей  совместно с учителем-логопедом Котко Е.В. на тему </w:t>
      </w:r>
      <w:r w:rsidRPr="002F6702">
        <w:rPr>
          <w:rFonts w:eastAsiaTheme="minorHAnsi" w:cs="Times New Roman"/>
          <w:kern w:val="0"/>
          <w:lang w:val="ru-RU" w:eastAsia="en-US" w:bidi="ar-SA"/>
        </w:rPr>
        <w:t>«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Кинезиология и развитие графомоторных навыков</w:t>
      </w:r>
      <w:r w:rsidRPr="002F6702">
        <w:rPr>
          <w:rFonts w:eastAsiaTheme="minorHAnsi" w:cs="Times New Roman"/>
          <w:kern w:val="0"/>
          <w:lang w:val="ru-RU" w:eastAsia="en-US" w:bidi="ar-SA"/>
        </w:rPr>
        <w:t>» (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с использованием ЦОР).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left="720"/>
        <w:jc w:val="both"/>
        <w:textAlignment w:val="auto"/>
        <w:rPr>
          <w:rFonts w:ascii="Times New Roman CYR" w:eastAsiaTheme="minorHAnsi" w:hAnsi="Times New Roman CYR" w:cs="Times New Roman CYR"/>
          <w:b/>
          <w:bCs/>
          <w:kern w:val="0"/>
          <w:u w:val="single"/>
          <w:lang w:val="ru-RU" w:eastAsia="en-US" w:bidi="ar-SA"/>
        </w:rPr>
      </w:pPr>
      <w:r w:rsidRPr="002F6702">
        <w:rPr>
          <w:rFonts w:eastAsiaTheme="minorHAnsi" w:cs="Times New Roman"/>
          <w:b/>
          <w:bCs/>
          <w:kern w:val="0"/>
          <w:u w:val="single"/>
          <w:lang w:val="ru-RU" w:eastAsia="en-US" w:bidi="ar-SA"/>
        </w:rPr>
        <w:t xml:space="preserve">3. </w:t>
      </w:r>
      <w:r w:rsidRPr="002F6702">
        <w:rPr>
          <w:rFonts w:ascii="Times New Roman CYR" w:eastAsiaTheme="minorHAnsi" w:hAnsi="Times New Roman CYR" w:cs="Times New Roman CYR"/>
          <w:b/>
          <w:bCs/>
          <w:kern w:val="0"/>
          <w:u w:val="single"/>
          <w:lang w:val="ru-RU" w:eastAsia="en-US" w:bidi="ar-SA"/>
        </w:rPr>
        <w:t>Научно-методическая работа.  Взаимосвязь со специалистами ДОУ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left="142"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 xml:space="preserve">В связи с наличием в ДОУ детей, имеющих те или иные проблемы в развитии речи, была продолжена система работы консультативной поддержки родителям и педагогам ДОУ. Консультативный пункт </w:t>
      </w:r>
      <w:r w:rsidRPr="002F6702">
        <w:rPr>
          <w:rFonts w:eastAsiaTheme="minorHAnsi" w:cs="Times New Roman"/>
          <w:kern w:val="0"/>
          <w:lang w:val="ru-RU" w:eastAsia="en-US" w:bidi="ar-SA"/>
        </w:rPr>
        <w:t>«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Содружество</w:t>
      </w:r>
      <w:r w:rsidRPr="002F6702">
        <w:rPr>
          <w:rFonts w:eastAsiaTheme="minorHAnsi" w:cs="Times New Roman"/>
          <w:kern w:val="0"/>
          <w:lang w:val="ru-RU" w:eastAsia="en-US" w:bidi="ar-SA"/>
        </w:rPr>
        <w:t xml:space="preserve">» 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логопеда, воспитателя, родителей в совместной работе по преодолению у детей общего недоразвития речи.  Кроме этого, по необходимости оказывалась консультативная помощь по вопросам речевого развития и коррекции дефектов речи в индивидуальном порядке. Результаты итоговой диагностики уровня речевого развития детей показали положительную динамику в преодолении речевых дефектов ежеквартально в ДОУ проводились заседания малой ПМПК.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left="720" w:firstLine="567"/>
        <w:jc w:val="both"/>
        <w:textAlignment w:val="auto"/>
        <w:rPr>
          <w:rFonts w:ascii="Times New Roman CYR" w:eastAsiaTheme="minorHAnsi" w:hAnsi="Times New Roman CYR" w:cs="Times New Roman CYR"/>
          <w:b/>
          <w:bCs/>
          <w:kern w:val="0"/>
          <w:u w:val="single"/>
          <w:lang w:val="ru-RU" w:eastAsia="en-US" w:bidi="ar-SA"/>
        </w:rPr>
      </w:pPr>
      <w:r w:rsidRPr="002F6702">
        <w:rPr>
          <w:rFonts w:eastAsiaTheme="minorHAnsi" w:cs="Times New Roman"/>
          <w:b/>
          <w:bCs/>
          <w:kern w:val="0"/>
          <w:u w:val="single"/>
          <w:lang w:val="ru-RU" w:eastAsia="en-US" w:bidi="ar-SA"/>
        </w:rPr>
        <w:t xml:space="preserve">4. </w:t>
      </w:r>
      <w:r w:rsidRPr="002F6702">
        <w:rPr>
          <w:rFonts w:ascii="Times New Roman CYR" w:eastAsiaTheme="minorHAnsi" w:hAnsi="Times New Roman CYR" w:cs="Times New Roman CYR"/>
          <w:b/>
          <w:bCs/>
          <w:kern w:val="0"/>
          <w:u w:val="single"/>
          <w:lang w:val="ru-RU" w:eastAsia="en-US" w:bidi="ar-SA"/>
        </w:rPr>
        <w:t>Работа с родителями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2F6702">
        <w:rPr>
          <w:rFonts w:eastAsiaTheme="minorHAnsi" w:cs="Times New Roman"/>
          <w:kern w:val="0"/>
          <w:lang w:val="ru-RU" w:eastAsia="en-US" w:bidi="ar-SA"/>
        </w:rPr>
        <w:t xml:space="preserve"> 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 xml:space="preserve">В начале сентября, в рамках логопедического обследования, с целью уточнения наличия или отсутствия каких – либо заболеваний, которые тем или иным образом могли повлиять на речевое развитие и возникновение речевых нарушений, был изучен анамнез, особенности развития каждого ребенка (медицинские карты). В течение года с родителями велась разного вида работа: проводились родительские собрания на тему: </w:t>
      </w:r>
      <w:r w:rsidRPr="002F6702">
        <w:rPr>
          <w:rFonts w:eastAsiaTheme="minorHAnsi" w:cs="Times New Roman"/>
          <w:kern w:val="0"/>
          <w:lang w:val="ru-RU" w:eastAsia="en-US" w:bidi="ar-SA"/>
        </w:rPr>
        <w:t>«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 xml:space="preserve">Специфика обучения и воспитания детей в коррекционной группе. Роль семьи в воспитании культуры речи детей </w:t>
      </w:r>
      <w:r w:rsidRPr="002F6702">
        <w:rPr>
          <w:rFonts w:eastAsiaTheme="minorHAnsi" w:cs="Times New Roman"/>
          <w:kern w:val="0"/>
          <w:lang w:val="ru-RU" w:eastAsia="en-US" w:bidi="ar-SA"/>
        </w:rPr>
        <w:t>», «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Логопедическая работа во II периоде. Взаимосвязь работы семьи и логопеда</w:t>
      </w:r>
      <w:r w:rsidRPr="002F6702">
        <w:rPr>
          <w:rFonts w:eastAsiaTheme="minorHAnsi" w:cs="Times New Roman"/>
          <w:kern w:val="0"/>
          <w:lang w:val="ru-RU" w:eastAsia="en-US" w:bidi="ar-SA"/>
        </w:rPr>
        <w:t>», «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Ваш ребёнок- будущий первоклассник</w:t>
      </w:r>
      <w:r w:rsidRPr="002F6702">
        <w:rPr>
          <w:rFonts w:eastAsiaTheme="minorHAnsi" w:cs="Times New Roman"/>
          <w:kern w:val="0"/>
          <w:lang w:val="ru-RU" w:eastAsia="en-US" w:bidi="ar-SA"/>
        </w:rPr>
        <w:t xml:space="preserve">». 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 xml:space="preserve">Консультации: </w:t>
      </w:r>
      <w:r w:rsidRPr="002F6702">
        <w:rPr>
          <w:rFonts w:eastAsiaTheme="minorHAnsi" w:cs="Times New Roman"/>
          <w:kern w:val="0"/>
          <w:lang w:val="ru-RU" w:eastAsia="en-US" w:bidi="ar-SA"/>
        </w:rPr>
        <w:t>«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Речь ребёнка, основа дальнейшей успешности</w:t>
      </w:r>
      <w:r w:rsidRPr="002F6702">
        <w:rPr>
          <w:rFonts w:eastAsiaTheme="minorHAnsi" w:cs="Times New Roman"/>
          <w:kern w:val="0"/>
          <w:lang w:val="ru-RU" w:eastAsia="en-US" w:bidi="ar-SA"/>
        </w:rPr>
        <w:t>»;  «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Фонематический слух-основа правильной речи</w:t>
      </w:r>
      <w:r w:rsidRPr="002F6702">
        <w:rPr>
          <w:rFonts w:eastAsiaTheme="minorHAnsi" w:cs="Times New Roman"/>
          <w:kern w:val="0"/>
          <w:lang w:val="ru-RU" w:eastAsia="en-US" w:bidi="ar-SA"/>
        </w:rPr>
        <w:t>»;  «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Читаем стихи руками. Воспитываем будущих ораторов</w:t>
      </w:r>
      <w:r w:rsidRPr="002F6702">
        <w:rPr>
          <w:rFonts w:eastAsiaTheme="minorHAnsi" w:cs="Times New Roman"/>
          <w:kern w:val="0"/>
          <w:lang w:val="ru-RU" w:eastAsia="en-US" w:bidi="ar-SA"/>
        </w:rPr>
        <w:t xml:space="preserve">». 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 xml:space="preserve">Памятки для родителей и педагогов: </w:t>
      </w:r>
      <w:r w:rsidRPr="002F6702">
        <w:rPr>
          <w:rFonts w:eastAsiaTheme="minorHAnsi" w:cs="Times New Roman"/>
          <w:kern w:val="0"/>
          <w:lang w:val="ru-RU" w:eastAsia="en-US" w:bidi="ar-SA"/>
        </w:rPr>
        <w:t>«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Дифференциация свистящих и шипящих звуков</w:t>
      </w:r>
      <w:r w:rsidRPr="002F6702">
        <w:rPr>
          <w:rFonts w:eastAsiaTheme="minorHAnsi" w:cs="Times New Roman"/>
          <w:kern w:val="0"/>
          <w:lang w:val="ru-RU" w:eastAsia="en-US" w:bidi="ar-SA"/>
        </w:rPr>
        <w:t>»; «</w:t>
      </w: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Развитие связной речи дома</w:t>
      </w:r>
      <w:r w:rsidRPr="002F6702">
        <w:rPr>
          <w:rFonts w:eastAsiaTheme="minorHAnsi" w:cs="Times New Roman"/>
          <w:kern w:val="0"/>
          <w:lang w:val="ru-RU" w:eastAsia="en-US" w:bidi="ar-SA"/>
        </w:rPr>
        <w:t>».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 xml:space="preserve">Обсуждались вопросы речевого развития детей, особенности развития словаря и грамматического строя речи, формирования фонематического восприятия, приемы формирования связной речи и т. д. Помимо этого, родителям детей, имеющим сложные речевые нарушения, с целью обследования и назначения необходимого лечения, были даны рекомендации по обращению к врачам специалистам.  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Calibri" w:eastAsiaTheme="minorHAnsi" w:hAnsi="Calibri" w:cs="Calibri"/>
          <w:kern w:val="0"/>
          <w:lang w:val="ru-RU" w:eastAsia="en-US" w:bidi="ar-SA"/>
        </w:rPr>
      </w:pP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b/>
          <w:bCs/>
          <w:kern w:val="0"/>
          <w:u w:val="single"/>
          <w:lang w:val="ru-RU" w:eastAsia="en-US" w:bidi="ar-SA"/>
        </w:rPr>
      </w:pPr>
      <w:r w:rsidRPr="002F6702">
        <w:rPr>
          <w:rFonts w:eastAsiaTheme="minorHAnsi" w:cs="Times New Roman"/>
          <w:b/>
          <w:bCs/>
          <w:kern w:val="0"/>
          <w:u w:val="single"/>
          <w:lang w:val="ru-RU" w:eastAsia="en-US" w:bidi="ar-SA"/>
        </w:rPr>
        <w:t xml:space="preserve">5. </w:t>
      </w:r>
      <w:r w:rsidRPr="002F6702">
        <w:rPr>
          <w:rFonts w:ascii="Times New Roman CYR" w:eastAsiaTheme="minorHAnsi" w:hAnsi="Times New Roman CYR" w:cs="Times New Roman CYR"/>
          <w:b/>
          <w:bCs/>
          <w:kern w:val="0"/>
          <w:u w:val="single"/>
          <w:lang w:val="ru-RU" w:eastAsia="en-US" w:bidi="ar-SA"/>
        </w:rPr>
        <w:t>Документация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В интересах организации планомерной и целенаправленной логопедической деятельности была оформлена следующая документация:</w:t>
      </w:r>
    </w:p>
    <w:p w:rsidR="002F6702" w:rsidRPr="002F6702" w:rsidRDefault="002F6702" w:rsidP="00B96D21">
      <w:pPr>
        <w:widowControl/>
        <w:numPr>
          <w:ilvl w:val="0"/>
          <w:numId w:val="28"/>
        </w:numPr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Должностная инструкция.</w:t>
      </w:r>
    </w:p>
    <w:p w:rsidR="002F6702" w:rsidRPr="002F6702" w:rsidRDefault="002F6702" w:rsidP="00B96D21">
      <w:pPr>
        <w:widowControl/>
        <w:numPr>
          <w:ilvl w:val="0"/>
          <w:numId w:val="28"/>
        </w:numPr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Инструкция по технике безопасности.</w:t>
      </w:r>
    </w:p>
    <w:p w:rsidR="002F6702" w:rsidRPr="002F6702" w:rsidRDefault="002F6702" w:rsidP="00B96D21">
      <w:pPr>
        <w:widowControl/>
        <w:numPr>
          <w:ilvl w:val="0"/>
          <w:numId w:val="28"/>
        </w:numPr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Паспорт логопедического кабинета.</w:t>
      </w:r>
    </w:p>
    <w:p w:rsidR="002F6702" w:rsidRPr="002F6702" w:rsidRDefault="002F6702" w:rsidP="00B96D21">
      <w:pPr>
        <w:widowControl/>
        <w:numPr>
          <w:ilvl w:val="0"/>
          <w:numId w:val="28"/>
        </w:numPr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График работы.</w:t>
      </w:r>
    </w:p>
    <w:p w:rsidR="002F6702" w:rsidRPr="002F6702" w:rsidRDefault="002F6702" w:rsidP="00B96D21">
      <w:pPr>
        <w:widowControl/>
        <w:numPr>
          <w:ilvl w:val="0"/>
          <w:numId w:val="28"/>
        </w:numPr>
        <w:suppressAutoHyphens w:val="0"/>
        <w:autoSpaceDE w:val="0"/>
        <w:adjustRightInd w:val="0"/>
        <w:spacing w:before="28"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Циклограмма работы.</w:t>
      </w:r>
    </w:p>
    <w:p w:rsidR="002F6702" w:rsidRPr="002F6702" w:rsidRDefault="002F6702" w:rsidP="00B96D21">
      <w:pPr>
        <w:widowControl/>
        <w:numPr>
          <w:ilvl w:val="0"/>
          <w:numId w:val="28"/>
        </w:numPr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План работы на год:</w:t>
      </w:r>
    </w:p>
    <w:p w:rsidR="002F6702" w:rsidRPr="002F6702" w:rsidRDefault="002F6702" w:rsidP="00B96D21">
      <w:pPr>
        <w:widowControl/>
        <w:numPr>
          <w:ilvl w:val="0"/>
          <w:numId w:val="28"/>
        </w:numPr>
        <w:suppressAutoHyphens w:val="0"/>
        <w:autoSpaceDE w:val="0"/>
        <w:adjustRightInd w:val="0"/>
        <w:spacing w:line="276" w:lineRule="auto"/>
        <w:ind w:left="993"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Перспективный (тематический) план</w:t>
      </w:r>
    </w:p>
    <w:p w:rsidR="002F6702" w:rsidRPr="002F6702" w:rsidRDefault="002F6702" w:rsidP="00B96D21">
      <w:pPr>
        <w:widowControl/>
        <w:numPr>
          <w:ilvl w:val="0"/>
          <w:numId w:val="28"/>
        </w:numPr>
        <w:suppressAutoHyphens w:val="0"/>
        <w:autoSpaceDE w:val="0"/>
        <w:adjustRightInd w:val="0"/>
        <w:spacing w:line="276" w:lineRule="auto"/>
        <w:ind w:left="993"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Календарный план</w:t>
      </w:r>
    </w:p>
    <w:p w:rsidR="002F6702" w:rsidRPr="002F6702" w:rsidRDefault="002F6702" w:rsidP="00B96D21">
      <w:pPr>
        <w:widowControl/>
        <w:numPr>
          <w:ilvl w:val="0"/>
          <w:numId w:val="28"/>
        </w:numPr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lastRenderedPageBreak/>
        <w:t>Планы-конспекты фронтальной (подгрупповой) НОД.</w:t>
      </w:r>
    </w:p>
    <w:p w:rsidR="002F6702" w:rsidRPr="002F6702" w:rsidRDefault="002F6702" w:rsidP="00B96D21">
      <w:pPr>
        <w:widowControl/>
        <w:numPr>
          <w:ilvl w:val="0"/>
          <w:numId w:val="28"/>
        </w:numPr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Журнал учета консультативной деятельности.</w:t>
      </w:r>
    </w:p>
    <w:p w:rsidR="002F6702" w:rsidRPr="002F6702" w:rsidRDefault="002F6702" w:rsidP="00B96D21">
      <w:pPr>
        <w:widowControl/>
        <w:numPr>
          <w:ilvl w:val="0"/>
          <w:numId w:val="28"/>
        </w:numPr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Индивидуальные тетради детей</w:t>
      </w:r>
    </w:p>
    <w:p w:rsidR="002F6702" w:rsidRPr="002F6702" w:rsidRDefault="002F6702" w:rsidP="00B96D21">
      <w:pPr>
        <w:widowControl/>
        <w:numPr>
          <w:ilvl w:val="0"/>
          <w:numId w:val="28"/>
        </w:numPr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Речевые карты, выписки ПМПК.</w:t>
      </w:r>
    </w:p>
    <w:p w:rsidR="002F6702" w:rsidRPr="002F6702" w:rsidRDefault="002F6702" w:rsidP="00B96D21">
      <w:pPr>
        <w:widowControl/>
        <w:numPr>
          <w:ilvl w:val="0"/>
          <w:numId w:val="28"/>
        </w:numPr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Тетрадь взаимосвязи с воспитателями .</w:t>
      </w:r>
    </w:p>
    <w:p w:rsidR="002F6702" w:rsidRPr="002F6702" w:rsidRDefault="002F6702" w:rsidP="00B96D21">
      <w:pPr>
        <w:widowControl/>
        <w:numPr>
          <w:ilvl w:val="0"/>
          <w:numId w:val="28"/>
        </w:numPr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Списки детей по подгруппам.</w:t>
      </w:r>
    </w:p>
    <w:p w:rsidR="002F6702" w:rsidRPr="002F6702" w:rsidRDefault="002F6702" w:rsidP="00B96D21">
      <w:pPr>
        <w:widowControl/>
        <w:numPr>
          <w:ilvl w:val="0"/>
          <w:numId w:val="28"/>
        </w:numPr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Табель посещаемости детей.</w:t>
      </w:r>
    </w:p>
    <w:p w:rsidR="002F6702" w:rsidRPr="002F6702" w:rsidRDefault="002F6702" w:rsidP="00B96D21">
      <w:pPr>
        <w:widowControl/>
        <w:numPr>
          <w:ilvl w:val="0"/>
          <w:numId w:val="28"/>
        </w:numPr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Отчет учителя-логопеда за год.</w:t>
      </w: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ascii="Calibri" w:eastAsiaTheme="minorHAnsi" w:hAnsi="Calibri" w:cs="Calibri"/>
          <w:kern w:val="0"/>
          <w:lang w:val="ru-RU" w:eastAsia="en-US" w:bidi="ar-SA"/>
        </w:rPr>
      </w:pPr>
    </w:p>
    <w:p w:rsidR="002F6702" w:rsidRPr="002F6702" w:rsidRDefault="002F6702" w:rsidP="002F6702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ascii="Times New Roman CYR" w:eastAsiaTheme="minorHAnsi" w:hAnsi="Times New Roman CYR" w:cs="Times New Roman CYR"/>
          <w:kern w:val="0"/>
          <w:lang w:val="ru-RU" w:eastAsia="en-US" w:bidi="ar-SA"/>
        </w:rPr>
      </w:pPr>
      <w:r w:rsidRPr="002F6702">
        <w:rPr>
          <w:rFonts w:ascii="Times New Roman CYR" w:eastAsiaTheme="minorHAnsi" w:hAnsi="Times New Roman CYR" w:cs="Times New Roman CYR"/>
          <w:kern w:val="0"/>
          <w:lang w:val="ru-RU" w:eastAsia="en-US" w:bidi="ar-SA"/>
        </w:rPr>
        <w:t>Таким образом, годовой план организационно—методической и коррекционно—развивающей работы с детьми и все поставленные задачи повышения эффективности логопедической работы на учебный год выполнены.</w:t>
      </w:r>
    </w:p>
    <w:p w:rsidR="001D0D13" w:rsidRPr="001747AF" w:rsidRDefault="001D0D13" w:rsidP="001D0D13">
      <w:pPr>
        <w:spacing w:before="100" w:beforeAutospacing="1" w:after="100" w:afterAutospacing="1" w:line="276" w:lineRule="auto"/>
        <w:ind w:firstLine="567"/>
        <w:jc w:val="both"/>
        <w:rPr>
          <w:rFonts w:cs="Times New Roman"/>
          <w:b/>
          <w:u w:val="single"/>
          <w:lang w:val="ru-RU"/>
        </w:rPr>
      </w:pPr>
      <w:r w:rsidRPr="001747AF">
        <w:rPr>
          <w:rFonts w:cs="Times New Roman"/>
          <w:b/>
          <w:u w:val="single"/>
        </w:rPr>
        <w:t xml:space="preserve">В </w:t>
      </w:r>
      <w:r w:rsidRPr="001747AF">
        <w:rPr>
          <w:rFonts w:cs="Times New Roman"/>
          <w:b/>
          <w:u w:val="single"/>
          <w:lang w:val="ru-RU"/>
        </w:rPr>
        <w:t xml:space="preserve"> </w:t>
      </w:r>
      <w:r w:rsidRPr="001747AF">
        <w:rPr>
          <w:rFonts w:cs="Times New Roman"/>
          <w:b/>
          <w:u w:val="single"/>
        </w:rPr>
        <w:t>течение года были проведены следующие мероприятия</w:t>
      </w:r>
      <w:r w:rsidRPr="001747AF">
        <w:rPr>
          <w:rFonts w:cs="Times New Roman"/>
          <w:b/>
          <w:u w:val="single"/>
          <w:lang w:val="ru-RU"/>
        </w:rPr>
        <w:t xml:space="preserve"> по художественно-эстетическому развитию детей  ОО  «МУЗЫКА»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t>В учебном году регулярно проводилась НОД по музыкальному воспитанию, согласно утвержденной сетке два раза в неделю в каждой возрастной группе, в соответствии с возрастом детей. Каждая форма НОД включала в себя слушание музыки и все виды исполнительства: пение, музыкально - ритмические движения, игру. Сфера основных видов исполнительства расширялась за счёт включения элементов песенного, игрового, танцевального творчества. Планируя образовательный процесс, использовал</w:t>
      </w:r>
      <w:r w:rsidR="006B763A">
        <w:t>ся</w:t>
      </w:r>
      <w:r w:rsidRPr="001747AF">
        <w:t xml:space="preserve"> вариативный подход к проведению музыкальных занятий.  В течение года ставил</w:t>
      </w:r>
      <w:r w:rsidR="006B763A">
        <w:t>ись</w:t>
      </w:r>
      <w:r w:rsidRPr="001747AF">
        <w:t xml:space="preserve"> такие задачи по музыкальному воспитанию: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t>• Воспитывать любовь и интерес к музыке,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t>• Обогащать музыкальные впечатления детей,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t>• Знакомить с простейшими музыкальными понятиями,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t>• Развивать сенсорные способности, чувство ритма,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t>• Обучать элементарным певческим и двигательным навыкам.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t>НОД проводил</w:t>
      </w:r>
      <w:r w:rsidR="006B763A">
        <w:t>ись</w:t>
      </w:r>
      <w:r w:rsidRPr="001747AF">
        <w:t xml:space="preserve"> согласно общеобразовательной программы ДОУ, с дополнением парциальных программ: «Ладушки» И.Каплуновой, И.Новоскольцевой, «Музыкальные шедевры» Радыновой О. П., «Ритмическая мозаика» Бурениной. Использ</w:t>
      </w:r>
      <w:r w:rsidR="006B763A">
        <w:t>овались</w:t>
      </w:r>
      <w:r w:rsidRPr="001747AF">
        <w:t xml:space="preserve"> информационные технологии в организации музыкальной деятельности в ДОУ и на музыкальных занятиях, праздниках и т. д. В процессе НОД дети занимались по следующим разделам: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t>- Слушание музыкальных произведений.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t>- Пение и песенное творчество.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t>- Музыкально ритмические движения.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t>- Танцы.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t>- Игры и хороводы.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t>- Игра на детских музыкальных инструментах.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t>Итоги мониторинга освоения программного материала показали, что детьми подготовительной группы, логопедической группы, старшей группы, второй младшей группы, материал по образовательной области «Музыка» усвоен на высоком, среднем и  низком уровне.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t>Всего обследовано: 4 группы. Из них имеют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lastRenderedPageBreak/>
        <w:t>Высокий уровень – 71,4%.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t>Средний уровень – 24%.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t>Низкий уровень – 4,5%.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t xml:space="preserve">Также, в течение года, </w:t>
      </w:r>
      <w:r w:rsidR="00A73262">
        <w:t xml:space="preserve">были </w:t>
      </w:r>
      <w:r w:rsidRPr="001747AF">
        <w:t>определ</w:t>
      </w:r>
      <w:r w:rsidR="00A73262">
        <w:t>ены</w:t>
      </w:r>
      <w:r w:rsidRPr="001747AF">
        <w:t xml:space="preserve"> задачи  по  художественно-эстетическому развитию детей: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t>1. Развивать интонационную выразительность речи;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t>2.Развивать координацию слова, музыки и движения (логоритмика, мелодекламация)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t>3. Формирование элементарных представлений о видах искусства;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t>4. Восприятие музыки, художественной литературы, фольклора;  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t>5. Стимулирование сопереживания персонажам художественных произведений;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t>6. Развитие вокально-певческих умений детей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jc w:val="both"/>
        <w:rPr>
          <w:b/>
        </w:rPr>
      </w:pPr>
      <w:r w:rsidRPr="001747AF">
        <w:rPr>
          <w:b/>
        </w:rPr>
        <w:t>В течении года были проведены следующие мероприятия: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  <w:rPr>
          <w:b/>
        </w:rPr>
      </w:pPr>
      <w:r w:rsidRPr="001747AF">
        <w:rPr>
          <w:b/>
        </w:rPr>
        <w:t xml:space="preserve">Сентябрь 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jc w:val="both"/>
        <w:rPr>
          <w:b/>
        </w:rPr>
      </w:pPr>
      <w:r w:rsidRPr="001747AF">
        <w:t>1. «День безопасноти в детском саду» (все возрастные группы)</w:t>
      </w:r>
    </w:p>
    <w:p w:rsidR="001D0D13" w:rsidRPr="001747AF" w:rsidRDefault="001D0D13" w:rsidP="001D0D13">
      <w:pPr>
        <w:pStyle w:val="aa"/>
        <w:shd w:val="clear" w:color="auto" w:fill="FFFFFF"/>
        <w:tabs>
          <w:tab w:val="left" w:pos="709"/>
        </w:tabs>
        <w:spacing w:before="0" w:after="0" w:line="276" w:lineRule="auto"/>
        <w:jc w:val="both"/>
      </w:pPr>
      <w:r w:rsidRPr="001747AF">
        <w:t>2. «Караоке клуб» развлечение по песням из мультфильмов гр. «Непоседы » ответств. Дробышева С.С.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rPr>
          <w:b/>
        </w:rPr>
        <w:t>Октябрь</w:t>
      </w:r>
      <w:r w:rsidRPr="001747AF">
        <w:t xml:space="preserve"> 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jc w:val="both"/>
      </w:pPr>
      <w:r w:rsidRPr="001747AF">
        <w:t>1. Осенние праздники (во всех возрастных гр.)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jc w:val="both"/>
      </w:pPr>
      <w:r w:rsidRPr="001747AF">
        <w:t>2. Участие в концерте на общем родительском собрании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jc w:val="both"/>
      </w:pPr>
      <w:r w:rsidRPr="001747AF">
        <w:t>3. «Угадай мелодию» муз.-игровой досуг ст.гр. «Гномики» ответств. восп. Демниченко И.В.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rPr>
          <w:b/>
        </w:rPr>
        <w:t xml:space="preserve">Ноябрь 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jc w:val="both"/>
      </w:pPr>
      <w:r w:rsidRPr="001747AF">
        <w:t xml:space="preserve">1. Празднование «Дня матери» 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jc w:val="both"/>
      </w:pPr>
      <w:r w:rsidRPr="001747AF">
        <w:t>2.«Огород » кукольный театр ст.гр. «Гномики» ответств. восп. Демниченко И.В.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jc w:val="both"/>
      </w:pPr>
      <w:r w:rsidRPr="001747AF">
        <w:t>3. «Правила дорожного движения» развлечение гр.«Непоседы» ответств. Дробышева С.С.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rPr>
          <w:b/>
        </w:rPr>
        <w:t xml:space="preserve"> Декабрь</w:t>
      </w:r>
      <w:r w:rsidRPr="001747AF">
        <w:t xml:space="preserve"> 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jc w:val="both"/>
      </w:pPr>
      <w:r w:rsidRPr="001747AF">
        <w:t>1. «Здравствуй, здравствуй новый год» утренники (во всех возрастных группах)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  <w:rPr>
          <w:b/>
        </w:rPr>
      </w:pPr>
      <w:r w:rsidRPr="001747AF">
        <w:rPr>
          <w:b/>
        </w:rPr>
        <w:t xml:space="preserve"> Январь </w:t>
      </w:r>
    </w:p>
    <w:p w:rsidR="001D0D13" w:rsidRPr="001747AF" w:rsidRDefault="001D0D13" w:rsidP="001D0D13">
      <w:pPr>
        <w:pStyle w:val="aa"/>
        <w:shd w:val="clear" w:color="auto" w:fill="FFFFFF"/>
        <w:tabs>
          <w:tab w:val="left" w:pos="142"/>
        </w:tabs>
        <w:autoSpaceDN/>
        <w:spacing w:before="0" w:after="0" w:line="276" w:lineRule="auto"/>
        <w:jc w:val="both"/>
      </w:pPr>
      <w:r w:rsidRPr="001747AF">
        <w:t>1.«Весёлые колядки»  развлечение (старшие, подготовит.гр)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jc w:val="both"/>
      </w:pPr>
      <w:r w:rsidRPr="001747AF">
        <w:t>2. «Русские посиделки» инровой досуг ст.гр. «Гномики» ответств. Демниченко И.В.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t xml:space="preserve">  </w:t>
      </w:r>
      <w:r w:rsidRPr="001747AF">
        <w:rPr>
          <w:b/>
        </w:rPr>
        <w:t>Февраль</w:t>
      </w:r>
      <w:r w:rsidRPr="001747AF">
        <w:t xml:space="preserve"> </w:t>
      </w:r>
    </w:p>
    <w:p w:rsidR="001D0D13" w:rsidRPr="001747AF" w:rsidRDefault="001D0D13" w:rsidP="001D0D13">
      <w:pPr>
        <w:pStyle w:val="aa"/>
        <w:shd w:val="clear" w:color="auto" w:fill="FFFFFF"/>
        <w:autoSpaceDN/>
        <w:spacing w:before="0" w:after="0" w:line="276" w:lineRule="auto"/>
        <w:jc w:val="both"/>
      </w:pPr>
      <w:r w:rsidRPr="001747AF">
        <w:t>1. «Папа самый сильный» ( младшая, 2 старшие)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jc w:val="both"/>
      </w:pPr>
      <w:r w:rsidRPr="001747AF">
        <w:t>2.«Будем солдатами» муз.-спорт.развлечение подгот. Гр. ответств. Буданова С.Н.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jc w:val="both"/>
      </w:pPr>
      <w:r w:rsidRPr="001747AF">
        <w:t> 3. «Масленица широкая» (старшие, подготовит.группы)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jc w:val="both"/>
      </w:pPr>
      <w:r w:rsidRPr="001747AF">
        <w:t xml:space="preserve"> 4.« Семеро козлят на новый лад» музыкальная сказка гр.«Непоседы» ответств. Дробышева С.С.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t xml:space="preserve">      </w:t>
      </w:r>
      <w:r w:rsidRPr="001747AF">
        <w:rPr>
          <w:b/>
        </w:rPr>
        <w:t>Март</w:t>
      </w:r>
      <w:r w:rsidRPr="001747AF">
        <w:t xml:space="preserve"> </w:t>
      </w:r>
    </w:p>
    <w:p w:rsidR="001D0D13" w:rsidRPr="001747AF" w:rsidRDefault="001D0D13" w:rsidP="001D0D13">
      <w:pPr>
        <w:pStyle w:val="aa"/>
        <w:shd w:val="clear" w:color="auto" w:fill="FFFFFF"/>
        <w:autoSpaceDN/>
        <w:spacing w:before="0" w:after="0" w:line="276" w:lineRule="auto"/>
        <w:jc w:val="both"/>
      </w:pPr>
      <w:r w:rsidRPr="001747AF">
        <w:t xml:space="preserve">1. «Неделя здоровья»  </w:t>
      </w:r>
    </w:p>
    <w:p w:rsidR="001D0D13" w:rsidRPr="001747AF" w:rsidRDefault="001D0D13" w:rsidP="001D0D13">
      <w:pPr>
        <w:pStyle w:val="aa"/>
        <w:shd w:val="clear" w:color="auto" w:fill="FFFFFF"/>
        <w:autoSpaceDN/>
        <w:spacing w:before="0" w:after="0" w:line="276" w:lineRule="auto"/>
        <w:jc w:val="both"/>
      </w:pPr>
      <w:r w:rsidRPr="001747AF">
        <w:t>2. «8 Марта</w:t>
      </w:r>
      <w:r w:rsidR="006B3AA7">
        <w:t xml:space="preserve"> </w:t>
      </w:r>
      <w:r w:rsidRPr="001747AF">
        <w:t>- праздник мам» ( все возрастные группы)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jc w:val="both"/>
      </w:pPr>
      <w:r w:rsidRPr="001747AF">
        <w:t>3. Фестиваль «Театральная весна»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t>  </w:t>
      </w:r>
      <w:r w:rsidRPr="001747AF">
        <w:rPr>
          <w:b/>
        </w:rPr>
        <w:t>Апрель</w:t>
      </w:r>
      <w:r w:rsidRPr="001747AF">
        <w:t xml:space="preserve"> </w:t>
      </w:r>
    </w:p>
    <w:p w:rsidR="001D0D13" w:rsidRPr="001747AF" w:rsidRDefault="001D0D13" w:rsidP="001D0D13">
      <w:pPr>
        <w:pStyle w:val="aa"/>
        <w:shd w:val="clear" w:color="auto" w:fill="FFFFFF"/>
        <w:autoSpaceDN/>
        <w:spacing w:before="0" w:after="0" w:line="276" w:lineRule="auto"/>
        <w:jc w:val="both"/>
      </w:pPr>
      <w:r w:rsidRPr="001747AF">
        <w:t>1. «Пахальные встречи»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jc w:val="both"/>
      </w:pPr>
      <w:r w:rsidRPr="001747AF">
        <w:t>2. «Люблю берёзку русскую» литературны</w:t>
      </w:r>
      <w:r w:rsidR="00476E00">
        <w:t xml:space="preserve">й досуг гр. «Гномики» ответств. </w:t>
      </w:r>
      <w:r w:rsidRPr="001747AF">
        <w:t>Демниченко И.В.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jc w:val="both"/>
      </w:pPr>
      <w:r w:rsidRPr="001747AF">
        <w:t>3. «В космос готовы!» развлечение гр.«Непоседы» отв. Дробышева С.С.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rPr>
          <w:b/>
        </w:rPr>
        <w:t>   Май</w:t>
      </w:r>
      <w:r w:rsidRPr="001747AF">
        <w:t xml:space="preserve"> –</w:t>
      </w:r>
    </w:p>
    <w:p w:rsidR="001D0D13" w:rsidRPr="001747AF" w:rsidRDefault="001D0D13" w:rsidP="001D0D13">
      <w:pPr>
        <w:pStyle w:val="aa"/>
        <w:shd w:val="clear" w:color="auto" w:fill="FFFFFF"/>
        <w:autoSpaceDN/>
        <w:spacing w:before="0" w:after="0" w:line="276" w:lineRule="auto"/>
        <w:jc w:val="both"/>
      </w:pPr>
      <w:r w:rsidRPr="001747AF">
        <w:lastRenderedPageBreak/>
        <w:t>1. «Зарничка» муз.-спортивный праздник (старшие, подгот гр.)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jc w:val="both"/>
      </w:pPr>
      <w:r w:rsidRPr="001747AF">
        <w:t>2. «До свиданья, детский сад» выпускной бал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t>Для реализации поставленных задач использова</w:t>
      </w:r>
      <w:r w:rsidR="006B763A">
        <w:t>н</w:t>
      </w:r>
      <w:r w:rsidRPr="001747AF">
        <w:t xml:space="preserve"> широкий комплекс методов и приёмов обучения и воспитания дошкольников. Педагогическая идея реализуется на занятиях, в повседневной жизни детского сада, в процессе досуговой  деятельности (во время отдыха, вечеров развлечений, праздников, самообразования, в процессе творчества) </w:t>
      </w:r>
    </w:p>
    <w:p w:rsidR="001D0D13" w:rsidRPr="001747AF" w:rsidRDefault="001D0D13" w:rsidP="001D0D13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t>В течение года обновлялись методические пособия, дидактические игры и атрибуты, костюмы к праздникам. Изготовлены новые методические пособия и музыкально-шумовые  инструменты  для проведения музыкальных занятий. Также публикова</w:t>
      </w:r>
      <w:r w:rsidR="006B763A">
        <w:t>ны</w:t>
      </w:r>
      <w:r w:rsidRPr="001747AF">
        <w:t xml:space="preserve"> консультации на сайте ДОУ, </w:t>
      </w:r>
      <w:r w:rsidR="00A73262">
        <w:t xml:space="preserve">музыкальные руководители </w:t>
      </w:r>
      <w:r w:rsidRPr="001747AF">
        <w:t>прошл</w:t>
      </w:r>
      <w:r w:rsidR="00A73262">
        <w:t>и</w:t>
      </w:r>
      <w:r w:rsidRPr="001747AF">
        <w:t xml:space="preserve"> профессиональную переподготовку по музыкальному воспитанию в  ДОУ.  Также в течение года была изучена и использована на занятиях методическая литература: Картушина М.Ю. «Вокально-хоровая работа в детском саду», «Коммуникативные игры для дошкольников», «Секреты красивого пения» А.П.Савина – Крайнова, «Артикуляционная гимнастика на занятиях в детском саду» Т.С. Овчинникова, «Пальчиковые и жестовые игры в стихах для дошкольников» У.А. Савельева. </w:t>
      </w:r>
    </w:p>
    <w:p w:rsidR="001D0D13" w:rsidRPr="001747AF" w:rsidRDefault="001D0D13" w:rsidP="001D0D13">
      <w:pPr>
        <w:autoSpaceDE w:val="0"/>
        <w:adjustRightInd w:val="0"/>
        <w:spacing w:line="276" w:lineRule="auto"/>
        <w:ind w:firstLine="567"/>
        <w:jc w:val="both"/>
        <w:rPr>
          <w:lang w:val="ru-RU"/>
        </w:rPr>
      </w:pPr>
      <w:r w:rsidRPr="001747AF">
        <w:t> Вед</w:t>
      </w:r>
      <w:r w:rsidR="006B763A">
        <w:rPr>
          <w:lang w:val="ru-RU"/>
        </w:rPr>
        <w:t>ется</w:t>
      </w:r>
      <w:r w:rsidRPr="001747AF">
        <w:t xml:space="preserve"> тесное сотрудничество с коллегами по всей стране через педагогические форумы «Музыкальный сад», «Музыкальный руководитель», «МААМ», «ЛитКонцерт»</w:t>
      </w:r>
      <w:r w:rsidRPr="001747AF">
        <w:rPr>
          <w:lang w:val="ru-RU"/>
        </w:rPr>
        <w:t>.</w:t>
      </w:r>
    </w:p>
    <w:p w:rsidR="001D0D13" w:rsidRPr="00F4138B" w:rsidRDefault="001D0D13" w:rsidP="00A73262">
      <w:pPr>
        <w:spacing w:before="240" w:after="240" w:line="276" w:lineRule="auto"/>
        <w:ind w:right="-92" w:firstLine="567"/>
        <w:jc w:val="both"/>
        <w:rPr>
          <w:b/>
          <w:color w:val="0000CC"/>
          <w:sz w:val="28"/>
          <w:szCs w:val="28"/>
          <w:u w:val="single"/>
          <w:lang w:val="ru-RU"/>
        </w:rPr>
      </w:pPr>
      <w:r w:rsidRPr="00F4138B">
        <w:rPr>
          <w:b/>
          <w:color w:val="0000CC"/>
          <w:sz w:val="28"/>
          <w:szCs w:val="28"/>
          <w:u w:val="single"/>
        </w:rPr>
        <w:t>Вывод</w:t>
      </w:r>
      <w:r w:rsidRPr="00F4138B">
        <w:rPr>
          <w:b/>
          <w:color w:val="0000CC"/>
          <w:sz w:val="28"/>
          <w:szCs w:val="28"/>
          <w:u w:val="single"/>
          <w:lang w:val="ru-RU"/>
        </w:rPr>
        <w:t xml:space="preserve"> о результативности педагогической деятельности</w:t>
      </w:r>
      <w:r w:rsidRPr="00F4138B">
        <w:rPr>
          <w:b/>
          <w:color w:val="0000CC"/>
          <w:sz w:val="28"/>
          <w:szCs w:val="28"/>
          <w:u w:val="single"/>
        </w:rPr>
        <w:t>:</w:t>
      </w:r>
    </w:p>
    <w:p w:rsidR="001D0D13" w:rsidRPr="00F4138B" w:rsidRDefault="001D0D13" w:rsidP="001D0D13">
      <w:pPr>
        <w:spacing w:line="276" w:lineRule="auto"/>
        <w:ind w:right="-92" w:firstLine="567"/>
        <w:jc w:val="both"/>
        <w:rPr>
          <w:rFonts w:eastAsia="Times New Roman"/>
          <w:b/>
          <w:i/>
          <w:color w:val="0000CC"/>
          <w:sz w:val="28"/>
          <w:szCs w:val="28"/>
          <w:u w:val="single"/>
          <w:lang w:val="ru-RU"/>
        </w:rPr>
      </w:pPr>
      <w:r w:rsidRPr="00F4138B">
        <w:rPr>
          <w:b/>
          <w:color w:val="0000CC"/>
          <w:sz w:val="28"/>
          <w:szCs w:val="28"/>
          <w:u w:val="single"/>
          <w:lang w:val="ru-RU"/>
        </w:rPr>
        <w:t xml:space="preserve"> </w:t>
      </w:r>
      <w:r w:rsidRPr="00F4138B">
        <w:rPr>
          <w:rFonts w:eastAsia="Times New Roman"/>
          <w:b/>
          <w:i/>
          <w:color w:val="0000CC"/>
          <w:sz w:val="28"/>
          <w:szCs w:val="28"/>
          <w:u w:val="single"/>
          <w:lang w:val="ru-RU"/>
        </w:rPr>
        <w:t xml:space="preserve"> в результате работы удалось:</w:t>
      </w:r>
    </w:p>
    <w:p w:rsidR="001D0D13" w:rsidRPr="001747AF" w:rsidRDefault="001D0D13" w:rsidP="001D0D13">
      <w:pPr>
        <w:spacing w:line="276" w:lineRule="auto"/>
        <w:ind w:right="-92" w:firstLine="567"/>
        <w:jc w:val="both"/>
        <w:rPr>
          <w:rFonts w:eastAsia="Times New Roman"/>
          <w:lang w:val="ru-RU"/>
        </w:rPr>
      </w:pPr>
      <w:r w:rsidRPr="001747AF">
        <w:rPr>
          <w:rFonts w:eastAsia="Times New Roman"/>
          <w:lang w:val="ru-RU"/>
        </w:rPr>
        <w:t>-охватывать все направления  развития и образования дошкольников (образовательные области);</w:t>
      </w:r>
    </w:p>
    <w:p w:rsidR="001D0D13" w:rsidRPr="001747AF" w:rsidRDefault="001D0D13" w:rsidP="001D0D13">
      <w:pPr>
        <w:spacing w:line="276" w:lineRule="auto"/>
        <w:ind w:right="-92" w:firstLine="567"/>
        <w:jc w:val="both"/>
        <w:rPr>
          <w:rFonts w:eastAsia="Times New Roman"/>
          <w:lang w:val="ru-RU"/>
        </w:rPr>
      </w:pPr>
      <w:r w:rsidRPr="001747AF">
        <w:rPr>
          <w:rFonts w:eastAsia="Times New Roman"/>
          <w:lang w:val="ru-RU"/>
        </w:rPr>
        <w:t>- учитывать их индивидуальные и возрастные особенности;</w:t>
      </w:r>
    </w:p>
    <w:p w:rsidR="001D0D13" w:rsidRPr="001747AF" w:rsidRDefault="001D0D13" w:rsidP="001D0D13">
      <w:pPr>
        <w:spacing w:line="276" w:lineRule="auto"/>
        <w:ind w:right="-92" w:firstLine="567"/>
        <w:jc w:val="both"/>
        <w:rPr>
          <w:rFonts w:eastAsia="Times New Roman"/>
          <w:lang w:val="ru-RU"/>
        </w:rPr>
      </w:pPr>
      <w:r w:rsidRPr="001747AF">
        <w:rPr>
          <w:rFonts w:eastAsia="Times New Roman"/>
          <w:lang w:val="ru-RU"/>
        </w:rPr>
        <w:t>- поддерживать инициативу в различных видах деятельности;</w:t>
      </w:r>
    </w:p>
    <w:p w:rsidR="001D0D13" w:rsidRPr="001747AF" w:rsidRDefault="001D0D13" w:rsidP="001D0D13">
      <w:pPr>
        <w:spacing w:line="276" w:lineRule="auto"/>
        <w:ind w:right="-92" w:firstLine="567"/>
        <w:jc w:val="both"/>
        <w:rPr>
          <w:rFonts w:eastAsia="Times New Roman"/>
          <w:lang w:val="ru-RU"/>
        </w:rPr>
      </w:pPr>
      <w:r w:rsidRPr="001747AF">
        <w:rPr>
          <w:rFonts w:eastAsia="Times New Roman"/>
          <w:lang w:val="ru-RU"/>
        </w:rPr>
        <w:t>- формировать познавательные интересы и действия;</w:t>
      </w:r>
    </w:p>
    <w:p w:rsidR="001D0D13" w:rsidRPr="001747AF" w:rsidRDefault="001D0D13" w:rsidP="001D0D13">
      <w:pPr>
        <w:spacing w:line="276" w:lineRule="auto"/>
        <w:ind w:right="-92" w:firstLine="567"/>
        <w:jc w:val="both"/>
        <w:rPr>
          <w:rFonts w:eastAsia="Times New Roman"/>
          <w:lang w:val="ru-RU"/>
        </w:rPr>
      </w:pPr>
      <w:r w:rsidRPr="001747AF">
        <w:rPr>
          <w:rFonts w:eastAsia="Times New Roman"/>
          <w:lang w:val="ru-RU"/>
        </w:rPr>
        <w:t>- создавать условия для личностного развития, позитивной социализации, развития  способностей и творческого потнциала на основе сотрудничества со взрослыми и сверстниками;</w:t>
      </w:r>
    </w:p>
    <w:p w:rsidR="001D0D13" w:rsidRPr="001747AF" w:rsidRDefault="001D0D13" w:rsidP="001D0D13">
      <w:pPr>
        <w:spacing w:line="276" w:lineRule="auto"/>
        <w:ind w:right="-92" w:firstLine="567"/>
        <w:jc w:val="both"/>
        <w:rPr>
          <w:rFonts w:eastAsia="Times New Roman"/>
          <w:lang w:val="ru-RU"/>
        </w:rPr>
      </w:pPr>
      <w:r w:rsidRPr="001747AF">
        <w:rPr>
          <w:rFonts w:eastAsia="Times New Roman"/>
          <w:lang w:val="ru-RU"/>
        </w:rPr>
        <w:t>- охранять и укреплять физическое и психическое здоровье;</w:t>
      </w:r>
    </w:p>
    <w:p w:rsidR="001D0D13" w:rsidRPr="001747AF" w:rsidRDefault="001D0D13" w:rsidP="001D0D13">
      <w:pPr>
        <w:spacing w:line="276" w:lineRule="auto"/>
        <w:ind w:right="-92" w:firstLine="567"/>
        <w:jc w:val="both"/>
        <w:rPr>
          <w:rFonts w:eastAsia="Times New Roman"/>
          <w:lang w:val="ru-RU"/>
        </w:rPr>
      </w:pPr>
      <w:r w:rsidRPr="001747AF">
        <w:rPr>
          <w:rFonts w:eastAsia="Times New Roman"/>
          <w:lang w:val="ru-RU"/>
        </w:rPr>
        <w:t>-формировать общую культуру личности, ценности здорового образа жизни, развивать социальные, нравственные, эстетические, интеллектуальные, физические качества, инициативность, самостоятельность и ответственность;</w:t>
      </w:r>
    </w:p>
    <w:p w:rsidR="001D0D13" w:rsidRPr="001747AF" w:rsidRDefault="001D0D13" w:rsidP="001D0D13">
      <w:pPr>
        <w:spacing w:line="276" w:lineRule="auto"/>
        <w:ind w:right="-92" w:firstLine="567"/>
        <w:jc w:val="both"/>
        <w:rPr>
          <w:color w:val="C00000"/>
        </w:rPr>
      </w:pPr>
      <w:r w:rsidRPr="001747AF">
        <w:rPr>
          <w:rFonts w:ascii="Georgia" w:hAnsi="Georgia"/>
          <w:lang w:val="ru-RU"/>
        </w:rPr>
        <w:t>-</w:t>
      </w:r>
      <w:r w:rsidRPr="001747AF">
        <w:rPr>
          <w:rFonts w:cs="Times New Roman"/>
          <w:lang w:val="ru-RU"/>
        </w:rPr>
        <w:t>повысить</w:t>
      </w:r>
      <w:r w:rsidRPr="001747AF">
        <w:rPr>
          <w:rFonts w:ascii="Georgia" w:hAnsi="Georgia"/>
          <w:lang w:val="ru-RU"/>
        </w:rPr>
        <w:t xml:space="preserve"> э</w:t>
      </w:r>
      <w:r w:rsidRPr="001747AF">
        <w:rPr>
          <w:rFonts w:eastAsia="Times New Roman"/>
        </w:rPr>
        <w:t xml:space="preserve">ффективность работы педагогов по </w:t>
      </w:r>
      <w:r w:rsidRPr="001747AF">
        <w:rPr>
          <w:rFonts w:eastAsia="Times New Roman"/>
          <w:lang w:val="ru-RU"/>
        </w:rPr>
        <w:t>обогащению социального опыта детей через реализацию игровых проектов</w:t>
      </w:r>
      <w:r w:rsidRPr="001747AF">
        <w:rPr>
          <w:color w:val="C00000"/>
          <w:lang w:val="ru-RU"/>
        </w:rPr>
        <w:t>;</w:t>
      </w:r>
    </w:p>
    <w:p w:rsidR="001D0D13" w:rsidRPr="001747AF" w:rsidRDefault="001D0D13" w:rsidP="001D0D13">
      <w:pPr>
        <w:pStyle w:val="a6"/>
        <w:spacing w:after="0"/>
        <w:ind w:left="0" w:firstLine="567"/>
        <w:jc w:val="both"/>
        <w:rPr>
          <w:sz w:val="24"/>
          <w:szCs w:val="24"/>
        </w:rPr>
      </w:pPr>
      <w:r w:rsidRPr="001747AF">
        <w:rPr>
          <w:rFonts w:eastAsia="Times New Roman"/>
          <w:sz w:val="24"/>
          <w:szCs w:val="24"/>
        </w:rPr>
        <w:t>-</w:t>
      </w:r>
      <w:r w:rsidRPr="001747AF">
        <w:rPr>
          <w:rFonts w:ascii="Times New Roman" w:eastAsia="Times New Roman" w:hAnsi="Times New Roman"/>
          <w:sz w:val="24"/>
          <w:szCs w:val="24"/>
        </w:rPr>
        <w:t>объединить воспитательные усилия педагогов ДОУ с целью гармоничного воздействия на личность ребенка, активизацию мыслительной деятельности, использование проблемно-поисковых ситуаций для развития ху</w:t>
      </w:r>
      <w:r w:rsidR="006B3AA7">
        <w:rPr>
          <w:rFonts w:ascii="Times New Roman" w:eastAsia="Times New Roman" w:hAnsi="Times New Roman"/>
          <w:sz w:val="24"/>
          <w:szCs w:val="24"/>
        </w:rPr>
        <w:t>д</w:t>
      </w:r>
      <w:r w:rsidRPr="001747AF">
        <w:rPr>
          <w:rFonts w:ascii="Times New Roman" w:eastAsia="Times New Roman" w:hAnsi="Times New Roman"/>
          <w:sz w:val="24"/>
          <w:szCs w:val="24"/>
        </w:rPr>
        <w:t>ожественно-эстетической деятельности детей;</w:t>
      </w:r>
    </w:p>
    <w:p w:rsidR="001D0D13" w:rsidRPr="001747AF" w:rsidRDefault="001D0D13" w:rsidP="001D0D13">
      <w:pPr>
        <w:spacing w:line="276" w:lineRule="auto"/>
        <w:ind w:right="-92" w:firstLine="567"/>
        <w:jc w:val="both"/>
        <w:rPr>
          <w:lang w:val="ru-RU"/>
        </w:rPr>
      </w:pPr>
      <w:r w:rsidRPr="001747AF">
        <w:rPr>
          <w:lang w:val="ru-RU"/>
        </w:rPr>
        <w:t>- осуществлять психолого-педагогическую поддержку и повышение компетентности родителей в вопросах развития и образования, охраны и укрепления здоровья детей.</w:t>
      </w:r>
    </w:p>
    <w:p w:rsidR="001D0D13" w:rsidRPr="001747AF" w:rsidRDefault="001D0D13" w:rsidP="001D0D13">
      <w:pPr>
        <w:spacing w:line="276" w:lineRule="auto"/>
        <w:ind w:left="120" w:right="160" w:firstLine="620"/>
        <w:jc w:val="both"/>
        <w:rPr>
          <w:b/>
          <w:i/>
          <w:lang w:val="ru-RU"/>
        </w:rPr>
      </w:pPr>
      <w:r w:rsidRPr="001747AF">
        <w:rPr>
          <w:b/>
          <w:i/>
          <w:lang w:val="ru-RU"/>
        </w:rPr>
        <w:t>П</w:t>
      </w:r>
      <w:r w:rsidRPr="001747AF">
        <w:rPr>
          <w:b/>
          <w:i/>
        </w:rPr>
        <w:t xml:space="preserve">о данным результатам, видно, что основная  программа дошкольного образования в целом выполнена. Это происходит благодаря, компетентности педагогов - использованию ими разнообразных пособий и дидактического </w:t>
      </w:r>
      <w:r w:rsidRPr="001747AF">
        <w:rPr>
          <w:b/>
          <w:i/>
        </w:rPr>
        <w:lastRenderedPageBreak/>
        <w:t>материала, применению новых</w:t>
      </w:r>
      <w:r w:rsidRPr="001747AF">
        <w:rPr>
          <w:b/>
          <w:i/>
          <w:lang w:val="ru-RU"/>
        </w:rPr>
        <w:t xml:space="preserve"> технологий и</w:t>
      </w:r>
      <w:r w:rsidRPr="001747AF">
        <w:rPr>
          <w:b/>
          <w:i/>
        </w:rPr>
        <w:t xml:space="preserve"> форм работы.</w:t>
      </w:r>
    </w:p>
    <w:p w:rsidR="001D0D13" w:rsidRDefault="001D0D13" w:rsidP="001D0D13">
      <w:pPr>
        <w:spacing w:line="276" w:lineRule="auto"/>
        <w:ind w:right="-92" w:firstLine="567"/>
        <w:jc w:val="both"/>
        <w:rPr>
          <w:b/>
          <w:lang w:val="ru-RU"/>
        </w:rPr>
      </w:pPr>
      <w:r w:rsidRPr="001747AF">
        <w:rPr>
          <w:b/>
          <w:lang w:val="ru-RU"/>
        </w:rPr>
        <w:t>Вывод: целевой компонент плана реализован на достаточном уровне.</w:t>
      </w:r>
    </w:p>
    <w:p w:rsidR="001D0D13" w:rsidRPr="001747AF" w:rsidRDefault="001D0D13" w:rsidP="001D0D13">
      <w:pPr>
        <w:spacing w:line="276" w:lineRule="auto"/>
        <w:ind w:right="-92" w:firstLine="567"/>
        <w:jc w:val="both"/>
        <w:rPr>
          <w:b/>
          <w:lang w:val="ru-RU"/>
        </w:rPr>
      </w:pPr>
    </w:p>
    <w:p w:rsidR="00107A7F" w:rsidRPr="001D0D13" w:rsidRDefault="00150FCE" w:rsidP="00D74A2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150FCE">
        <w:rPr>
          <w:rFonts w:eastAsia="Lucida Sans Unicode" w:cs="Times New Roman"/>
          <w:b/>
          <w:color w:val="000000"/>
          <w:kern w:val="0"/>
          <w:lang w:val="ru-RU" w:eastAsia="ru-RU" w:bidi="ar-SA"/>
        </w:rPr>
        <w:pict>
          <v:shape id="_x0000_i1033" type="#_x0000_t136" style="width:364.75pt;height:22.4pt" fillcolor="#0070c0" strokecolor="#984ba7">
            <v:fill color2="#aaa" type="gradient"/>
            <v:shadow on="t" color="#4d4d4d" opacity="52429f" offset=",3pt"/>
            <v:textpath style="font-family:&quot;Arial Black&quot;;font-size:16pt;v-text-spacing:78650f;v-text-kern:t" trim="t" fitpath="t" string="5. Оценка качества кадрового обеспечения"/>
          </v:shape>
        </w:pict>
      </w:r>
    </w:p>
    <w:p w:rsidR="00A73262" w:rsidRPr="00476E00" w:rsidRDefault="00A73262" w:rsidP="00D74A2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color w:val="000000"/>
          <w:kern w:val="0"/>
          <w:sz w:val="6"/>
          <w:szCs w:val="6"/>
          <w:lang w:val="ru-RU" w:eastAsia="en-US" w:bidi="ar-SA"/>
        </w:rPr>
      </w:pPr>
    </w:p>
    <w:p w:rsidR="0002012C" w:rsidRPr="00A73262" w:rsidRDefault="001747AF" w:rsidP="00A73262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color w:val="000000"/>
          <w:kern w:val="0"/>
          <w:lang w:val="ru-RU" w:eastAsia="en-US" w:bidi="ar-SA"/>
        </w:rPr>
      </w:pP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Администрацией МБДОУ проводился анализ кадрового обеспечения с</w:t>
      </w:r>
      <w:r w:rsidR="00A73262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целью изучения и оценки обеспеченности учреждения трудовыми ресурсами;</w:t>
      </w:r>
      <w:r w:rsidR="00A73262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определения и изучения показателей профессионального, квалификационного</w:t>
      </w:r>
      <w:r w:rsidR="00A73262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>уровня кадров; выявления резервов повышения эффективности трудовой</w:t>
      </w:r>
      <w:r w:rsidR="00A73262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 </w:t>
      </w:r>
      <w:r w:rsidRPr="00D74A21">
        <w:rPr>
          <w:rFonts w:eastAsia="TimesNewRomanPSMT-Identity-H" w:cs="Times New Roman"/>
          <w:color w:val="000000"/>
          <w:kern w:val="0"/>
          <w:lang w:val="ru-RU" w:eastAsia="en-US" w:bidi="ar-SA"/>
        </w:rPr>
        <w:t xml:space="preserve">отдачи. </w:t>
      </w:r>
    </w:p>
    <w:p w:rsidR="001D0D13" w:rsidRPr="001747AF" w:rsidRDefault="001D0D13" w:rsidP="00A73262">
      <w:pPr>
        <w:spacing w:line="276" w:lineRule="auto"/>
        <w:ind w:right="-2" w:firstLine="567"/>
        <w:jc w:val="both"/>
        <w:rPr>
          <w:rFonts w:eastAsia="Arial Unicode MS"/>
          <w:i/>
          <w:color w:val="000000"/>
          <w:lang w:val="ru-RU" w:eastAsia="ru-RU"/>
        </w:rPr>
      </w:pPr>
      <w:r w:rsidRPr="001747AF">
        <w:rPr>
          <w:rFonts w:eastAsia="Times New Roman"/>
          <w:lang w:eastAsia="ru-RU"/>
        </w:rPr>
        <w:t>ДОУ полностью  укомплектован кадрами. Коллектив ДОУ составляет 68</w:t>
      </w:r>
      <w:r w:rsidR="00A73262">
        <w:rPr>
          <w:rFonts w:eastAsia="Times New Roman"/>
          <w:lang w:val="ru-RU" w:eastAsia="ru-RU"/>
        </w:rPr>
        <w:t xml:space="preserve"> </w:t>
      </w:r>
      <w:r w:rsidRPr="001747AF">
        <w:rPr>
          <w:rFonts w:eastAsia="Times New Roman"/>
          <w:lang w:eastAsia="ru-RU"/>
        </w:rPr>
        <w:t>человек.   Управление ДОУ осуществляют:</w:t>
      </w:r>
      <w:r w:rsidRPr="001747AF">
        <w:rPr>
          <w:rFonts w:eastAsia="Arial Unicode MS"/>
          <w:i/>
          <w:color w:val="000000"/>
          <w:lang w:eastAsia="ru-RU"/>
        </w:rPr>
        <w:t xml:space="preserve"> </w:t>
      </w:r>
    </w:p>
    <w:p w:rsidR="001D0D13" w:rsidRPr="001747AF" w:rsidRDefault="001D0D13" w:rsidP="001D0D13">
      <w:pPr>
        <w:spacing w:line="276" w:lineRule="auto"/>
        <w:ind w:right="922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1747AF">
        <w:rPr>
          <w:rFonts w:eastAsia="Times New Roman" w:cs="Times New Roman"/>
          <w:b/>
          <w:bCs/>
          <w:color w:val="000000"/>
          <w:kern w:val="0"/>
          <w:u w:val="single"/>
          <w:lang w:val="ru-RU" w:eastAsia="ru-RU" w:bidi="ar-SA"/>
        </w:rPr>
        <w:t>Заведующий</w:t>
      </w:r>
      <w:r w:rsidRPr="001747AF">
        <w:rPr>
          <w:rFonts w:eastAsia="Times New Roman" w:cs="Times New Roman"/>
          <w:color w:val="000000"/>
          <w:kern w:val="0"/>
          <w:lang w:val="ru-RU" w:eastAsia="ru-RU" w:bidi="ar-SA"/>
        </w:rPr>
        <w:t xml:space="preserve">: </w:t>
      </w:r>
      <w:r w:rsidRPr="001747AF">
        <w:rPr>
          <w:rFonts w:eastAsia="Times New Roman" w:cs="Times New Roman"/>
          <w:color w:val="000000"/>
          <w:kern w:val="0"/>
          <w:u w:val="single"/>
          <w:lang w:val="ru-RU" w:eastAsia="ru-RU" w:bidi="ar-SA"/>
        </w:rPr>
        <w:t>Долгополова Татьяна Феликсовна</w:t>
      </w:r>
    </w:p>
    <w:p w:rsidR="001D0D13" w:rsidRPr="001747AF" w:rsidRDefault="001D0D13" w:rsidP="001D0D13">
      <w:p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color w:val="000000"/>
          <w:kern w:val="0"/>
          <w:u w:val="single"/>
          <w:lang w:val="ru-RU" w:eastAsia="ru-RU" w:bidi="ar-SA"/>
        </w:rPr>
      </w:pPr>
      <w:r w:rsidRPr="001747AF">
        <w:rPr>
          <w:rFonts w:eastAsia="Times New Roman" w:cs="Times New Roman"/>
          <w:b/>
          <w:bCs/>
          <w:color w:val="000000"/>
          <w:kern w:val="0"/>
          <w:u w:val="single"/>
          <w:lang w:val="ru-RU" w:eastAsia="ru-RU" w:bidi="ar-SA"/>
        </w:rPr>
        <w:t>Заместитель  заведующего  по  УВР</w:t>
      </w:r>
      <w:r w:rsidRPr="001747AF">
        <w:rPr>
          <w:rFonts w:eastAsia="Times New Roman" w:cs="Times New Roman"/>
          <w:bCs/>
          <w:color w:val="000000"/>
          <w:kern w:val="0"/>
          <w:lang w:val="ru-RU" w:eastAsia="ru-RU" w:bidi="ar-SA"/>
        </w:rPr>
        <w:t xml:space="preserve">:  </w:t>
      </w:r>
      <w:r w:rsidRPr="001747AF">
        <w:rPr>
          <w:rFonts w:eastAsia="Times New Roman" w:cs="Times New Roman"/>
          <w:color w:val="000000"/>
          <w:kern w:val="0"/>
          <w:u w:val="single"/>
          <w:lang w:val="ru-RU" w:eastAsia="ru-RU" w:bidi="ar-SA"/>
        </w:rPr>
        <w:t>Милашенко  Людмила  Дмитриевна</w:t>
      </w:r>
    </w:p>
    <w:p w:rsidR="001D0D13" w:rsidRPr="001747AF" w:rsidRDefault="001D0D13" w:rsidP="001D0D13">
      <w:p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color w:val="000000"/>
          <w:kern w:val="0"/>
          <w:u w:val="single"/>
          <w:lang w:val="ru-RU" w:eastAsia="ru-RU" w:bidi="ar-S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860"/>
        <w:gridCol w:w="2340"/>
      </w:tblGrid>
      <w:tr w:rsidR="001D0D13" w:rsidRPr="001747AF" w:rsidTr="00C41FB4">
        <w:tc>
          <w:tcPr>
            <w:tcW w:w="7020" w:type="dxa"/>
            <w:gridSpan w:val="2"/>
          </w:tcPr>
          <w:p w:rsidR="001D0D13" w:rsidRPr="00914327" w:rsidRDefault="001D0D13" w:rsidP="00C41FB4">
            <w:pPr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  <w:r w:rsidRPr="00914327">
              <w:rPr>
                <w:rFonts w:eastAsia="Times New Roman"/>
                <w:b/>
                <w:lang w:eastAsia="ru-RU"/>
              </w:rPr>
              <w:t>Характеристика кадрового состава</w:t>
            </w:r>
          </w:p>
        </w:tc>
        <w:tc>
          <w:tcPr>
            <w:tcW w:w="2340" w:type="dxa"/>
          </w:tcPr>
          <w:p w:rsidR="001D0D13" w:rsidRPr="00914327" w:rsidRDefault="001D0D13" w:rsidP="00C41FB4">
            <w:pPr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</w:p>
        </w:tc>
      </w:tr>
      <w:tr w:rsidR="001D0D13" w:rsidRPr="001747AF" w:rsidTr="00C41FB4">
        <w:trPr>
          <w:trHeight w:val="186"/>
        </w:trPr>
        <w:tc>
          <w:tcPr>
            <w:tcW w:w="2160" w:type="dxa"/>
            <w:vMerge w:val="restart"/>
          </w:tcPr>
          <w:p w:rsidR="001D0D13" w:rsidRPr="00914327" w:rsidRDefault="001D0D13" w:rsidP="00C41FB4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914327">
              <w:rPr>
                <w:rFonts w:eastAsia="Times New Roman"/>
                <w:lang w:eastAsia="ru-RU"/>
              </w:rPr>
              <w:t xml:space="preserve">1. По образованию                                       </w:t>
            </w:r>
          </w:p>
        </w:tc>
        <w:tc>
          <w:tcPr>
            <w:tcW w:w="4860" w:type="dxa"/>
          </w:tcPr>
          <w:p w:rsidR="001D0D13" w:rsidRPr="00914327" w:rsidRDefault="001D0D13" w:rsidP="00C41FB4">
            <w:pPr>
              <w:spacing w:line="276" w:lineRule="auto"/>
              <w:ind w:left="162"/>
              <w:jc w:val="both"/>
              <w:rPr>
                <w:rFonts w:eastAsia="Times New Roman"/>
                <w:lang w:eastAsia="ru-RU"/>
              </w:rPr>
            </w:pPr>
            <w:r w:rsidRPr="00914327">
              <w:rPr>
                <w:rFonts w:eastAsia="Times New Roman"/>
                <w:lang w:eastAsia="ru-RU"/>
              </w:rPr>
              <w:t xml:space="preserve">  высшее педагогическое  образование </w:t>
            </w:r>
          </w:p>
        </w:tc>
        <w:tc>
          <w:tcPr>
            <w:tcW w:w="2340" w:type="dxa"/>
          </w:tcPr>
          <w:p w:rsidR="001D0D13" w:rsidRPr="00914327" w:rsidRDefault="001D0D13" w:rsidP="009D1BC4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914327">
              <w:rPr>
                <w:rFonts w:eastAsia="Times New Roman"/>
                <w:lang w:val="ru-RU" w:eastAsia="ru-RU"/>
              </w:rPr>
              <w:t>1</w:t>
            </w:r>
            <w:r w:rsidR="009D1BC4" w:rsidRPr="00914327">
              <w:rPr>
                <w:rFonts w:eastAsia="Times New Roman"/>
                <w:lang w:val="ru-RU" w:eastAsia="ru-RU"/>
              </w:rPr>
              <w:t>1</w:t>
            </w:r>
            <w:r w:rsidRPr="00914327">
              <w:rPr>
                <w:rFonts w:eastAsia="Times New Roman"/>
                <w:lang w:eastAsia="ru-RU"/>
              </w:rPr>
              <w:t xml:space="preserve"> человек</w:t>
            </w:r>
          </w:p>
        </w:tc>
      </w:tr>
      <w:tr w:rsidR="001D0D13" w:rsidRPr="001747AF" w:rsidTr="00C41FB4">
        <w:tc>
          <w:tcPr>
            <w:tcW w:w="2160" w:type="dxa"/>
            <w:vMerge/>
          </w:tcPr>
          <w:p w:rsidR="001D0D13" w:rsidRPr="00914327" w:rsidRDefault="001D0D13" w:rsidP="00C41FB4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60" w:type="dxa"/>
          </w:tcPr>
          <w:p w:rsidR="001D0D13" w:rsidRPr="00914327" w:rsidRDefault="001D0D13" w:rsidP="00C41FB4">
            <w:pPr>
              <w:spacing w:line="276" w:lineRule="auto"/>
              <w:ind w:left="162"/>
              <w:jc w:val="both"/>
              <w:rPr>
                <w:rFonts w:eastAsia="Times New Roman"/>
                <w:lang w:eastAsia="ru-RU"/>
              </w:rPr>
            </w:pPr>
            <w:r w:rsidRPr="00914327">
              <w:rPr>
                <w:rFonts w:eastAsia="Times New Roman"/>
                <w:lang w:eastAsia="ru-RU"/>
              </w:rPr>
              <w:t xml:space="preserve">среднее педагогическое  образование  </w:t>
            </w:r>
          </w:p>
        </w:tc>
        <w:tc>
          <w:tcPr>
            <w:tcW w:w="2340" w:type="dxa"/>
          </w:tcPr>
          <w:p w:rsidR="001D0D13" w:rsidRPr="00914327" w:rsidRDefault="001D0D13" w:rsidP="00C41FB4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914327">
              <w:rPr>
                <w:rFonts w:eastAsia="Times New Roman"/>
                <w:lang w:eastAsia="ru-RU"/>
              </w:rPr>
              <w:t>2</w:t>
            </w:r>
            <w:r w:rsidRPr="00914327">
              <w:rPr>
                <w:rFonts w:eastAsia="Times New Roman"/>
                <w:lang w:val="ru-RU" w:eastAsia="ru-RU"/>
              </w:rPr>
              <w:t>0</w:t>
            </w:r>
            <w:r w:rsidRPr="00914327">
              <w:rPr>
                <w:rFonts w:eastAsia="Times New Roman"/>
                <w:lang w:eastAsia="ru-RU"/>
              </w:rPr>
              <w:t xml:space="preserve"> человека</w:t>
            </w:r>
          </w:p>
        </w:tc>
      </w:tr>
      <w:tr w:rsidR="001D0D13" w:rsidRPr="001747AF" w:rsidTr="00C41FB4">
        <w:tc>
          <w:tcPr>
            <w:tcW w:w="2160" w:type="dxa"/>
            <w:vMerge/>
          </w:tcPr>
          <w:p w:rsidR="001D0D13" w:rsidRPr="00914327" w:rsidRDefault="001D0D13" w:rsidP="00C41FB4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60" w:type="dxa"/>
          </w:tcPr>
          <w:p w:rsidR="001D0D13" w:rsidRPr="00914327" w:rsidRDefault="001D0D13" w:rsidP="00C41FB4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40" w:type="dxa"/>
          </w:tcPr>
          <w:p w:rsidR="001D0D13" w:rsidRPr="00914327" w:rsidRDefault="001D0D13" w:rsidP="00C41FB4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D0D13" w:rsidRPr="001747AF" w:rsidTr="00C41FB4">
        <w:tc>
          <w:tcPr>
            <w:tcW w:w="2160" w:type="dxa"/>
            <w:vMerge w:val="restart"/>
          </w:tcPr>
          <w:p w:rsidR="001D0D13" w:rsidRPr="00914327" w:rsidRDefault="001D0D13" w:rsidP="00C41FB4">
            <w:pPr>
              <w:tabs>
                <w:tab w:val="left" w:pos="9356"/>
              </w:tabs>
              <w:spacing w:line="276" w:lineRule="auto"/>
              <w:ind w:right="142"/>
              <w:jc w:val="both"/>
              <w:rPr>
                <w:rFonts w:eastAsia="Times New Roman"/>
                <w:lang w:eastAsia="ru-RU"/>
              </w:rPr>
            </w:pPr>
            <w:r w:rsidRPr="00914327">
              <w:rPr>
                <w:rFonts w:eastAsia="Times New Roman"/>
                <w:lang w:eastAsia="ru-RU"/>
              </w:rPr>
              <w:t>2. По стажу</w:t>
            </w:r>
          </w:p>
          <w:p w:rsidR="001D0D13" w:rsidRPr="00914327" w:rsidRDefault="001D0D13" w:rsidP="00C41FB4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60" w:type="dxa"/>
          </w:tcPr>
          <w:p w:rsidR="001D0D13" w:rsidRPr="00914327" w:rsidRDefault="001D0D13" w:rsidP="00C41FB4">
            <w:pPr>
              <w:spacing w:line="276" w:lineRule="auto"/>
              <w:ind w:left="292"/>
              <w:jc w:val="both"/>
              <w:rPr>
                <w:rFonts w:eastAsia="Times New Roman"/>
                <w:lang w:eastAsia="ru-RU"/>
              </w:rPr>
            </w:pPr>
            <w:r w:rsidRPr="00914327">
              <w:rPr>
                <w:rFonts w:eastAsia="Times New Roman"/>
                <w:lang w:eastAsia="ru-RU"/>
              </w:rPr>
              <w:t xml:space="preserve">до 5 лет      </w:t>
            </w:r>
          </w:p>
        </w:tc>
        <w:tc>
          <w:tcPr>
            <w:tcW w:w="2340" w:type="dxa"/>
          </w:tcPr>
          <w:p w:rsidR="001D0D13" w:rsidRPr="00914327" w:rsidRDefault="001D0D13" w:rsidP="00C41FB4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14327">
              <w:rPr>
                <w:rFonts w:eastAsia="Times New Roman"/>
                <w:lang w:val="ru-RU" w:eastAsia="ru-RU"/>
              </w:rPr>
              <w:t>3</w:t>
            </w:r>
          </w:p>
        </w:tc>
      </w:tr>
      <w:tr w:rsidR="001D0D13" w:rsidRPr="001747AF" w:rsidTr="00C41FB4">
        <w:tc>
          <w:tcPr>
            <w:tcW w:w="2160" w:type="dxa"/>
            <w:vMerge/>
          </w:tcPr>
          <w:p w:rsidR="001D0D13" w:rsidRPr="00914327" w:rsidRDefault="001D0D13" w:rsidP="00C41FB4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60" w:type="dxa"/>
          </w:tcPr>
          <w:p w:rsidR="001D0D13" w:rsidRPr="00914327" w:rsidRDefault="001D0D13" w:rsidP="00C41FB4">
            <w:pPr>
              <w:spacing w:line="276" w:lineRule="auto"/>
              <w:ind w:left="252"/>
              <w:jc w:val="both"/>
              <w:rPr>
                <w:rFonts w:eastAsia="Times New Roman"/>
                <w:lang w:eastAsia="ru-RU"/>
              </w:rPr>
            </w:pPr>
            <w:r w:rsidRPr="00914327">
              <w:rPr>
                <w:rFonts w:eastAsia="Times New Roman"/>
                <w:lang w:eastAsia="ru-RU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</w:tcPr>
          <w:p w:rsidR="001D0D13" w:rsidRPr="00914327" w:rsidRDefault="001D0D13" w:rsidP="00C41FB4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14327">
              <w:rPr>
                <w:rFonts w:eastAsia="Times New Roman"/>
                <w:lang w:val="ru-RU" w:eastAsia="ru-RU"/>
              </w:rPr>
              <w:t>5</w:t>
            </w:r>
          </w:p>
        </w:tc>
      </w:tr>
      <w:tr w:rsidR="001D0D13" w:rsidRPr="001747AF" w:rsidTr="00C41FB4">
        <w:tc>
          <w:tcPr>
            <w:tcW w:w="2160" w:type="dxa"/>
            <w:vMerge/>
          </w:tcPr>
          <w:p w:rsidR="001D0D13" w:rsidRPr="00914327" w:rsidRDefault="001D0D13" w:rsidP="00C41FB4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60" w:type="dxa"/>
          </w:tcPr>
          <w:p w:rsidR="001D0D13" w:rsidRPr="00914327" w:rsidRDefault="001D0D13" w:rsidP="00C41FB4">
            <w:pPr>
              <w:spacing w:line="276" w:lineRule="auto"/>
              <w:ind w:left="252"/>
              <w:jc w:val="both"/>
              <w:rPr>
                <w:rFonts w:eastAsia="Times New Roman"/>
                <w:lang w:eastAsia="ru-RU"/>
              </w:rPr>
            </w:pPr>
            <w:r w:rsidRPr="00914327">
              <w:rPr>
                <w:rFonts w:eastAsia="Times New Roman"/>
                <w:lang w:eastAsia="ru-RU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</w:tcPr>
          <w:p w:rsidR="001D0D13" w:rsidRPr="00914327" w:rsidRDefault="001D0D13" w:rsidP="00C41FB4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14327">
              <w:rPr>
                <w:rFonts w:eastAsia="Times New Roman"/>
                <w:lang w:eastAsia="ru-RU"/>
              </w:rPr>
              <w:t>5</w:t>
            </w:r>
          </w:p>
        </w:tc>
      </w:tr>
      <w:tr w:rsidR="001D0D13" w:rsidRPr="001747AF" w:rsidTr="00C41FB4">
        <w:tc>
          <w:tcPr>
            <w:tcW w:w="2160" w:type="dxa"/>
            <w:vMerge/>
          </w:tcPr>
          <w:p w:rsidR="001D0D13" w:rsidRPr="00914327" w:rsidRDefault="001D0D13" w:rsidP="00C41FB4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60" w:type="dxa"/>
          </w:tcPr>
          <w:p w:rsidR="001D0D13" w:rsidRPr="00914327" w:rsidRDefault="001D0D13" w:rsidP="00C41FB4">
            <w:pPr>
              <w:spacing w:line="276" w:lineRule="auto"/>
              <w:ind w:left="252"/>
              <w:jc w:val="both"/>
              <w:rPr>
                <w:rFonts w:eastAsia="Times New Roman"/>
                <w:lang w:eastAsia="ru-RU"/>
              </w:rPr>
            </w:pPr>
            <w:r w:rsidRPr="00914327">
              <w:rPr>
                <w:rFonts w:eastAsia="Times New Roman"/>
                <w:lang w:eastAsia="ru-RU"/>
              </w:rPr>
              <w:t xml:space="preserve">свыше 15 лет                                               </w:t>
            </w:r>
          </w:p>
        </w:tc>
        <w:tc>
          <w:tcPr>
            <w:tcW w:w="2340" w:type="dxa"/>
          </w:tcPr>
          <w:p w:rsidR="001D0D13" w:rsidRPr="00914327" w:rsidRDefault="001D0D13" w:rsidP="00C41FB4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14327">
              <w:rPr>
                <w:rFonts w:eastAsia="Times New Roman"/>
                <w:lang w:eastAsia="ru-RU"/>
              </w:rPr>
              <w:t>1</w:t>
            </w:r>
            <w:r w:rsidRPr="00914327">
              <w:rPr>
                <w:rFonts w:eastAsia="Times New Roman"/>
                <w:lang w:val="ru-RU" w:eastAsia="ru-RU"/>
              </w:rPr>
              <w:t>7</w:t>
            </w:r>
          </w:p>
        </w:tc>
      </w:tr>
      <w:tr w:rsidR="001D0D13" w:rsidRPr="001747AF" w:rsidTr="00C41FB4">
        <w:tc>
          <w:tcPr>
            <w:tcW w:w="2160" w:type="dxa"/>
            <w:vMerge w:val="restart"/>
          </w:tcPr>
          <w:p w:rsidR="001D0D13" w:rsidRPr="00914327" w:rsidRDefault="001D0D13" w:rsidP="00C41FB4">
            <w:pPr>
              <w:tabs>
                <w:tab w:val="left" w:pos="9356"/>
              </w:tabs>
              <w:spacing w:line="276" w:lineRule="auto"/>
              <w:ind w:right="-108"/>
              <w:jc w:val="both"/>
              <w:rPr>
                <w:rFonts w:eastAsia="Times New Roman"/>
                <w:lang w:eastAsia="ru-RU"/>
              </w:rPr>
            </w:pPr>
            <w:r w:rsidRPr="00914327">
              <w:rPr>
                <w:rFonts w:eastAsia="Times New Roman"/>
                <w:lang w:eastAsia="ru-RU"/>
              </w:rPr>
              <w:t>3.По результатам</w:t>
            </w:r>
          </w:p>
          <w:p w:rsidR="001D0D13" w:rsidRPr="00914327" w:rsidRDefault="001D0D13" w:rsidP="00C41FB4">
            <w:pPr>
              <w:tabs>
                <w:tab w:val="left" w:pos="9356"/>
              </w:tabs>
              <w:spacing w:line="276" w:lineRule="auto"/>
              <w:ind w:right="142"/>
              <w:jc w:val="both"/>
              <w:rPr>
                <w:rFonts w:eastAsia="Times New Roman"/>
                <w:lang w:eastAsia="ru-RU"/>
              </w:rPr>
            </w:pPr>
            <w:r w:rsidRPr="00914327">
              <w:rPr>
                <w:rFonts w:eastAsia="Times New Roman"/>
                <w:lang w:eastAsia="ru-RU"/>
              </w:rPr>
              <w:t xml:space="preserve">    аттестации </w:t>
            </w:r>
          </w:p>
          <w:p w:rsidR="001D0D13" w:rsidRPr="00914327" w:rsidRDefault="001D0D13" w:rsidP="00C41FB4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60" w:type="dxa"/>
          </w:tcPr>
          <w:p w:rsidR="001D0D13" w:rsidRPr="00914327" w:rsidRDefault="001D0D13" w:rsidP="00C41FB4">
            <w:pPr>
              <w:spacing w:line="276" w:lineRule="auto"/>
              <w:ind w:left="252"/>
              <w:jc w:val="both"/>
              <w:rPr>
                <w:rFonts w:eastAsia="Times New Roman"/>
                <w:lang w:eastAsia="ru-RU"/>
              </w:rPr>
            </w:pPr>
            <w:r w:rsidRPr="00914327">
              <w:rPr>
                <w:rFonts w:eastAsia="Times New Roman"/>
                <w:lang w:eastAsia="ru-RU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</w:tcPr>
          <w:p w:rsidR="001D0D13" w:rsidRPr="00914327" w:rsidRDefault="001D0D13" w:rsidP="009D1BC4">
            <w:pPr>
              <w:spacing w:line="276" w:lineRule="auto"/>
              <w:ind w:left="112"/>
              <w:jc w:val="center"/>
              <w:rPr>
                <w:rFonts w:eastAsia="Times New Roman"/>
                <w:lang w:eastAsia="ru-RU"/>
              </w:rPr>
            </w:pPr>
            <w:r w:rsidRPr="00914327">
              <w:rPr>
                <w:rFonts w:eastAsia="Times New Roman"/>
                <w:lang w:val="ru-RU" w:eastAsia="ru-RU"/>
              </w:rPr>
              <w:t>1</w:t>
            </w:r>
            <w:r w:rsidR="009D1BC4" w:rsidRPr="00914327">
              <w:rPr>
                <w:rFonts w:eastAsia="Times New Roman"/>
                <w:lang w:val="ru-RU" w:eastAsia="ru-RU"/>
              </w:rPr>
              <w:t>3</w:t>
            </w:r>
          </w:p>
        </w:tc>
      </w:tr>
      <w:tr w:rsidR="001D0D13" w:rsidRPr="001747AF" w:rsidTr="00C41FB4">
        <w:tc>
          <w:tcPr>
            <w:tcW w:w="2160" w:type="dxa"/>
            <w:vMerge/>
          </w:tcPr>
          <w:p w:rsidR="001D0D13" w:rsidRPr="00914327" w:rsidRDefault="001D0D13" w:rsidP="00C41FB4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60" w:type="dxa"/>
          </w:tcPr>
          <w:p w:rsidR="001D0D13" w:rsidRPr="00914327" w:rsidRDefault="001D0D13" w:rsidP="00C41FB4">
            <w:pPr>
              <w:spacing w:line="276" w:lineRule="auto"/>
              <w:ind w:left="252"/>
              <w:jc w:val="both"/>
              <w:rPr>
                <w:rFonts w:eastAsia="Times New Roman"/>
                <w:lang w:eastAsia="ru-RU"/>
              </w:rPr>
            </w:pPr>
            <w:r w:rsidRPr="00914327">
              <w:rPr>
                <w:rFonts w:eastAsia="Times New Roman"/>
                <w:lang w:eastAsia="ru-RU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</w:tcPr>
          <w:p w:rsidR="001D0D13" w:rsidRPr="00914327" w:rsidRDefault="001D0D13" w:rsidP="003667DB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14327">
              <w:rPr>
                <w:rFonts w:eastAsia="Times New Roman"/>
                <w:lang w:eastAsia="ru-RU"/>
              </w:rPr>
              <w:t>1</w:t>
            </w:r>
            <w:r w:rsidR="003667DB" w:rsidRPr="00914327">
              <w:rPr>
                <w:rFonts w:eastAsia="Times New Roman"/>
                <w:lang w:val="ru-RU" w:eastAsia="ru-RU"/>
              </w:rPr>
              <w:t>6</w:t>
            </w:r>
          </w:p>
        </w:tc>
      </w:tr>
      <w:tr w:rsidR="001D0D13" w:rsidRPr="001747AF" w:rsidTr="00C41FB4">
        <w:trPr>
          <w:trHeight w:val="180"/>
        </w:trPr>
        <w:tc>
          <w:tcPr>
            <w:tcW w:w="2160" w:type="dxa"/>
            <w:vMerge/>
          </w:tcPr>
          <w:p w:rsidR="001D0D13" w:rsidRPr="00914327" w:rsidRDefault="001D0D13" w:rsidP="00C41FB4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860" w:type="dxa"/>
          </w:tcPr>
          <w:p w:rsidR="001D0D13" w:rsidRPr="00914327" w:rsidRDefault="001D0D13" w:rsidP="00C41FB4">
            <w:pPr>
              <w:spacing w:line="276" w:lineRule="auto"/>
              <w:ind w:left="252"/>
              <w:jc w:val="both"/>
              <w:rPr>
                <w:rFonts w:eastAsia="Times New Roman"/>
                <w:lang w:eastAsia="ru-RU"/>
              </w:rPr>
            </w:pPr>
            <w:r w:rsidRPr="00914327">
              <w:rPr>
                <w:rFonts w:eastAsia="Times New Roman"/>
                <w:lang w:eastAsia="ru-RU"/>
              </w:rPr>
              <w:t xml:space="preserve">не имеют квалификационную  категорию            </w:t>
            </w:r>
          </w:p>
        </w:tc>
        <w:tc>
          <w:tcPr>
            <w:tcW w:w="2340" w:type="dxa"/>
          </w:tcPr>
          <w:p w:rsidR="001D0D13" w:rsidRPr="00914327" w:rsidRDefault="003667DB" w:rsidP="003667DB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14327">
              <w:rPr>
                <w:rFonts w:eastAsia="Times New Roman"/>
                <w:lang w:val="ru-RU" w:eastAsia="ru-RU"/>
              </w:rPr>
              <w:t>0</w:t>
            </w:r>
          </w:p>
        </w:tc>
      </w:tr>
      <w:tr w:rsidR="001D0D13" w:rsidRPr="001747AF" w:rsidTr="00C41FB4">
        <w:tc>
          <w:tcPr>
            <w:tcW w:w="2160" w:type="dxa"/>
            <w:vMerge/>
          </w:tcPr>
          <w:p w:rsidR="001D0D13" w:rsidRPr="001747AF" w:rsidRDefault="001D0D13" w:rsidP="00C41FB4">
            <w:pPr>
              <w:spacing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60" w:type="dxa"/>
          </w:tcPr>
          <w:p w:rsidR="001D0D13" w:rsidRPr="001747AF" w:rsidRDefault="001D0D13" w:rsidP="00C41FB4">
            <w:pPr>
              <w:spacing w:line="276" w:lineRule="auto"/>
              <w:ind w:left="252"/>
              <w:jc w:val="both"/>
              <w:rPr>
                <w:rFonts w:eastAsia="Times New Roman"/>
                <w:lang w:eastAsia="ru-RU"/>
              </w:rPr>
            </w:pPr>
            <w:r w:rsidRPr="001747AF">
              <w:rPr>
                <w:rFonts w:eastAsia="Times New Roman"/>
                <w:lang w:eastAsia="ru-RU"/>
              </w:rPr>
              <w:t>соответствие занимаемой должности</w:t>
            </w:r>
          </w:p>
        </w:tc>
        <w:tc>
          <w:tcPr>
            <w:tcW w:w="2340" w:type="dxa"/>
          </w:tcPr>
          <w:p w:rsidR="001D0D13" w:rsidRPr="001747AF" w:rsidRDefault="001D0D13" w:rsidP="00C41FB4">
            <w:pPr>
              <w:tabs>
                <w:tab w:val="left" w:pos="9356"/>
              </w:tabs>
              <w:spacing w:line="276" w:lineRule="auto"/>
              <w:ind w:left="112" w:right="142"/>
              <w:jc w:val="center"/>
              <w:rPr>
                <w:rFonts w:eastAsia="Times New Roman"/>
                <w:lang w:eastAsia="ru-RU"/>
              </w:rPr>
            </w:pPr>
            <w:r w:rsidRPr="001747AF">
              <w:rPr>
                <w:rFonts w:eastAsia="Times New Roman"/>
                <w:lang w:val="ru-RU" w:eastAsia="ru-RU"/>
              </w:rPr>
              <w:t>2</w:t>
            </w:r>
          </w:p>
        </w:tc>
      </w:tr>
    </w:tbl>
    <w:p w:rsidR="001D0D13" w:rsidRPr="001747AF" w:rsidRDefault="001D0D13" w:rsidP="001D0D13">
      <w:pPr>
        <w:spacing w:line="276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1D0D13" w:rsidRPr="001747AF" w:rsidRDefault="001D0D13" w:rsidP="001D0D13">
      <w:pPr>
        <w:pStyle w:val="32"/>
        <w:shd w:val="clear" w:color="auto" w:fill="auto"/>
        <w:spacing w:line="276" w:lineRule="auto"/>
        <w:rPr>
          <w:spacing w:val="0"/>
          <w:sz w:val="24"/>
          <w:szCs w:val="24"/>
        </w:rPr>
      </w:pPr>
      <w:r w:rsidRPr="001747AF">
        <w:rPr>
          <w:spacing w:val="0"/>
          <w:sz w:val="24"/>
          <w:szCs w:val="24"/>
        </w:rPr>
        <w:t>Распределение численности педагогических работников по направлениям</w:t>
      </w:r>
    </w:p>
    <w:tbl>
      <w:tblPr>
        <w:tblStyle w:val="af6"/>
        <w:tblW w:w="8214" w:type="dxa"/>
        <w:tblInd w:w="250" w:type="dxa"/>
        <w:tblLook w:val="04A0"/>
      </w:tblPr>
      <w:tblGrid>
        <w:gridCol w:w="992"/>
        <w:gridCol w:w="992"/>
        <w:gridCol w:w="992"/>
        <w:gridCol w:w="1088"/>
        <w:gridCol w:w="992"/>
        <w:gridCol w:w="1134"/>
        <w:gridCol w:w="993"/>
        <w:gridCol w:w="1031"/>
      </w:tblGrid>
      <w:tr w:rsidR="001D0D13" w:rsidRPr="001747AF" w:rsidTr="00C41FB4">
        <w:trPr>
          <w:cantSplit/>
          <w:trHeight w:val="1951"/>
        </w:trPr>
        <w:tc>
          <w:tcPr>
            <w:tcW w:w="992" w:type="dxa"/>
            <w:textDirection w:val="btLr"/>
            <w:vAlign w:val="center"/>
          </w:tcPr>
          <w:p w:rsidR="001D0D13" w:rsidRPr="001747AF" w:rsidRDefault="001D0D13" w:rsidP="00C41FB4">
            <w:pPr>
              <w:pStyle w:val="32"/>
              <w:shd w:val="clear" w:color="auto" w:fill="auto"/>
              <w:spacing w:line="276" w:lineRule="auto"/>
              <w:ind w:left="113" w:right="113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747AF">
              <w:rPr>
                <w:b w:val="0"/>
                <w:spacing w:val="0"/>
                <w:sz w:val="24"/>
                <w:szCs w:val="24"/>
              </w:rPr>
              <w:t>Заведующий</w:t>
            </w:r>
          </w:p>
        </w:tc>
        <w:tc>
          <w:tcPr>
            <w:tcW w:w="992" w:type="dxa"/>
            <w:textDirection w:val="btLr"/>
            <w:vAlign w:val="center"/>
          </w:tcPr>
          <w:p w:rsidR="001D0D13" w:rsidRPr="001747AF" w:rsidRDefault="001D0D13" w:rsidP="00C41FB4">
            <w:pPr>
              <w:pStyle w:val="32"/>
              <w:shd w:val="clear" w:color="auto" w:fill="auto"/>
              <w:spacing w:line="276" w:lineRule="auto"/>
              <w:ind w:left="113" w:right="113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747AF">
              <w:rPr>
                <w:b w:val="0"/>
                <w:spacing w:val="0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992" w:type="dxa"/>
            <w:textDirection w:val="btLr"/>
            <w:vAlign w:val="center"/>
          </w:tcPr>
          <w:p w:rsidR="001D0D13" w:rsidRPr="001747AF" w:rsidRDefault="001D0D13" w:rsidP="00C41FB4">
            <w:pPr>
              <w:pStyle w:val="32"/>
              <w:shd w:val="clear" w:color="auto" w:fill="auto"/>
              <w:spacing w:line="276" w:lineRule="auto"/>
              <w:ind w:left="113" w:right="113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747AF">
              <w:rPr>
                <w:b w:val="0"/>
                <w:spacing w:val="0"/>
                <w:sz w:val="24"/>
                <w:szCs w:val="24"/>
              </w:rPr>
              <w:t>Старший воспитатель</w:t>
            </w:r>
          </w:p>
        </w:tc>
        <w:tc>
          <w:tcPr>
            <w:tcW w:w="1088" w:type="dxa"/>
            <w:textDirection w:val="btLr"/>
            <w:vAlign w:val="center"/>
          </w:tcPr>
          <w:p w:rsidR="001D0D13" w:rsidRPr="001747AF" w:rsidRDefault="001D0D13" w:rsidP="00C41FB4">
            <w:pPr>
              <w:pStyle w:val="32"/>
              <w:shd w:val="clear" w:color="auto" w:fill="auto"/>
              <w:spacing w:line="276" w:lineRule="auto"/>
              <w:ind w:left="113" w:right="113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747AF">
              <w:rPr>
                <w:b w:val="0"/>
                <w:spacing w:val="0"/>
                <w:sz w:val="24"/>
                <w:szCs w:val="24"/>
              </w:rPr>
              <w:t>Воспитатели</w:t>
            </w:r>
          </w:p>
        </w:tc>
        <w:tc>
          <w:tcPr>
            <w:tcW w:w="992" w:type="dxa"/>
            <w:textDirection w:val="btLr"/>
            <w:vAlign w:val="center"/>
          </w:tcPr>
          <w:p w:rsidR="001D0D13" w:rsidRPr="001747AF" w:rsidRDefault="001D0D13" w:rsidP="00C41FB4">
            <w:pPr>
              <w:pStyle w:val="32"/>
              <w:shd w:val="clear" w:color="auto" w:fill="auto"/>
              <w:spacing w:line="276" w:lineRule="auto"/>
              <w:ind w:left="113" w:right="113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747AF">
              <w:rPr>
                <w:b w:val="0"/>
                <w:spacing w:val="0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textDirection w:val="btLr"/>
            <w:vAlign w:val="center"/>
          </w:tcPr>
          <w:p w:rsidR="001D0D13" w:rsidRPr="001747AF" w:rsidRDefault="001D0D13" w:rsidP="00C41FB4">
            <w:pPr>
              <w:pStyle w:val="32"/>
              <w:shd w:val="clear" w:color="auto" w:fill="auto"/>
              <w:spacing w:line="276" w:lineRule="auto"/>
              <w:ind w:left="113" w:right="113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747AF">
              <w:rPr>
                <w:b w:val="0"/>
                <w:spacing w:val="0"/>
                <w:sz w:val="24"/>
                <w:szCs w:val="24"/>
              </w:rPr>
              <w:t>Инструктор по физической  культуре</w:t>
            </w:r>
          </w:p>
        </w:tc>
        <w:tc>
          <w:tcPr>
            <w:tcW w:w="993" w:type="dxa"/>
            <w:textDirection w:val="btLr"/>
            <w:vAlign w:val="center"/>
          </w:tcPr>
          <w:p w:rsidR="001D0D13" w:rsidRPr="001747AF" w:rsidRDefault="001D0D13" w:rsidP="00C41FB4">
            <w:pPr>
              <w:pStyle w:val="32"/>
              <w:shd w:val="clear" w:color="auto" w:fill="auto"/>
              <w:spacing w:line="276" w:lineRule="auto"/>
              <w:ind w:left="113" w:right="113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747AF">
              <w:rPr>
                <w:b w:val="0"/>
                <w:spacing w:val="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031" w:type="dxa"/>
            <w:textDirection w:val="btLr"/>
            <w:vAlign w:val="center"/>
          </w:tcPr>
          <w:p w:rsidR="001D0D13" w:rsidRPr="001747AF" w:rsidRDefault="001D0D13" w:rsidP="00C41FB4">
            <w:pPr>
              <w:pStyle w:val="32"/>
              <w:shd w:val="clear" w:color="auto" w:fill="auto"/>
              <w:spacing w:line="276" w:lineRule="auto"/>
              <w:ind w:left="113" w:right="113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747AF">
              <w:rPr>
                <w:b w:val="0"/>
                <w:spacing w:val="0"/>
                <w:sz w:val="24"/>
                <w:szCs w:val="24"/>
              </w:rPr>
              <w:t>Педагог-психолог</w:t>
            </w:r>
          </w:p>
        </w:tc>
      </w:tr>
      <w:tr w:rsidR="001D0D13" w:rsidRPr="001747AF" w:rsidTr="00C41FB4">
        <w:tc>
          <w:tcPr>
            <w:tcW w:w="992" w:type="dxa"/>
          </w:tcPr>
          <w:p w:rsidR="001D0D13" w:rsidRPr="001747AF" w:rsidRDefault="001D0D13" w:rsidP="00C41FB4">
            <w:pPr>
              <w:pStyle w:val="32"/>
              <w:shd w:val="clear" w:color="auto" w:fill="auto"/>
              <w:spacing w:line="276" w:lineRule="auto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747AF">
              <w:rPr>
                <w:b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0D13" w:rsidRPr="001747AF" w:rsidRDefault="001D0D13" w:rsidP="00C41FB4">
            <w:pPr>
              <w:pStyle w:val="32"/>
              <w:shd w:val="clear" w:color="auto" w:fill="auto"/>
              <w:spacing w:line="276" w:lineRule="auto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747AF">
              <w:rPr>
                <w:b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0D13" w:rsidRPr="001747AF" w:rsidRDefault="001D0D13" w:rsidP="00C41FB4">
            <w:pPr>
              <w:pStyle w:val="32"/>
              <w:shd w:val="clear" w:color="auto" w:fill="auto"/>
              <w:spacing w:line="276" w:lineRule="auto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747AF">
              <w:rPr>
                <w:b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1D0D13" w:rsidRPr="001747AF" w:rsidRDefault="001D0D13" w:rsidP="003667DB">
            <w:pPr>
              <w:pStyle w:val="32"/>
              <w:shd w:val="clear" w:color="auto" w:fill="auto"/>
              <w:spacing w:line="276" w:lineRule="auto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747AF">
              <w:rPr>
                <w:b w:val="0"/>
                <w:spacing w:val="0"/>
                <w:sz w:val="24"/>
                <w:szCs w:val="24"/>
              </w:rPr>
              <w:t>2</w:t>
            </w:r>
            <w:r w:rsidR="003667DB">
              <w:rPr>
                <w:b w:val="0"/>
                <w:spacing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D0D13" w:rsidRPr="001747AF" w:rsidRDefault="001D0D13" w:rsidP="00C41FB4">
            <w:pPr>
              <w:pStyle w:val="32"/>
              <w:shd w:val="clear" w:color="auto" w:fill="auto"/>
              <w:spacing w:line="276" w:lineRule="auto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747AF"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D0D13" w:rsidRPr="001747AF" w:rsidRDefault="001D0D13" w:rsidP="00C41FB4">
            <w:pPr>
              <w:pStyle w:val="32"/>
              <w:shd w:val="clear" w:color="auto" w:fill="auto"/>
              <w:spacing w:line="276" w:lineRule="auto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747AF">
              <w:rPr>
                <w:b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0D13" w:rsidRPr="001747AF" w:rsidRDefault="001D0D13" w:rsidP="00C41FB4">
            <w:pPr>
              <w:pStyle w:val="32"/>
              <w:shd w:val="clear" w:color="auto" w:fill="auto"/>
              <w:spacing w:line="276" w:lineRule="auto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747AF">
              <w:rPr>
                <w:b w:val="0"/>
                <w:spacing w:val="0"/>
                <w:sz w:val="24"/>
                <w:szCs w:val="24"/>
              </w:rPr>
              <w:t>3</w:t>
            </w:r>
          </w:p>
        </w:tc>
        <w:tc>
          <w:tcPr>
            <w:tcW w:w="1031" w:type="dxa"/>
          </w:tcPr>
          <w:p w:rsidR="001D0D13" w:rsidRPr="001747AF" w:rsidRDefault="001D0D13" w:rsidP="00C41FB4">
            <w:pPr>
              <w:pStyle w:val="32"/>
              <w:shd w:val="clear" w:color="auto" w:fill="auto"/>
              <w:spacing w:line="276" w:lineRule="auto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1747AF">
              <w:rPr>
                <w:b w:val="0"/>
                <w:spacing w:val="0"/>
                <w:sz w:val="24"/>
                <w:szCs w:val="24"/>
              </w:rPr>
              <w:t>1</w:t>
            </w:r>
          </w:p>
        </w:tc>
      </w:tr>
    </w:tbl>
    <w:p w:rsidR="001D0D13" w:rsidRPr="001747AF" w:rsidRDefault="001D0D13" w:rsidP="001D0D13">
      <w:pPr>
        <w:pStyle w:val="32"/>
        <w:shd w:val="clear" w:color="auto" w:fill="auto"/>
        <w:spacing w:line="276" w:lineRule="auto"/>
        <w:rPr>
          <w:spacing w:val="0"/>
          <w:sz w:val="24"/>
          <w:szCs w:val="24"/>
        </w:rPr>
      </w:pPr>
    </w:p>
    <w:p w:rsidR="001D0D13" w:rsidRPr="001747AF" w:rsidRDefault="001D0D13" w:rsidP="001D0D13">
      <w:pPr>
        <w:spacing w:line="276" w:lineRule="auto"/>
        <w:jc w:val="both"/>
        <w:rPr>
          <w:rFonts w:cs="Times New Roman"/>
          <w:b/>
        </w:rPr>
      </w:pPr>
      <w:r w:rsidRPr="001747AF">
        <w:rPr>
          <w:rFonts w:cs="Times New Roman"/>
          <w:b/>
        </w:rPr>
        <w:t>Педагогические работники,</w:t>
      </w:r>
      <w:r w:rsidRPr="001747AF">
        <w:rPr>
          <w:rFonts w:cs="Times New Roman"/>
          <w:b/>
          <w:lang w:val="ru-RU"/>
        </w:rPr>
        <w:t xml:space="preserve"> </w:t>
      </w:r>
      <w:r w:rsidRPr="001747AF">
        <w:rPr>
          <w:rFonts w:cs="Times New Roman"/>
          <w:b/>
        </w:rPr>
        <w:t xml:space="preserve"> вовлеченные в инновационный процесс</w:t>
      </w:r>
    </w:p>
    <w:tbl>
      <w:tblPr>
        <w:tblW w:w="87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1064"/>
        <w:gridCol w:w="1154"/>
        <w:gridCol w:w="1214"/>
        <w:gridCol w:w="1109"/>
        <w:gridCol w:w="992"/>
        <w:gridCol w:w="1085"/>
        <w:gridCol w:w="1159"/>
      </w:tblGrid>
      <w:tr w:rsidR="001D0D13" w:rsidRPr="001747AF" w:rsidTr="00A73262">
        <w:trPr>
          <w:cantSplit/>
          <w:trHeight w:val="18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0D13" w:rsidRPr="001747AF" w:rsidRDefault="001D0D13" w:rsidP="00C41FB4">
            <w:pPr>
              <w:spacing w:line="276" w:lineRule="auto"/>
              <w:ind w:left="113" w:right="113"/>
              <w:jc w:val="center"/>
              <w:rPr>
                <w:rFonts w:cs="Times New Roman"/>
              </w:rPr>
            </w:pPr>
            <w:r w:rsidRPr="001747AF">
              <w:rPr>
                <w:rFonts w:cs="Times New Roman"/>
              </w:rPr>
              <w:t>Воспитатели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0D13" w:rsidRPr="001747AF" w:rsidRDefault="001D0D13" w:rsidP="00C41FB4">
            <w:pPr>
              <w:spacing w:line="276" w:lineRule="auto"/>
              <w:ind w:left="113" w:right="113"/>
              <w:jc w:val="center"/>
              <w:rPr>
                <w:rFonts w:cs="Times New Roman"/>
              </w:rPr>
            </w:pPr>
            <w:r w:rsidRPr="001747AF">
              <w:rPr>
                <w:rFonts w:cs="Times New Roman"/>
              </w:rPr>
              <w:t>Музыкальный руководитель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0D13" w:rsidRPr="001747AF" w:rsidRDefault="001D0D13" w:rsidP="00C41FB4">
            <w:pPr>
              <w:spacing w:line="276" w:lineRule="auto"/>
              <w:ind w:left="113" w:right="113"/>
              <w:jc w:val="center"/>
              <w:rPr>
                <w:rFonts w:cs="Times New Roman"/>
              </w:rPr>
            </w:pPr>
            <w:r w:rsidRPr="001747AF">
              <w:rPr>
                <w:rFonts w:cs="Times New Roman"/>
              </w:rPr>
              <w:t>Инструктор по физической культуре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0D13" w:rsidRPr="001747AF" w:rsidRDefault="001D0D13" w:rsidP="00C41FB4">
            <w:pPr>
              <w:spacing w:line="276" w:lineRule="auto"/>
              <w:ind w:left="113" w:right="113"/>
              <w:jc w:val="center"/>
              <w:rPr>
                <w:rFonts w:cs="Times New Roman"/>
              </w:rPr>
            </w:pPr>
            <w:r w:rsidRPr="001747AF">
              <w:rPr>
                <w:rFonts w:cs="Times New Roman"/>
              </w:rPr>
              <w:t>Заместитель</w:t>
            </w:r>
          </w:p>
          <w:p w:rsidR="001D0D13" w:rsidRPr="001747AF" w:rsidRDefault="001D0D13" w:rsidP="00C41FB4">
            <w:pPr>
              <w:spacing w:line="276" w:lineRule="auto"/>
              <w:ind w:left="113" w:right="113"/>
              <w:jc w:val="center"/>
              <w:rPr>
                <w:rFonts w:cs="Times New Roman"/>
              </w:rPr>
            </w:pPr>
            <w:r w:rsidRPr="001747AF">
              <w:rPr>
                <w:rFonts w:cs="Times New Roman"/>
              </w:rPr>
              <w:t>заведующего по УВР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D13" w:rsidRPr="001747AF" w:rsidRDefault="001D0D13" w:rsidP="00C41FB4">
            <w:pPr>
              <w:spacing w:line="276" w:lineRule="auto"/>
              <w:ind w:left="113" w:right="113"/>
              <w:jc w:val="center"/>
              <w:rPr>
                <w:rFonts w:cs="Times New Roman"/>
                <w:lang w:val="ru-RU"/>
              </w:rPr>
            </w:pPr>
            <w:r w:rsidRPr="001747AF">
              <w:rPr>
                <w:rFonts w:cs="Times New Roman"/>
                <w:lang w:val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0D13" w:rsidRPr="001747AF" w:rsidRDefault="001D0D13" w:rsidP="00C41FB4">
            <w:pPr>
              <w:spacing w:line="276" w:lineRule="auto"/>
              <w:ind w:left="113" w:right="113"/>
              <w:jc w:val="center"/>
              <w:rPr>
                <w:rFonts w:cs="Times New Roman"/>
              </w:rPr>
            </w:pPr>
            <w:r w:rsidRPr="001747AF">
              <w:rPr>
                <w:rFonts w:cs="Times New Roman"/>
              </w:rPr>
              <w:t>Учитель-логопед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0D13" w:rsidRPr="001747AF" w:rsidRDefault="001D0D13" w:rsidP="00C41FB4">
            <w:pPr>
              <w:spacing w:line="276" w:lineRule="auto"/>
              <w:ind w:left="113" w:right="113"/>
              <w:jc w:val="center"/>
              <w:rPr>
                <w:rFonts w:cs="Times New Roman"/>
              </w:rPr>
            </w:pPr>
            <w:r w:rsidRPr="001747AF">
              <w:rPr>
                <w:rFonts w:cs="Times New Roman"/>
              </w:rPr>
              <w:t>Педагог - психолог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D13" w:rsidRPr="001747AF" w:rsidRDefault="001D0D13" w:rsidP="00C41FB4">
            <w:pPr>
              <w:spacing w:line="276" w:lineRule="auto"/>
              <w:ind w:left="113" w:right="113"/>
              <w:jc w:val="center"/>
              <w:rPr>
                <w:rFonts w:cs="Times New Roman"/>
              </w:rPr>
            </w:pPr>
            <w:r w:rsidRPr="001747AF">
              <w:rPr>
                <w:rFonts w:cs="Times New Roman"/>
              </w:rPr>
              <w:t>процент</w:t>
            </w:r>
          </w:p>
        </w:tc>
      </w:tr>
      <w:tr w:rsidR="001D0D13" w:rsidRPr="001747AF" w:rsidTr="00A73262">
        <w:trPr>
          <w:cantSplit/>
          <w:trHeight w:val="54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3" w:rsidRPr="001747AF" w:rsidRDefault="001D0D13" w:rsidP="00C41FB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747AF">
              <w:rPr>
                <w:rFonts w:cs="Times New Roman"/>
                <w:lang w:val="ru-RU"/>
              </w:rPr>
              <w:t>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3" w:rsidRPr="001747AF" w:rsidRDefault="001D0D13" w:rsidP="00C41FB4">
            <w:pPr>
              <w:spacing w:line="276" w:lineRule="auto"/>
              <w:jc w:val="center"/>
              <w:rPr>
                <w:rFonts w:cs="Times New Roman"/>
              </w:rPr>
            </w:pPr>
            <w:r w:rsidRPr="001747AF">
              <w:rPr>
                <w:rFonts w:cs="Times New Roman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3" w:rsidRPr="001747AF" w:rsidRDefault="001D0D13" w:rsidP="00C41FB4">
            <w:pPr>
              <w:spacing w:line="276" w:lineRule="auto"/>
              <w:jc w:val="center"/>
              <w:rPr>
                <w:rFonts w:cs="Times New Roman"/>
              </w:rPr>
            </w:pPr>
            <w:r w:rsidRPr="001747AF">
              <w:rPr>
                <w:rFonts w:cs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3" w:rsidRPr="001747AF" w:rsidRDefault="001D0D13" w:rsidP="00C41FB4">
            <w:pPr>
              <w:spacing w:line="276" w:lineRule="auto"/>
              <w:jc w:val="center"/>
              <w:rPr>
                <w:rFonts w:cs="Times New Roman"/>
              </w:rPr>
            </w:pPr>
            <w:r w:rsidRPr="001747AF">
              <w:rPr>
                <w:rFonts w:cs="Times New Roman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3" w:rsidRPr="001747AF" w:rsidRDefault="001D0D13" w:rsidP="00C41FB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747AF">
              <w:rPr>
                <w:rFonts w:cs="Times New Roman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3" w:rsidRPr="001747AF" w:rsidRDefault="001D0D13" w:rsidP="00C41FB4">
            <w:pPr>
              <w:spacing w:line="276" w:lineRule="auto"/>
              <w:jc w:val="center"/>
              <w:rPr>
                <w:rFonts w:cs="Times New Roman"/>
              </w:rPr>
            </w:pPr>
            <w:r w:rsidRPr="001747AF">
              <w:rPr>
                <w:rFonts w:cs="Times New Roman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3" w:rsidRPr="001747AF" w:rsidRDefault="001D0D13" w:rsidP="00C41FB4">
            <w:pPr>
              <w:spacing w:line="276" w:lineRule="auto"/>
              <w:jc w:val="center"/>
              <w:rPr>
                <w:rFonts w:cs="Times New Roman"/>
              </w:rPr>
            </w:pPr>
            <w:r w:rsidRPr="001747AF">
              <w:rPr>
                <w:rFonts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3" w:rsidRPr="001747AF" w:rsidRDefault="001D0D13" w:rsidP="00C41FB4">
            <w:pPr>
              <w:spacing w:line="276" w:lineRule="auto"/>
              <w:jc w:val="center"/>
              <w:rPr>
                <w:rFonts w:cs="Times New Roman"/>
              </w:rPr>
            </w:pPr>
            <w:r w:rsidRPr="001747AF">
              <w:rPr>
                <w:rFonts w:cs="Times New Roman"/>
              </w:rPr>
              <w:t>9</w:t>
            </w:r>
            <w:r w:rsidRPr="001747AF">
              <w:rPr>
                <w:rFonts w:cs="Times New Roman"/>
                <w:lang w:val="ru-RU"/>
              </w:rPr>
              <w:t>0</w:t>
            </w:r>
            <w:r w:rsidRPr="001747AF">
              <w:rPr>
                <w:rFonts w:cs="Times New Roman"/>
              </w:rPr>
              <w:t xml:space="preserve"> %</w:t>
            </w:r>
          </w:p>
        </w:tc>
      </w:tr>
    </w:tbl>
    <w:p w:rsidR="001D0D13" w:rsidRPr="001747AF" w:rsidRDefault="001D0D13" w:rsidP="001D0D13">
      <w:pPr>
        <w:spacing w:line="276" w:lineRule="auto"/>
        <w:ind w:firstLine="567"/>
        <w:jc w:val="both"/>
        <w:rPr>
          <w:rFonts w:eastAsia="Times New Roman"/>
          <w:lang w:val="ru-RU" w:eastAsia="ru-RU"/>
        </w:rPr>
      </w:pPr>
    </w:p>
    <w:p w:rsidR="001D0D13" w:rsidRPr="001747AF" w:rsidRDefault="001D0D13" w:rsidP="001D0D13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1747AF">
        <w:rPr>
          <w:rFonts w:eastAsia="Times New Roman"/>
          <w:lang w:eastAsia="ru-RU"/>
        </w:rPr>
        <w:lastRenderedPageBreak/>
        <w:t>Отличительной особенностью дошкольной организации является стабильность педагогических кадров и обслуживающего персонала.</w:t>
      </w:r>
    </w:p>
    <w:p w:rsidR="001D0D13" w:rsidRPr="001747AF" w:rsidRDefault="001D0D13" w:rsidP="001D0D13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1747AF">
        <w:rPr>
          <w:rFonts w:eastAsia="Times New Roman"/>
          <w:lang w:eastAsia="ru-RU"/>
        </w:rPr>
        <w:t xml:space="preserve">Все педагоги своевременно проходят КПК </w:t>
      </w:r>
      <w:r w:rsidRPr="001747AF">
        <w:rPr>
          <w:rFonts w:eastAsia="Times New Roman"/>
          <w:lang w:val="ru-RU" w:eastAsia="ru-RU"/>
        </w:rPr>
        <w:t>(</w:t>
      </w:r>
      <w:r w:rsidRPr="001747AF">
        <w:rPr>
          <w:rFonts w:eastAsia="Times New Roman"/>
          <w:lang w:eastAsia="ru-RU"/>
        </w:rPr>
        <w:t>100% педагогов</w:t>
      </w:r>
      <w:r w:rsidRPr="001747AF">
        <w:rPr>
          <w:rFonts w:eastAsia="Times New Roman"/>
          <w:lang w:val="ru-RU" w:eastAsia="ru-RU"/>
        </w:rPr>
        <w:t>)</w:t>
      </w:r>
      <w:r w:rsidRPr="001747AF">
        <w:rPr>
          <w:rFonts w:eastAsia="Times New Roman"/>
          <w:lang w:eastAsia="ru-RU"/>
        </w:rPr>
        <w:t xml:space="preserve">, владеют навыками пользователя ПК 100% педагогов, пройдя обучение на базе ДОУ или освоив компьютер самостоятельно. А также повышают свой профессиональный уровень через  посещения методических объединений,  прохождение процедуры аттестации, самообразование, семинары педагогов, «Школу современного педагога», что способствует повышению профессионального мастерства,   положительно влияет на развитие ДОУ.  </w:t>
      </w:r>
    </w:p>
    <w:p w:rsidR="001D0D13" w:rsidRPr="001747AF" w:rsidRDefault="001D0D13" w:rsidP="001D0D13">
      <w:pPr>
        <w:spacing w:line="276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1747AF">
        <w:rPr>
          <w:rFonts w:eastAsia="Times New Roman"/>
          <w:color w:val="000000"/>
          <w:lang w:eastAsia="ru-RU"/>
        </w:rPr>
        <w:t>В ДО</w:t>
      </w:r>
      <w:r w:rsidRPr="001747AF">
        <w:rPr>
          <w:rFonts w:eastAsia="Times New Roman"/>
          <w:color w:val="000000"/>
          <w:lang w:val="ru-RU" w:eastAsia="ru-RU"/>
        </w:rPr>
        <w:t>У</w:t>
      </w:r>
      <w:r w:rsidRPr="001747AF">
        <w:rPr>
          <w:rFonts w:eastAsia="Times New Roman"/>
          <w:color w:val="000000"/>
          <w:lang w:eastAsia="ru-RU"/>
        </w:rPr>
        <w:t xml:space="preserve"> работает более </w:t>
      </w:r>
      <w:r w:rsidRPr="001747AF">
        <w:rPr>
          <w:rFonts w:eastAsia="Times New Roman"/>
          <w:lang w:eastAsia="ru-RU"/>
        </w:rPr>
        <w:t>50%</w:t>
      </w:r>
      <w:r w:rsidRPr="001747AF">
        <w:rPr>
          <w:rFonts w:eastAsia="Times New Roman"/>
          <w:color w:val="000000"/>
          <w:lang w:eastAsia="ru-RU"/>
        </w:rPr>
        <w:t xml:space="preserve"> педагогов со стажем работы свыше 20 лет,  прошли основные этапы становления  дошкольной организации, являются инициаторами инноваций.</w:t>
      </w:r>
    </w:p>
    <w:p w:rsidR="001D0D13" w:rsidRPr="001747AF" w:rsidRDefault="001D0D13" w:rsidP="001D0D13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1747AF">
        <w:rPr>
          <w:rFonts w:eastAsia="Times New Roman"/>
          <w:lang w:eastAsia="ru-RU"/>
        </w:rPr>
        <w:t xml:space="preserve">Наши педагоги: </w:t>
      </w:r>
    </w:p>
    <w:p w:rsidR="001D0D13" w:rsidRPr="001747AF" w:rsidRDefault="001D0D13" w:rsidP="001D0D13">
      <w:pPr>
        <w:spacing w:line="276" w:lineRule="auto"/>
        <w:jc w:val="both"/>
        <w:rPr>
          <w:rFonts w:eastAsia="Times New Roman"/>
          <w:lang w:eastAsia="ru-RU"/>
        </w:rPr>
      </w:pPr>
      <w:r w:rsidRPr="001747AF">
        <w:rPr>
          <w:rFonts w:eastAsia="Times New Roman"/>
          <w:lang w:eastAsia="ru-RU"/>
        </w:rPr>
        <w:t>- имеют звание «Почетный работник общего образования РФ» - 2 педагога</w:t>
      </w:r>
    </w:p>
    <w:p w:rsidR="00FE2DEB" w:rsidRPr="001747AF" w:rsidRDefault="00A73262" w:rsidP="00A73262">
      <w:pPr>
        <w:spacing w:line="276" w:lineRule="auto"/>
        <w:jc w:val="both"/>
        <w:rPr>
          <w:lang w:val="ru-RU"/>
        </w:rPr>
      </w:pPr>
      <w:r>
        <w:rPr>
          <w:lang w:val="ru-RU"/>
        </w:rPr>
        <w:t>-</w:t>
      </w:r>
      <w:r w:rsidR="001D0D13" w:rsidRPr="001747AF">
        <w:t xml:space="preserve"> </w:t>
      </w:r>
      <w:r w:rsidR="001D0D13" w:rsidRPr="001747AF">
        <w:rPr>
          <w:lang w:val="ru-RU"/>
        </w:rPr>
        <w:t xml:space="preserve">медаль «За особый вклад в развитие города Горячий Ключ», грамота МОН КК </w:t>
      </w:r>
      <w:r w:rsidR="001D0D13" w:rsidRPr="001747AF">
        <w:t>и другие достижения</w:t>
      </w:r>
      <w:r w:rsidR="001D0D13" w:rsidRPr="001747AF">
        <w:rPr>
          <w:lang w:val="ru-RU"/>
        </w:rPr>
        <w:t xml:space="preserve">.  </w:t>
      </w:r>
      <w:r w:rsidR="001D0D13" w:rsidRPr="001747AF">
        <w:rPr>
          <w:b/>
        </w:rPr>
        <w:t xml:space="preserve"> </w:t>
      </w:r>
    </w:p>
    <w:p w:rsidR="003667DB" w:rsidRPr="00692ECB" w:rsidRDefault="003667DB" w:rsidP="003667DB">
      <w:pPr>
        <w:jc w:val="center"/>
        <w:rPr>
          <w:rFonts w:cs="Times New Roman"/>
          <w:b/>
        </w:rPr>
      </w:pPr>
      <w:r w:rsidRPr="00692ECB">
        <w:rPr>
          <w:rFonts w:cs="Times New Roman"/>
          <w:b/>
        </w:rPr>
        <w:t xml:space="preserve">Участие педагогов в мероприятиях  в 2018 году </w:t>
      </w:r>
    </w:p>
    <w:p w:rsidR="003667DB" w:rsidRPr="00692ECB" w:rsidRDefault="003667DB" w:rsidP="003667DB">
      <w:pPr>
        <w:jc w:val="center"/>
        <w:rPr>
          <w:rFonts w:cs="Times New Roman"/>
          <w:b/>
        </w:rPr>
      </w:pPr>
    </w:p>
    <w:tbl>
      <w:tblPr>
        <w:tblStyle w:val="af6"/>
        <w:tblW w:w="0" w:type="auto"/>
        <w:tblLook w:val="04A0"/>
      </w:tblPr>
      <w:tblGrid>
        <w:gridCol w:w="552"/>
        <w:gridCol w:w="3479"/>
        <w:gridCol w:w="2215"/>
        <w:gridCol w:w="1236"/>
        <w:gridCol w:w="1982"/>
      </w:tblGrid>
      <w:tr w:rsidR="003667DB" w:rsidRPr="00692ECB" w:rsidTr="00F47E00">
        <w:tc>
          <w:tcPr>
            <w:tcW w:w="552" w:type="dxa"/>
          </w:tcPr>
          <w:p w:rsidR="003667DB" w:rsidRPr="00692ECB" w:rsidRDefault="003667DB" w:rsidP="00CE3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479" w:type="dxa"/>
          </w:tcPr>
          <w:p w:rsidR="003667DB" w:rsidRPr="00692ECB" w:rsidRDefault="003667DB" w:rsidP="00CE3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Наименование конкурса</w:t>
            </w:r>
          </w:p>
          <w:p w:rsidR="003667DB" w:rsidRPr="00692ECB" w:rsidRDefault="003667DB" w:rsidP="00CE32B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3667DB" w:rsidRPr="00692ECB" w:rsidRDefault="003667DB" w:rsidP="00CE3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Статус</w:t>
            </w:r>
          </w:p>
          <w:p w:rsidR="003667DB" w:rsidRPr="00692ECB" w:rsidRDefault="003667DB" w:rsidP="00CE3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(муниципальный, краевой)</w:t>
            </w:r>
          </w:p>
        </w:tc>
        <w:tc>
          <w:tcPr>
            <w:tcW w:w="1236" w:type="dxa"/>
          </w:tcPr>
          <w:p w:rsidR="003667DB" w:rsidRPr="00692ECB" w:rsidRDefault="003667DB" w:rsidP="00CE3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1982" w:type="dxa"/>
          </w:tcPr>
          <w:p w:rsidR="003667DB" w:rsidRPr="00692ECB" w:rsidRDefault="003667DB" w:rsidP="00CE3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Итог</w:t>
            </w:r>
          </w:p>
          <w:p w:rsidR="003667DB" w:rsidRPr="00692ECB" w:rsidRDefault="003667DB" w:rsidP="00CE3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(победитель, лауреат)</w:t>
            </w:r>
          </w:p>
        </w:tc>
      </w:tr>
      <w:tr w:rsidR="003667DB" w:rsidRPr="00692ECB" w:rsidTr="00F47E00">
        <w:tc>
          <w:tcPr>
            <w:tcW w:w="552" w:type="dxa"/>
          </w:tcPr>
          <w:p w:rsidR="003667DB" w:rsidRPr="00692ECB" w:rsidRDefault="003667DB" w:rsidP="00CE3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:rsidR="003667DB" w:rsidRPr="00692ECB" w:rsidRDefault="003667DB" w:rsidP="00CE3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Всероссийский конкурс детского и юношеского творчества «Базовые национальные  ценности»,  номинация «Социальный проект»</w:t>
            </w:r>
          </w:p>
        </w:tc>
        <w:tc>
          <w:tcPr>
            <w:tcW w:w="2215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36" w:type="dxa"/>
          </w:tcPr>
          <w:p w:rsidR="003667DB" w:rsidRPr="00692ECB" w:rsidRDefault="003667DB" w:rsidP="00CE32B5">
            <w:pPr>
              <w:rPr>
                <w:rFonts w:cs="Times New Roman"/>
                <w:b/>
                <w:sz w:val="24"/>
                <w:szCs w:val="24"/>
              </w:rPr>
            </w:pPr>
            <w:r w:rsidRPr="00692ECB">
              <w:rPr>
                <w:rFonts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8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b/>
                <w:sz w:val="24"/>
                <w:szCs w:val="24"/>
              </w:rPr>
              <w:t>Победитель</w:t>
            </w:r>
            <w:r w:rsidRPr="00692ECB">
              <w:rPr>
                <w:rFonts w:cs="Times New Roman"/>
                <w:sz w:val="24"/>
                <w:szCs w:val="24"/>
              </w:rPr>
              <w:t xml:space="preserve"> муниципального</w:t>
            </w:r>
          </w:p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этапа</w:t>
            </w:r>
          </w:p>
          <w:p w:rsidR="003667DB" w:rsidRPr="00692ECB" w:rsidRDefault="003667DB" w:rsidP="00CE32B5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692ECB">
              <w:rPr>
                <w:rFonts w:cs="Times New Roman"/>
                <w:b/>
                <w:i/>
                <w:sz w:val="24"/>
                <w:szCs w:val="24"/>
              </w:rPr>
              <w:t xml:space="preserve">Асатурян Г.Г. </w:t>
            </w:r>
          </w:p>
          <w:p w:rsidR="003667DB" w:rsidRPr="00692ECB" w:rsidRDefault="003667DB" w:rsidP="00CE32B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667DB" w:rsidRPr="00692ECB" w:rsidTr="00F47E00">
        <w:tc>
          <w:tcPr>
            <w:tcW w:w="552" w:type="dxa"/>
          </w:tcPr>
          <w:p w:rsidR="003667DB" w:rsidRPr="00692ECB" w:rsidRDefault="003667DB" w:rsidP="00CE3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79" w:type="dxa"/>
          </w:tcPr>
          <w:p w:rsidR="003667DB" w:rsidRPr="00692ECB" w:rsidRDefault="003667DB" w:rsidP="00CE3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Всероссийский конкурс детского и юношеского творчества «Базовые национальные  ценности»,  номинация «Рисунок»</w:t>
            </w:r>
          </w:p>
        </w:tc>
        <w:tc>
          <w:tcPr>
            <w:tcW w:w="2215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Всероссийский</w:t>
            </w:r>
          </w:p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667DB" w:rsidRPr="00692ECB" w:rsidRDefault="003667DB" w:rsidP="00CE32B5">
            <w:pPr>
              <w:rPr>
                <w:rFonts w:cs="Times New Roman"/>
                <w:b/>
                <w:sz w:val="24"/>
                <w:szCs w:val="24"/>
              </w:rPr>
            </w:pPr>
            <w:r w:rsidRPr="00692ECB">
              <w:rPr>
                <w:rFonts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8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b/>
                <w:sz w:val="24"/>
                <w:szCs w:val="24"/>
              </w:rPr>
              <w:t>Лауреат</w:t>
            </w:r>
            <w:r w:rsidRPr="00692ECB">
              <w:rPr>
                <w:rFonts w:cs="Times New Roman"/>
                <w:sz w:val="24"/>
                <w:szCs w:val="24"/>
              </w:rPr>
              <w:t xml:space="preserve"> муниципального</w:t>
            </w:r>
          </w:p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этапа</w:t>
            </w:r>
          </w:p>
          <w:p w:rsidR="003667DB" w:rsidRPr="00692ECB" w:rsidRDefault="003667DB" w:rsidP="00CE32B5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692ECB">
              <w:rPr>
                <w:rFonts w:cs="Times New Roman"/>
                <w:b/>
                <w:i/>
                <w:sz w:val="24"/>
                <w:szCs w:val="24"/>
              </w:rPr>
              <w:t>Арутюнова А.Г.</w:t>
            </w:r>
          </w:p>
          <w:p w:rsidR="003667DB" w:rsidRPr="00692ECB" w:rsidRDefault="003667DB" w:rsidP="00CE32B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667DB" w:rsidRPr="00692ECB" w:rsidTr="00F47E00">
        <w:tc>
          <w:tcPr>
            <w:tcW w:w="552" w:type="dxa"/>
          </w:tcPr>
          <w:p w:rsidR="003667DB" w:rsidRPr="00692ECB" w:rsidRDefault="003667DB" w:rsidP="00CE3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79" w:type="dxa"/>
          </w:tcPr>
          <w:p w:rsidR="003667DB" w:rsidRPr="00692ECB" w:rsidRDefault="003667DB" w:rsidP="00CE3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Краевой конкурс</w:t>
            </w:r>
          </w:p>
          <w:p w:rsidR="003667DB" w:rsidRPr="00692ECB" w:rsidRDefault="003667DB" w:rsidP="00CE32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«Семейные экологические проекты»</w:t>
            </w:r>
          </w:p>
        </w:tc>
        <w:tc>
          <w:tcPr>
            <w:tcW w:w="2215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Краевой</w:t>
            </w:r>
          </w:p>
        </w:tc>
        <w:tc>
          <w:tcPr>
            <w:tcW w:w="1236" w:type="dxa"/>
          </w:tcPr>
          <w:p w:rsidR="003667DB" w:rsidRPr="00692ECB" w:rsidRDefault="003667DB" w:rsidP="00CE32B5">
            <w:pPr>
              <w:rPr>
                <w:rFonts w:cs="Times New Roman"/>
                <w:b/>
                <w:sz w:val="24"/>
                <w:szCs w:val="24"/>
              </w:rPr>
            </w:pPr>
            <w:r w:rsidRPr="00692ECB">
              <w:rPr>
                <w:rFonts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8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b/>
                <w:sz w:val="24"/>
                <w:szCs w:val="24"/>
              </w:rPr>
              <w:t>Победитель</w:t>
            </w:r>
            <w:r w:rsidRPr="00692ECB">
              <w:rPr>
                <w:rFonts w:cs="Times New Roman"/>
                <w:sz w:val="24"/>
                <w:szCs w:val="24"/>
              </w:rPr>
              <w:t xml:space="preserve"> муниципального</w:t>
            </w:r>
          </w:p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Этапа</w:t>
            </w:r>
          </w:p>
          <w:p w:rsidR="003667DB" w:rsidRPr="00692ECB" w:rsidRDefault="003667DB" w:rsidP="00CE32B5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692ECB">
              <w:rPr>
                <w:rFonts w:cs="Times New Roman"/>
                <w:b/>
                <w:i/>
                <w:sz w:val="24"/>
                <w:szCs w:val="24"/>
              </w:rPr>
              <w:t>Саенко М.В.</w:t>
            </w:r>
          </w:p>
        </w:tc>
      </w:tr>
      <w:tr w:rsidR="003667DB" w:rsidRPr="00692ECB" w:rsidTr="00F47E00">
        <w:tc>
          <w:tcPr>
            <w:tcW w:w="55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479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Муниципальный смотр—конкурс  среди дошкольных образовательных учреждений «На лучшее декоративно—художественное оформление образовательных учреждений к новогодним и рождественским праздникам»</w:t>
            </w:r>
          </w:p>
        </w:tc>
        <w:tc>
          <w:tcPr>
            <w:tcW w:w="2215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36" w:type="dxa"/>
          </w:tcPr>
          <w:p w:rsidR="003667DB" w:rsidRPr="00692ECB" w:rsidRDefault="003667DB" w:rsidP="00CE32B5">
            <w:pPr>
              <w:rPr>
                <w:rFonts w:cs="Times New Roman"/>
                <w:b/>
                <w:sz w:val="24"/>
                <w:szCs w:val="24"/>
              </w:rPr>
            </w:pPr>
            <w:r w:rsidRPr="00692ECB">
              <w:rPr>
                <w:rFonts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82" w:type="dxa"/>
          </w:tcPr>
          <w:p w:rsidR="003667DB" w:rsidRPr="00692ECB" w:rsidRDefault="003667DB" w:rsidP="00CE32B5">
            <w:pPr>
              <w:rPr>
                <w:rFonts w:cs="Times New Roman"/>
                <w:b/>
                <w:sz w:val="24"/>
                <w:szCs w:val="24"/>
              </w:rPr>
            </w:pPr>
            <w:r w:rsidRPr="00692ECB">
              <w:rPr>
                <w:rFonts w:cs="Times New Roman"/>
                <w:b/>
                <w:sz w:val="24"/>
                <w:szCs w:val="24"/>
              </w:rPr>
              <w:t>Победитель в 4-х номинациях</w:t>
            </w:r>
          </w:p>
          <w:p w:rsidR="003667DB" w:rsidRPr="00692ECB" w:rsidRDefault="003667DB" w:rsidP="00CE32B5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692ECB">
              <w:rPr>
                <w:rFonts w:cs="Times New Roman"/>
                <w:b/>
                <w:i/>
                <w:sz w:val="24"/>
                <w:szCs w:val="24"/>
              </w:rPr>
              <w:t>Дубовская Р.А., Абрамян А.Э,</w:t>
            </w:r>
          </w:p>
          <w:p w:rsidR="003667DB" w:rsidRPr="00692ECB" w:rsidRDefault="003667DB" w:rsidP="00CE32B5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692ECB">
              <w:rPr>
                <w:rFonts w:cs="Times New Roman"/>
                <w:b/>
                <w:i/>
                <w:sz w:val="24"/>
                <w:szCs w:val="24"/>
              </w:rPr>
              <w:t>Долгополова Л.Ю.</w:t>
            </w:r>
          </w:p>
          <w:p w:rsidR="003667DB" w:rsidRPr="00692ECB" w:rsidRDefault="003667DB" w:rsidP="00CE32B5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692ECB">
              <w:rPr>
                <w:rFonts w:cs="Times New Roman"/>
                <w:b/>
                <w:i/>
                <w:sz w:val="24"/>
                <w:szCs w:val="24"/>
              </w:rPr>
              <w:t>Лисницкая О.А.</w:t>
            </w:r>
          </w:p>
          <w:p w:rsidR="003667DB" w:rsidRPr="00692ECB" w:rsidRDefault="003667DB" w:rsidP="00CE32B5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3667DB" w:rsidRPr="00692ECB" w:rsidTr="00F47E00">
        <w:tc>
          <w:tcPr>
            <w:tcW w:w="55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479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Краевой профессионального конкурса «Воспитатель года  Кубани»</w:t>
            </w:r>
          </w:p>
        </w:tc>
        <w:tc>
          <w:tcPr>
            <w:tcW w:w="2215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236" w:type="dxa"/>
          </w:tcPr>
          <w:p w:rsidR="003667DB" w:rsidRPr="00692ECB" w:rsidRDefault="003667DB" w:rsidP="00CE32B5">
            <w:pPr>
              <w:rPr>
                <w:rFonts w:cs="Times New Roman"/>
                <w:b/>
                <w:sz w:val="24"/>
                <w:szCs w:val="24"/>
              </w:rPr>
            </w:pPr>
            <w:r w:rsidRPr="00692ECB">
              <w:rPr>
                <w:rFonts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8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b/>
                <w:sz w:val="24"/>
                <w:szCs w:val="24"/>
              </w:rPr>
              <w:t>Победитель</w:t>
            </w:r>
            <w:r w:rsidRPr="00692ECB">
              <w:rPr>
                <w:rFonts w:cs="Times New Roman"/>
                <w:sz w:val="24"/>
                <w:szCs w:val="24"/>
              </w:rPr>
              <w:t xml:space="preserve"> муниципального</w:t>
            </w:r>
          </w:p>
          <w:p w:rsidR="003667D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этапа, лауреат краевого</w:t>
            </w:r>
          </w:p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Арутюнова А.Г.</w:t>
            </w:r>
          </w:p>
        </w:tc>
      </w:tr>
      <w:tr w:rsidR="003667DB" w:rsidRPr="00692ECB" w:rsidTr="00F47E00">
        <w:tc>
          <w:tcPr>
            <w:tcW w:w="552" w:type="dxa"/>
          </w:tcPr>
          <w:p w:rsidR="003667DB" w:rsidRDefault="003667DB" w:rsidP="00CE32B5">
            <w:pPr>
              <w:rPr>
                <w:rFonts w:cs="Times New Roman"/>
              </w:rPr>
            </w:pPr>
          </w:p>
        </w:tc>
        <w:tc>
          <w:tcPr>
            <w:tcW w:w="3479" w:type="dxa"/>
          </w:tcPr>
          <w:p w:rsidR="003667DB" w:rsidRPr="00692ECB" w:rsidRDefault="003667DB" w:rsidP="00CE32B5">
            <w:pPr>
              <w:rPr>
                <w:rFonts w:cs="Times New Roman"/>
              </w:rPr>
            </w:pPr>
          </w:p>
        </w:tc>
        <w:tc>
          <w:tcPr>
            <w:tcW w:w="2215" w:type="dxa"/>
          </w:tcPr>
          <w:p w:rsidR="003667DB" w:rsidRPr="00692ECB" w:rsidRDefault="003667DB" w:rsidP="00CE32B5">
            <w:pPr>
              <w:rPr>
                <w:rFonts w:cs="Times New Roman"/>
              </w:rPr>
            </w:pPr>
          </w:p>
        </w:tc>
        <w:tc>
          <w:tcPr>
            <w:tcW w:w="1236" w:type="dxa"/>
          </w:tcPr>
          <w:p w:rsidR="003667DB" w:rsidRPr="00692ECB" w:rsidRDefault="003667DB" w:rsidP="00CE32B5">
            <w:pPr>
              <w:rPr>
                <w:rFonts w:cs="Times New Roman"/>
                <w:b/>
              </w:rPr>
            </w:pPr>
          </w:p>
        </w:tc>
        <w:tc>
          <w:tcPr>
            <w:tcW w:w="1982" w:type="dxa"/>
          </w:tcPr>
          <w:p w:rsidR="003667DB" w:rsidRPr="00692ECB" w:rsidRDefault="003667DB" w:rsidP="00CE32B5">
            <w:pPr>
              <w:rPr>
                <w:rFonts w:cs="Times New Roman"/>
                <w:b/>
              </w:rPr>
            </w:pPr>
          </w:p>
        </w:tc>
      </w:tr>
      <w:tr w:rsidR="003667DB" w:rsidRPr="003667DB" w:rsidTr="00F47E00">
        <w:tc>
          <w:tcPr>
            <w:tcW w:w="552" w:type="dxa"/>
          </w:tcPr>
          <w:p w:rsidR="003667DB" w:rsidRPr="00914327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91432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479" w:type="dxa"/>
          </w:tcPr>
          <w:p w:rsidR="003667DB" w:rsidRPr="00914327" w:rsidRDefault="003667DB" w:rsidP="003667DB">
            <w:pPr>
              <w:rPr>
                <w:rFonts w:cs="Times New Roman"/>
                <w:sz w:val="24"/>
                <w:szCs w:val="24"/>
              </w:rPr>
            </w:pPr>
            <w:r w:rsidRPr="00914327">
              <w:rPr>
                <w:rFonts w:cs="Times New Roman"/>
                <w:sz w:val="24"/>
                <w:szCs w:val="24"/>
              </w:rPr>
              <w:t xml:space="preserve">Муниципальный фестиваль </w:t>
            </w:r>
            <w:r w:rsidRPr="00914327">
              <w:rPr>
                <w:rFonts w:cs="Times New Roman"/>
                <w:sz w:val="24"/>
                <w:szCs w:val="24"/>
              </w:rPr>
              <w:lastRenderedPageBreak/>
              <w:t>«ТЕАТРАЛЬНАЯ ВЕСНА — 201</w:t>
            </w:r>
            <w:r w:rsidRPr="00914327">
              <w:rPr>
                <w:rFonts w:cs="Times New Roman"/>
                <w:sz w:val="24"/>
                <w:szCs w:val="24"/>
                <w:lang w:val="ru-RU"/>
              </w:rPr>
              <w:t>8</w:t>
            </w:r>
            <w:r w:rsidRPr="00914327">
              <w:rPr>
                <w:rFonts w:cs="Times New Roman"/>
                <w:sz w:val="24"/>
                <w:szCs w:val="24"/>
              </w:rPr>
              <w:t>»,                  в  номинации  «За оригинальность  и образность театральной постановки»</w:t>
            </w:r>
          </w:p>
        </w:tc>
        <w:tc>
          <w:tcPr>
            <w:tcW w:w="2215" w:type="dxa"/>
          </w:tcPr>
          <w:p w:rsidR="003667DB" w:rsidRPr="00914327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914327">
              <w:rPr>
                <w:rFonts w:cs="Times New Roman"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1236" w:type="dxa"/>
          </w:tcPr>
          <w:p w:rsidR="003667DB" w:rsidRPr="00914327" w:rsidRDefault="003667DB" w:rsidP="00CE32B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3667DB" w:rsidRPr="00914327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914327">
              <w:rPr>
                <w:rFonts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667DB" w:rsidRPr="00692ECB" w:rsidTr="00F47E00">
        <w:tc>
          <w:tcPr>
            <w:tcW w:w="55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79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Муниципальный фестиваль детского художечтвенного творчества «ДЕТИ ЗЕМЛИ КУБАНСКОЙ», в номинации «Военно—патриотическое воспитание дошкольников»</w:t>
            </w:r>
          </w:p>
        </w:tc>
        <w:tc>
          <w:tcPr>
            <w:tcW w:w="2215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36" w:type="dxa"/>
          </w:tcPr>
          <w:p w:rsidR="003667DB" w:rsidRPr="00692ECB" w:rsidRDefault="003667DB" w:rsidP="00CE32B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667DB" w:rsidRPr="00692ECB" w:rsidTr="00F47E00">
        <w:tc>
          <w:tcPr>
            <w:tcW w:w="55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479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Муниципальный фотоконкурс «Кубанская семья—счастливая семья»</w:t>
            </w:r>
          </w:p>
        </w:tc>
        <w:tc>
          <w:tcPr>
            <w:tcW w:w="2215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36" w:type="dxa"/>
          </w:tcPr>
          <w:p w:rsidR="003667DB" w:rsidRPr="00692ECB" w:rsidRDefault="003667DB" w:rsidP="00CE32B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3667DB" w:rsidRPr="00692ECB" w:rsidRDefault="003667DB" w:rsidP="003667DB">
            <w:pPr>
              <w:rPr>
                <w:rFonts w:cs="Times New Roman"/>
                <w:b/>
                <w:sz w:val="24"/>
                <w:szCs w:val="24"/>
              </w:rPr>
            </w:pPr>
            <w:r w:rsidRPr="00692ECB">
              <w:rPr>
                <w:rFonts w:cs="Times New Roman"/>
                <w:b/>
                <w:sz w:val="24"/>
                <w:szCs w:val="24"/>
              </w:rPr>
              <w:t>Лауреат за 201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8</w:t>
            </w:r>
            <w:r w:rsidRPr="00692ECB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667DB" w:rsidRPr="00692ECB" w:rsidTr="00F47E00">
        <w:tc>
          <w:tcPr>
            <w:tcW w:w="55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3667DB" w:rsidRPr="00692ECB" w:rsidRDefault="003667DB" w:rsidP="00CE32B5">
            <w:pPr>
              <w:rPr>
                <w:rFonts w:cs="Times New Roman"/>
                <w:b/>
                <w:sz w:val="24"/>
                <w:szCs w:val="24"/>
              </w:rPr>
            </w:pPr>
            <w:r w:rsidRPr="00692ECB">
              <w:rPr>
                <w:rFonts w:cs="Times New Roman"/>
                <w:b/>
                <w:sz w:val="24"/>
                <w:szCs w:val="24"/>
              </w:rPr>
              <w:t>ИНТЕРНЕТ КОНКУРСЫ</w:t>
            </w:r>
          </w:p>
        </w:tc>
        <w:tc>
          <w:tcPr>
            <w:tcW w:w="2215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67DB" w:rsidRPr="00692ECB" w:rsidTr="00F47E00">
        <w:tc>
          <w:tcPr>
            <w:tcW w:w="55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479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Высшая школа делового администрирования, номинация «Дизайн», всероссийский конкурс сайтов образовательных организаций  в категории  ДОУ по Южному Федеральному округу</w:t>
            </w:r>
          </w:p>
        </w:tc>
        <w:tc>
          <w:tcPr>
            <w:tcW w:w="2215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36" w:type="dxa"/>
          </w:tcPr>
          <w:p w:rsidR="003667DB" w:rsidRPr="00692ECB" w:rsidRDefault="003667DB" w:rsidP="00CE32B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b/>
                <w:sz w:val="24"/>
                <w:szCs w:val="24"/>
              </w:rPr>
              <w:t>Лауреат</w:t>
            </w:r>
          </w:p>
        </w:tc>
      </w:tr>
      <w:tr w:rsidR="003667DB" w:rsidRPr="00692ECB" w:rsidTr="00F47E00">
        <w:tc>
          <w:tcPr>
            <w:tcW w:w="55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479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Всероссийское образовательное издание «ПЕДПРОСПЕКТ.ру», конкурс «Здоровьесберегающие технологии в дошкольном образовании»</w:t>
            </w:r>
          </w:p>
        </w:tc>
        <w:tc>
          <w:tcPr>
            <w:tcW w:w="2215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36" w:type="dxa"/>
          </w:tcPr>
          <w:p w:rsidR="003667DB" w:rsidRPr="00692ECB" w:rsidRDefault="003667DB" w:rsidP="00CE32B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667DB" w:rsidRPr="00692ECB" w:rsidTr="00F47E00">
        <w:tc>
          <w:tcPr>
            <w:tcW w:w="55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479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Международные и всероссийские конкурсы для детей и педагогов  «ВРЕМЯ ЗНАНИЙ», Всероссийская  блиц—олимпиада  «Основы коррекционной педагогики и специальной психологии</w:t>
            </w:r>
          </w:p>
        </w:tc>
        <w:tc>
          <w:tcPr>
            <w:tcW w:w="2215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36" w:type="dxa"/>
          </w:tcPr>
          <w:p w:rsidR="003667DB" w:rsidRPr="00692ECB" w:rsidRDefault="003667DB" w:rsidP="00CE32B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667DB" w:rsidRPr="00692ECB" w:rsidTr="00F47E00">
        <w:tc>
          <w:tcPr>
            <w:tcW w:w="55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479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Всероссийское образовательно—просветительское издание «АЛЬМАНАХ  ПЕДАГОГА», конкурс «Лучшая  методическая разработка ко Дню Победы»</w:t>
            </w:r>
          </w:p>
        </w:tc>
        <w:tc>
          <w:tcPr>
            <w:tcW w:w="2215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36" w:type="dxa"/>
          </w:tcPr>
          <w:p w:rsidR="003667DB" w:rsidRPr="00692ECB" w:rsidRDefault="003667DB" w:rsidP="00CE32B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667DB" w:rsidRPr="00692ECB" w:rsidTr="00F47E00">
        <w:tc>
          <w:tcPr>
            <w:tcW w:w="55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479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 xml:space="preserve">Высшая  Школа  Делового Администрирования, конкурс декоративно—прикладного творчества и изобразительного искусства «ДЕНЬ ПОБЕДЫ ГЛАЗАМИ ДЕТЕЙ» </w:t>
            </w:r>
          </w:p>
        </w:tc>
        <w:tc>
          <w:tcPr>
            <w:tcW w:w="2215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36" w:type="dxa"/>
          </w:tcPr>
          <w:p w:rsidR="003667DB" w:rsidRPr="00692ECB" w:rsidRDefault="003667DB" w:rsidP="00CE32B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667DB" w:rsidRPr="00692ECB" w:rsidTr="00F47E00">
        <w:tc>
          <w:tcPr>
            <w:tcW w:w="55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479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 xml:space="preserve">Всероссийский творческий конкурс  с Международным участием  «ЛУЧШИЙ ПЕДАГОГ»,  буклет для  </w:t>
            </w:r>
            <w:r w:rsidRPr="00692ECB">
              <w:rPr>
                <w:rFonts w:cs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2215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236" w:type="dxa"/>
          </w:tcPr>
          <w:p w:rsidR="003667DB" w:rsidRPr="00692ECB" w:rsidRDefault="003667DB" w:rsidP="00CE32B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b/>
                <w:sz w:val="24"/>
                <w:szCs w:val="24"/>
              </w:rPr>
              <w:t>Лауреат</w:t>
            </w:r>
          </w:p>
        </w:tc>
      </w:tr>
      <w:tr w:rsidR="003667DB" w:rsidRPr="00692ECB" w:rsidTr="00F47E00">
        <w:tc>
          <w:tcPr>
            <w:tcW w:w="55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79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Всероссийский творческий конкурс для педагогов с Международным участием, консультация для родителей</w:t>
            </w:r>
          </w:p>
        </w:tc>
        <w:tc>
          <w:tcPr>
            <w:tcW w:w="2215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36" w:type="dxa"/>
          </w:tcPr>
          <w:p w:rsidR="003667DB" w:rsidRPr="00692ECB" w:rsidRDefault="003667DB" w:rsidP="00CE32B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667DB" w:rsidRPr="00692ECB" w:rsidTr="00F47E00">
        <w:tc>
          <w:tcPr>
            <w:tcW w:w="55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479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Центр организации и проведения Международных  и Всероссийских конкурсов  г.Москва «ТВОРИ! УЧАСТВУЙ! ПОБЕЖДАЙ!», конспект лучшего занятия</w:t>
            </w:r>
          </w:p>
        </w:tc>
        <w:tc>
          <w:tcPr>
            <w:tcW w:w="2215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36" w:type="dxa"/>
          </w:tcPr>
          <w:p w:rsidR="003667DB" w:rsidRPr="00692ECB" w:rsidRDefault="003667DB" w:rsidP="00CE32B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b/>
                <w:sz w:val="24"/>
                <w:szCs w:val="24"/>
              </w:rPr>
              <w:t>Лауреат</w:t>
            </w:r>
          </w:p>
        </w:tc>
      </w:tr>
      <w:tr w:rsidR="003667DB" w:rsidRPr="00692ECB" w:rsidTr="00F47E00">
        <w:tc>
          <w:tcPr>
            <w:tcW w:w="55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479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692ECB">
              <w:rPr>
                <w:rFonts w:cs="Times New Roman"/>
                <w:sz w:val="24"/>
                <w:szCs w:val="24"/>
              </w:rPr>
              <w:t xml:space="preserve">  Всероссийский дистанционный творческий конкурс с Международным участием «ВЕСЕННИЙ ПРАЗДНИК  НАШИХ  МАМ» , «Мой подарок маме</w:t>
            </w:r>
          </w:p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36" w:type="dxa"/>
          </w:tcPr>
          <w:p w:rsidR="003667DB" w:rsidRPr="00692ECB" w:rsidRDefault="003667DB" w:rsidP="00CE32B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667DB" w:rsidRPr="00692ECB" w:rsidTr="00F47E00">
        <w:tc>
          <w:tcPr>
            <w:tcW w:w="55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479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Общероссийский образовательный  проект «Завуч», Лучшая проектная работа по ПДД в средней группе</w:t>
            </w:r>
          </w:p>
        </w:tc>
        <w:tc>
          <w:tcPr>
            <w:tcW w:w="2215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36" w:type="dxa"/>
          </w:tcPr>
          <w:p w:rsidR="003667DB" w:rsidRPr="00692ECB" w:rsidRDefault="003667DB" w:rsidP="00CE32B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667DB" w:rsidRPr="00692ECB" w:rsidTr="00F47E00">
        <w:tc>
          <w:tcPr>
            <w:tcW w:w="55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479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Интеллектуальный центр дистанционных 6технологий «НОВОЕ  ПОКОЛЕНИЕ», лучшая педагогическая разработка по экспериментально—образовательной деятельности</w:t>
            </w:r>
          </w:p>
        </w:tc>
        <w:tc>
          <w:tcPr>
            <w:tcW w:w="2215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 xml:space="preserve"> Международный</w:t>
            </w:r>
          </w:p>
        </w:tc>
        <w:tc>
          <w:tcPr>
            <w:tcW w:w="1236" w:type="dxa"/>
          </w:tcPr>
          <w:p w:rsidR="003667DB" w:rsidRPr="00692ECB" w:rsidRDefault="003667DB" w:rsidP="00CE32B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667DB" w:rsidRPr="00692ECB" w:rsidTr="00F47E00">
        <w:tc>
          <w:tcPr>
            <w:tcW w:w="55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479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 xml:space="preserve">Центр организации и проведения дистанционных конкурсов для дошкольников, школьников, воспитателей и педагогов «Гордость России»,  </w:t>
            </w:r>
            <w:r w:rsidRPr="00692ECB">
              <w:rPr>
                <w:rFonts w:cs="Times New Roman"/>
                <w:sz w:val="24"/>
                <w:szCs w:val="24"/>
                <w:lang w:val="en-US"/>
              </w:rPr>
              <w:t>VI</w:t>
            </w:r>
            <w:r w:rsidRPr="00692ECB">
              <w:rPr>
                <w:rFonts w:cs="Times New Roman"/>
                <w:sz w:val="24"/>
                <w:szCs w:val="24"/>
              </w:rPr>
              <w:t xml:space="preserve"> всероссиийский конкурс «Гордость России», лучшая  презентация</w:t>
            </w:r>
          </w:p>
        </w:tc>
        <w:tc>
          <w:tcPr>
            <w:tcW w:w="2215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36" w:type="dxa"/>
          </w:tcPr>
          <w:p w:rsidR="003667DB" w:rsidRPr="00692ECB" w:rsidRDefault="003667DB" w:rsidP="00CE32B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b/>
                <w:sz w:val="24"/>
                <w:szCs w:val="24"/>
              </w:rPr>
              <w:t>Лауреат</w:t>
            </w:r>
          </w:p>
        </w:tc>
      </w:tr>
      <w:tr w:rsidR="003667DB" w:rsidRPr="00692ECB" w:rsidTr="00F47E00">
        <w:tc>
          <w:tcPr>
            <w:tcW w:w="55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479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Всероссийское  сетевое издание  «ПОРТАЛ  ПЕДАГОГА», конкурс «Информационно—коммуникативные технологии  (ИКТ)  в  воспитательно—образовательном процессе ДОО  по ФГОС»</w:t>
            </w:r>
          </w:p>
        </w:tc>
        <w:tc>
          <w:tcPr>
            <w:tcW w:w="2215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36" w:type="dxa"/>
          </w:tcPr>
          <w:p w:rsidR="003667DB" w:rsidRPr="00692ECB" w:rsidRDefault="003667DB" w:rsidP="00CE32B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667DB" w:rsidRPr="00692ECB" w:rsidTr="00F47E00">
        <w:tc>
          <w:tcPr>
            <w:tcW w:w="55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479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Всероссийский творческий конкурс с Международным участием  в  условиях реализации  ФГОС «ЛУЧШИЙ ПЕДАГОГ»,  буклет для  родителей</w:t>
            </w:r>
          </w:p>
        </w:tc>
        <w:tc>
          <w:tcPr>
            <w:tcW w:w="2215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36" w:type="dxa"/>
          </w:tcPr>
          <w:p w:rsidR="003667DB" w:rsidRPr="00692ECB" w:rsidRDefault="003667DB" w:rsidP="00CE32B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3667DB" w:rsidRPr="00692ECB" w:rsidRDefault="003667DB" w:rsidP="00CE32B5">
            <w:pPr>
              <w:rPr>
                <w:rFonts w:cs="Times New Roman"/>
                <w:sz w:val="24"/>
                <w:szCs w:val="24"/>
              </w:rPr>
            </w:pPr>
            <w:r w:rsidRPr="00692ECB">
              <w:rPr>
                <w:rFonts w:cs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FE2DEB" w:rsidRPr="001747AF" w:rsidRDefault="00FE2DEB" w:rsidP="00FE2DEB">
      <w:pPr>
        <w:spacing w:line="276" w:lineRule="auto"/>
        <w:ind w:firstLine="567"/>
        <w:jc w:val="both"/>
      </w:pPr>
      <w:r w:rsidRPr="001747AF">
        <w:lastRenderedPageBreak/>
        <w:t>Важнейшими показателями, влияющими на результативность образовательного  процесса, являются условия его организации, анализ которых  позволит выявить причины и возможные последствия его нарушения, также позволит наметить пути его совершенствования.  Главным условием являются человеческие ресурсы, а именно пед</w:t>
      </w:r>
      <w:r w:rsidR="00A73262">
        <w:t>агогические кадры учреждения.</w:t>
      </w:r>
      <w:r w:rsidR="00A73262">
        <w:rPr>
          <w:lang w:val="ru-RU"/>
        </w:rPr>
        <w:t xml:space="preserve"> </w:t>
      </w:r>
      <w:r w:rsidRPr="001747AF">
        <w:t>Уровень сформированности  психолого – педагогических знаний и методических умений воспитателей находится на хорошем уровне и наблюдается тенденция к повышению профессиональной компетентности педагогов. Прохождение аттестации осуществляется строго  по перспективному плану.</w:t>
      </w:r>
    </w:p>
    <w:p w:rsidR="00FE2DEB" w:rsidRPr="001747AF" w:rsidRDefault="00FE2DEB" w:rsidP="00FE2DEB">
      <w:pPr>
        <w:spacing w:line="276" w:lineRule="auto"/>
        <w:ind w:firstLine="567"/>
        <w:jc w:val="both"/>
        <w:rPr>
          <w:b/>
          <w:lang w:val="ru-RU"/>
        </w:rPr>
      </w:pPr>
      <w:r w:rsidRPr="001747AF">
        <w:rPr>
          <w:b/>
          <w:lang w:val="ru-RU"/>
        </w:rPr>
        <w:t>Аттестованы  в 201</w:t>
      </w:r>
      <w:r w:rsidR="009D1BC4">
        <w:rPr>
          <w:b/>
          <w:lang w:val="ru-RU"/>
        </w:rPr>
        <w:t>8</w:t>
      </w:r>
      <w:r w:rsidRPr="001747AF">
        <w:rPr>
          <w:b/>
          <w:lang w:val="ru-RU"/>
        </w:rPr>
        <w:t xml:space="preserve"> году - </w:t>
      </w:r>
      <w:r w:rsidR="009D1BC4">
        <w:rPr>
          <w:b/>
          <w:lang w:val="ru-RU"/>
        </w:rPr>
        <w:t>3</w:t>
      </w:r>
      <w:r w:rsidRPr="001747AF">
        <w:rPr>
          <w:b/>
          <w:lang w:val="ru-RU"/>
        </w:rPr>
        <w:t xml:space="preserve"> педагог</w:t>
      </w:r>
      <w:r w:rsidR="00914327">
        <w:rPr>
          <w:b/>
          <w:lang w:val="ru-RU"/>
        </w:rPr>
        <w:t>а</w:t>
      </w:r>
      <w:r w:rsidRPr="001747AF">
        <w:rPr>
          <w:b/>
          <w:lang w:val="ru-RU"/>
        </w:rPr>
        <w:t>:</w:t>
      </w:r>
    </w:p>
    <w:p w:rsidR="00FE2DEB" w:rsidRPr="001747AF" w:rsidRDefault="00FE2DEB" w:rsidP="00FE2DEB">
      <w:pPr>
        <w:spacing w:line="276" w:lineRule="auto"/>
        <w:jc w:val="both"/>
        <w:rPr>
          <w:lang w:val="ru-RU"/>
        </w:rPr>
      </w:pPr>
      <w:r w:rsidRPr="001747AF">
        <w:rPr>
          <w:u w:val="single"/>
          <w:lang w:val="ru-RU"/>
        </w:rPr>
        <w:t>на высшую категорию</w:t>
      </w:r>
      <w:r w:rsidRPr="001747AF">
        <w:rPr>
          <w:lang w:val="ru-RU"/>
        </w:rPr>
        <w:t xml:space="preserve">: </w:t>
      </w:r>
      <w:r w:rsidR="009D1BC4">
        <w:rPr>
          <w:lang w:val="ru-RU"/>
        </w:rPr>
        <w:t>Арутюнова А.Г., Демниченко И.В.</w:t>
      </w:r>
      <w:r w:rsidRPr="001747AF">
        <w:rPr>
          <w:lang w:val="ru-RU"/>
        </w:rPr>
        <w:t>;</w:t>
      </w:r>
    </w:p>
    <w:p w:rsidR="00FE2DEB" w:rsidRDefault="00FE2DEB" w:rsidP="00FE2DEB">
      <w:pPr>
        <w:spacing w:line="276" w:lineRule="auto"/>
        <w:jc w:val="both"/>
        <w:rPr>
          <w:lang w:val="ru-RU"/>
        </w:rPr>
      </w:pPr>
      <w:r w:rsidRPr="001747AF">
        <w:rPr>
          <w:u w:val="single"/>
          <w:lang w:val="ru-RU"/>
        </w:rPr>
        <w:t>на первую</w:t>
      </w:r>
      <w:r w:rsidRPr="001747AF">
        <w:rPr>
          <w:lang w:val="ru-RU"/>
        </w:rPr>
        <w:t xml:space="preserve">: </w:t>
      </w:r>
      <w:r w:rsidR="009D1BC4">
        <w:rPr>
          <w:lang w:val="ru-RU"/>
        </w:rPr>
        <w:t>Буданова С.Н.</w:t>
      </w:r>
      <w:r w:rsidRPr="001747AF">
        <w:rPr>
          <w:lang w:val="ru-RU"/>
        </w:rPr>
        <w:t xml:space="preserve"> </w:t>
      </w:r>
    </w:p>
    <w:p w:rsidR="009D1BC4" w:rsidRPr="00914327" w:rsidRDefault="009D1BC4" w:rsidP="00FE2DEB">
      <w:pPr>
        <w:spacing w:line="276" w:lineRule="auto"/>
        <w:jc w:val="both"/>
        <w:rPr>
          <w:b/>
          <w:lang w:val="ru-RU"/>
        </w:rPr>
      </w:pPr>
      <w:r w:rsidRPr="00914327">
        <w:rPr>
          <w:b/>
          <w:lang w:val="ru-RU"/>
        </w:rPr>
        <w:t>КПК прошли 1</w:t>
      </w:r>
      <w:r w:rsidR="00914327" w:rsidRPr="00914327">
        <w:rPr>
          <w:b/>
          <w:lang w:val="ru-RU"/>
        </w:rPr>
        <w:t>4</w:t>
      </w:r>
      <w:r w:rsidRPr="00914327">
        <w:rPr>
          <w:b/>
          <w:lang w:val="ru-RU"/>
        </w:rPr>
        <w:t xml:space="preserve"> педагогов.</w:t>
      </w:r>
    </w:p>
    <w:p w:rsidR="00FE2DEB" w:rsidRPr="001747AF" w:rsidRDefault="00FE2DEB" w:rsidP="00FE2DEB">
      <w:pPr>
        <w:spacing w:line="276" w:lineRule="auto"/>
        <w:ind w:firstLine="567"/>
        <w:jc w:val="both"/>
        <w:rPr>
          <w:lang w:val="ru-RU"/>
        </w:rPr>
      </w:pPr>
      <w:r w:rsidRPr="001747AF">
        <w:t>В работе педагогов активно используется новая методическая литература, наглядные пособия, апробируются новые формы организации занятий. Регулярно обновляется развивающая среда в группах</w:t>
      </w:r>
      <w:r w:rsidRPr="001747AF">
        <w:rPr>
          <w:lang w:val="ru-RU"/>
        </w:rPr>
        <w:t xml:space="preserve"> и на прогулочных верандах.</w:t>
      </w:r>
    </w:p>
    <w:p w:rsidR="00FE2DEB" w:rsidRPr="001747AF" w:rsidRDefault="00FE2DEB" w:rsidP="00FE2DEB">
      <w:pPr>
        <w:spacing w:line="276" w:lineRule="auto"/>
        <w:ind w:firstLine="567"/>
        <w:jc w:val="both"/>
        <w:rPr>
          <w:lang w:val="ru-RU"/>
        </w:rPr>
      </w:pPr>
      <w:r w:rsidRPr="001747AF">
        <w:rPr>
          <w:lang w:val="ru-RU"/>
        </w:rPr>
        <w:t>Педагогами реализованы индивидуальные программы по самообразованию. Эффективно осуществлялась работа наставников.</w:t>
      </w:r>
    </w:p>
    <w:p w:rsidR="00FE2DEB" w:rsidRPr="001747AF" w:rsidRDefault="00FE2DEB" w:rsidP="00FE2DEB">
      <w:pPr>
        <w:pStyle w:val="a4"/>
        <w:tabs>
          <w:tab w:val="left" w:pos="709"/>
        </w:tabs>
        <w:spacing w:line="276" w:lineRule="auto"/>
        <w:ind w:firstLine="567"/>
        <w:jc w:val="both"/>
        <w:rPr>
          <w:rFonts w:cs="Times New Roman"/>
          <w:lang w:val="ru-RU"/>
        </w:rPr>
      </w:pPr>
      <w:r w:rsidRPr="001747AF">
        <w:rPr>
          <w:rFonts w:cs="Times New Roman"/>
          <w:lang w:val="ru-RU"/>
        </w:rPr>
        <w:t>Уровень развития  педагогов на начало, и конец года показывает более высокий уровень профессионально-личностной компетентности и профессионально- деятельностной компетентности.</w:t>
      </w:r>
    </w:p>
    <w:p w:rsidR="00FE2DEB" w:rsidRPr="001747AF" w:rsidRDefault="00FE2DEB" w:rsidP="00FE2DEB">
      <w:pPr>
        <w:pStyle w:val="a4"/>
        <w:tabs>
          <w:tab w:val="left" w:pos="709"/>
        </w:tabs>
        <w:spacing w:line="276" w:lineRule="auto"/>
        <w:ind w:firstLine="567"/>
        <w:jc w:val="both"/>
        <w:rPr>
          <w:rFonts w:cs="Times New Roman"/>
          <w:lang w:val="ru-RU"/>
        </w:rPr>
      </w:pPr>
      <w:r w:rsidRPr="001747AF">
        <w:rPr>
          <w:rFonts w:cs="Times New Roman"/>
          <w:lang w:val="ru-RU"/>
        </w:rPr>
        <w:t>Наиболее актуальными элементами компетентности по оценке педагогов ДОУ на сегодняшний день являются в области профессионально — личностной компетентности: развитие методологической культуры педагога, формирование нового мышления, профессионального сознания.</w:t>
      </w:r>
    </w:p>
    <w:p w:rsidR="00FE2DEB" w:rsidRDefault="00FE2DEB" w:rsidP="00FE2DEB">
      <w:pPr>
        <w:spacing w:line="276" w:lineRule="auto"/>
        <w:jc w:val="both"/>
        <w:rPr>
          <w:lang w:val="ru-RU"/>
        </w:rPr>
      </w:pPr>
      <w:r w:rsidRPr="001747AF">
        <w:rPr>
          <w:b/>
          <w:u w:val="single"/>
        </w:rPr>
        <w:t>Вывод</w:t>
      </w:r>
      <w:r w:rsidRPr="001747AF">
        <w:t>: Квалификационный уровень педагогов  повышается.</w:t>
      </w:r>
    </w:p>
    <w:p w:rsidR="007D1F9C" w:rsidRDefault="007D1F9C" w:rsidP="00FE2DEB">
      <w:pPr>
        <w:spacing w:line="276" w:lineRule="auto"/>
        <w:jc w:val="both"/>
        <w:rPr>
          <w:lang w:val="ru-RU"/>
        </w:rPr>
      </w:pPr>
    </w:p>
    <w:p w:rsidR="00FE2DEB" w:rsidRPr="001747AF" w:rsidRDefault="00FE2DEB" w:rsidP="00FE2DEB">
      <w:pPr>
        <w:pStyle w:val="a4"/>
        <w:tabs>
          <w:tab w:val="left" w:pos="709"/>
        </w:tabs>
        <w:spacing w:line="276" w:lineRule="auto"/>
        <w:jc w:val="both"/>
        <w:rPr>
          <w:lang w:val="ru-RU"/>
        </w:rPr>
      </w:pPr>
      <w:r w:rsidRPr="001747AF">
        <w:t xml:space="preserve">      </w:t>
      </w:r>
      <w:r w:rsidR="00150FCE" w:rsidRPr="00150FCE">
        <w:rPr>
          <w:rFonts w:eastAsia="Lucida Sans Unicode" w:cs="Times New Roman"/>
          <w:b/>
          <w:color w:val="000000"/>
          <w:kern w:val="0"/>
          <w:lang w:val="ru-RU" w:eastAsia="ru-RU" w:bidi="ar-SA"/>
        </w:rPr>
        <w:pict>
          <v:shape id="_x0000_i1034" type="#_x0000_t136" style="width:364.75pt;height:22.4pt" fillcolor="#0070c0" strokecolor="#984ba7">
            <v:fill color2="#aaa" type="gradient"/>
            <v:shadow on="t" color="#4d4d4d" opacity="52429f" offset=",3pt"/>
            <v:textpath style="font-family:&quot;Arial Black&quot;;font-size:16pt;v-text-spacing:78650f;v-text-kern:t" trim="t" fitpath="t" string="6. Оценка качества учебно- методического обеспечения"/>
          </v:shape>
        </w:pict>
      </w:r>
    </w:p>
    <w:p w:rsidR="007D1F9C" w:rsidRPr="001747AF" w:rsidRDefault="007D1F9C" w:rsidP="007D1F9C">
      <w:pPr>
        <w:spacing w:line="276" w:lineRule="auto"/>
        <w:ind w:firstLine="567"/>
        <w:jc w:val="both"/>
      </w:pPr>
      <w:r w:rsidRPr="001747AF">
        <w:t>В 201</w:t>
      </w:r>
      <w:r w:rsidR="00914327">
        <w:rPr>
          <w:lang w:val="ru-RU"/>
        </w:rPr>
        <w:t>8</w:t>
      </w:r>
      <w:r w:rsidRPr="001747AF">
        <w:t xml:space="preserve">  году   содержание образовательного процесса определялось ОП</w:t>
      </w:r>
      <w:r w:rsidRPr="001747AF">
        <w:rPr>
          <w:lang w:val="ru-RU"/>
        </w:rPr>
        <w:t xml:space="preserve"> ДО</w:t>
      </w:r>
      <w:r w:rsidRPr="001747AF">
        <w:t xml:space="preserve"> в соответствии с нормативными документами.  Деятельность ДОУ была направлена на обеспечение непрерывного, всестороннего и своевременного развития каждого ребёнка, на его позитивную социализацию, развитие его творческих способностей.  Организация учебно-воспитательного процесса строилась педагогически обоснованным  выбором  программы, технологий, обеспечивающих получение образования, соответствующего государственным стандартам. В образовательном процессе использовались следующие технологии: Комаровой Т.С., Ушаковой О.С., Дыбиной О.В., Гербовой В.В., Николаевой С.Н., Фешиной Е.В., Куцаковой Л.В., Помораевой И.А., Соломенниковой О.А., Губановой Н.Ф., Теплюк С.Н. </w:t>
      </w:r>
      <w:r w:rsidRPr="001747AF">
        <w:rPr>
          <w:lang w:val="ru-RU"/>
        </w:rPr>
        <w:t xml:space="preserve">, Нищевой </w:t>
      </w:r>
      <w:r w:rsidRPr="001747AF">
        <w:t xml:space="preserve">и др. В течение года методическая работа была направлена на решение основных задач. Для их решения и с целью повышения профессиональной компетентности педагогических работников были проведены </w:t>
      </w:r>
      <w:r w:rsidRPr="001747AF">
        <w:rPr>
          <w:lang w:val="ru-RU"/>
        </w:rPr>
        <w:t>многочисленные</w:t>
      </w:r>
      <w:r w:rsidRPr="001747AF">
        <w:t xml:space="preserve"> консультации и </w:t>
      </w:r>
      <w:r w:rsidRPr="001747AF">
        <w:rPr>
          <w:lang w:val="ru-RU"/>
        </w:rPr>
        <w:t>4</w:t>
      </w:r>
      <w:r w:rsidRPr="001747AF">
        <w:t xml:space="preserve"> семинара- практикума</w:t>
      </w:r>
      <w:r w:rsidRPr="001747AF">
        <w:rPr>
          <w:lang w:val="ru-RU"/>
        </w:rPr>
        <w:t>, 2 методических объединения</w:t>
      </w:r>
      <w:r w:rsidRPr="001747AF">
        <w:t xml:space="preserve">.  Педагоги принимали активное участие в работе педагогических советов. Было проведено 5 заседаний, три из которых были тематическими. Систематически проводились совещания педагогических работников, на которых рассматривались вопросы организации и обеспечения качества образовательного процесса, работы с родителями, изучались нормативно- правовые документы, проводился анализ выполнения педагогами </w:t>
      </w:r>
      <w:r w:rsidRPr="001747AF">
        <w:lastRenderedPageBreak/>
        <w:t>программных и годовых задач, планировались текущие мероприятия, рассматривались результаты контрольной деятельности. С целью преобразования образовательного процесса ДОУ и обеспечения равенства возможностей для каждого ребёнка в получении качественного дошкольного образования, обеспечения преемственности целей, задач и содержания в МБДОУ разработана программа</w:t>
      </w:r>
      <w:r w:rsidRPr="001747AF">
        <w:rPr>
          <w:color w:val="FF0000"/>
        </w:rPr>
        <w:t xml:space="preserve"> </w:t>
      </w:r>
      <w:r w:rsidRPr="001747AF">
        <w:t xml:space="preserve">развития на 2015-2020 годы. Содержание программы развития ДОУ успешно реализуется через ряд проектов: «Здоровьесберегающие технологии», «Управление качеством дошкольного образования», «Мы вместе», «Программное обеспечение, методики, технологии». </w:t>
      </w:r>
    </w:p>
    <w:p w:rsidR="007D1F9C" w:rsidRPr="001747AF" w:rsidRDefault="007D1F9C" w:rsidP="007D1F9C">
      <w:pPr>
        <w:pStyle w:val="1"/>
        <w:shd w:val="clear" w:color="auto" w:fill="FFFFFF"/>
        <w:spacing w:line="276" w:lineRule="auto"/>
        <w:ind w:firstLine="567"/>
        <w:jc w:val="both"/>
        <w:rPr>
          <w:szCs w:val="24"/>
        </w:rPr>
      </w:pPr>
      <w:r w:rsidRPr="001747AF">
        <w:rPr>
          <w:szCs w:val="24"/>
        </w:rPr>
        <w:t>Понятие «качество образовательного процесса» многогранно. С точки зрения детей- это обучение в интересной, увлекательной для них игровой форме; с точки зрения родителей- это эффективное обучение их детей по программам и технологиям, сохраняющим здоровье детей, поддерживающих у них интерес и желание осваивать различные знания, с точки зрения воспитателей- это положительная оценки их деятельности, а также успешные результаты обучения, здоровье и индивидуальный прогресс их воспитанников.</w:t>
      </w:r>
    </w:p>
    <w:p w:rsidR="007D1F9C" w:rsidRPr="001747AF" w:rsidRDefault="007D1F9C" w:rsidP="007D1F9C">
      <w:pPr>
        <w:spacing w:line="276" w:lineRule="auto"/>
        <w:ind w:firstLine="567"/>
        <w:jc w:val="both"/>
        <w:rPr>
          <w:b/>
          <w:i/>
          <w:u w:val="single"/>
        </w:rPr>
      </w:pPr>
      <w:r w:rsidRPr="001747AF">
        <w:rPr>
          <w:b/>
          <w:i/>
          <w:u w:val="single"/>
        </w:rPr>
        <w:t xml:space="preserve"> Использование современных педагогических технологий открывает новые возможности воспитания и обучения дошкольников.</w:t>
      </w:r>
      <w:r w:rsidRPr="001747AF">
        <w:rPr>
          <w:lang w:val="ru-RU"/>
        </w:rPr>
        <w:t xml:space="preserve"> </w:t>
      </w:r>
      <w:r w:rsidRPr="001747AF">
        <w:t>Технология  - это наука о мастерстве. Инструмент педагога.</w:t>
      </w:r>
      <w:r w:rsidRPr="001747AF">
        <w:rPr>
          <w:lang w:val="ru-RU"/>
        </w:rPr>
        <w:t xml:space="preserve"> </w:t>
      </w:r>
      <w:r w:rsidRPr="001747AF">
        <w:t>Реализация современных образовательных технологий</w:t>
      </w:r>
      <w:r w:rsidRPr="001747AF">
        <w:rPr>
          <w:lang w:val="ru-RU"/>
        </w:rPr>
        <w:t xml:space="preserve">- </w:t>
      </w:r>
      <w:r w:rsidRPr="001747AF">
        <w:t xml:space="preserve">показатель уровня  качественных изменений внутренней среды ДОУ в соответствии с ФГОС ДО. </w:t>
      </w:r>
    </w:p>
    <w:p w:rsidR="007D1F9C" w:rsidRPr="001747AF" w:rsidRDefault="007D1F9C" w:rsidP="007D1F9C">
      <w:pPr>
        <w:spacing w:line="276" w:lineRule="auto"/>
        <w:jc w:val="both"/>
        <w:rPr>
          <w:b/>
          <w:i/>
          <w:u w:val="single"/>
        </w:rPr>
      </w:pPr>
      <w:r w:rsidRPr="001747AF">
        <w:rPr>
          <w:b/>
          <w:i/>
          <w:u w:val="single"/>
          <w:lang w:val="ru-RU"/>
        </w:rPr>
        <w:t>И</w:t>
      </w:r>
      <w:r w:rsidRPr="001747AF">
        <w:rPr>
          <w:b/>
          <w:i/>
          <w:u w:val="single"/>
        </w:rPr>
        <w:t>нтерактивны</w:t>
      </w:r>
      <w:r w:rsidRPr="001747AF">
        <w:rPr>
          <w:b/>
          <w:i/>
          <w:u w:val="single"/>
          <w:lang w:val="ru-RU"/>
        </w:rPr>
        <w:t>е</w:t>
      </w:r>
      <w:r w:rsidRPr="001747AF">
        <w:rPr>
          <w:b/>
          <w:i/>
          <w:u w:val="single"/>
        </w:rPr>
        <w:t xml:space="preserve"> современны</w:t>
      </w:r>
      <w:r w:rsidRPr="001747AF">
        <w:rPr>
          <w:b/>
          <w:i/>
          <w:u w:val="single"/>
          <w:lang w:val="ru-RU"/>
        </w:rPr>
        <w:t>е</w:t>
      </w:r>
      <w:r w:rsidRPr="001747AF">
        <w:rPr>
          <w:b/>
          <w:i/>
          <w:u w:val="single"/>
        </w:rPr>
        <w:t xml:space="preserve"> технологи</w:t>
      </w:r>
      <w:r w:rsidRPr="001747AF">
        <w:rPr>
          <w:b/>
          <w:i/>
          <w:u w:val="single"/>
          <w:lang w:val="ru-RU"/>
        </w:rPr>
        <w:t>и</w:t>
      </w:r>
      <w:r w:rsidRPr="001747AF">
        <w:rPr>
          <w:b/>
          <w:i/>
          <w:u w:val="single"/>
        </w:rPr>
        <w:t>,  активно используемы</w:t>
      </w:r>
      <w:r w:rsidRPr="001747AF">
        <w:rPr>
          <w:b/>
          <w:i/>
          <w:u w:val="single"/>
          <w:lang w:val="ru-RU"/>
        </w:rPr>
        <w:t>е</w:t>
      </w:r>
      <w:r w:rsidRPr="001747AF">
        <w:rPr>
          <w:b/>
          <w:i/>
          <w:u w:val="single"/>
        </w:rPr>
        <w:t xml:space="preserve"> педагогами  нашего детского сада.</w:t>
      </w:r>
    </w:p>
    <w:p w:rsidR="007D1F9C" w:rsidRPr="001747AF" w:rsidRDefault="007D1F9C" w:rsidP="007D1F9C">
      <w:pPr>
        <w:tabs>
          <w:tab w:val="left" w:pos="284"/>
        </w:tabs>
        <w:spacing w:line="276" w:lineRule="auto"/>
        <w:ind w:firstLine="567"/>
        <w:jc w:val="both"/>
        <w:rPr>
          <w:rFonts w:eastAsia="Times New Roman"/>
          <w:bCs/>
          <w:lang w:eastAsia="ru-RU"/>
        </w:rPr>
      </w:pPr>
      <w:r w:rsidRPr="001747AF">
        <w:rPr>
          <w:rFonts w:eastAsia="Times New Roman"/>
          <w:bCs/>
          <w:lang w:eastAsia="ru-RU"/>
        </w:rPr>
        <w:t xml:space="preserve">1. </w:t>
      </w:r>
      <w:r w:rsidRPr="001747AF">
        <w:rPr>
          <w:rFonts w:eastAsia="Times New Roman"/>
          <w:b/>
          <w:bCs/>
          <w:lang w:eastAsia="ru-RU"/>
        </w:rPr>
        <w:t>Мы успешно освоили модель применения  развивающих личностно-ориентированных технологий,  технологий проблемного обучения в детском саду</w:t>
      </w:r>
      <w:r w:rsidRPr="001747AF">
        <w:rPr>
          <w:rFonts w:eastAsia="Times New Roman"/>
          <w:bCs/>
          <w:lang w:eastAsia="ru-RU"/>
        </w:rPr>
        <w:t xml:space="preserve"> (кубанские авторы Приходько Елена Григорьевна и  Татьяна Васильевна Малышевич)</w:t>
      </w:r>
      <w:r w:rsidRPr="001747AF">
        <w:rPr>
          <w:rFonts w:eastAsia="Times New Roman"/>
          <w:bCs/>
          <w:lang w:val="ru-RU" w:eastAsia="ru-RU"/>
        </w:rPr>
        <w:t xml:space="preserve">, </w:t>
      </w:r>
      <w:r w:rsidRPr="001747AF">
        <w:rPr>
          <w:rFonts w:eastAsia="Times New Roman"/>
          <w:bCs/>
          <w:lang w:eastAsia="ru-RU"/>
        </w:rPr>
        <w:t>результат их научно-исследовательской деятельности на базе МДОУ ЦРР д\с  Северского района.</w:t>
      </w:r>
    </w:p>
    <w:p w:rsidR="007D1F9C" w:rsidRPr="001747AF" w:rsidRDefault="007D1F9C" w:rsidP="007D1F9C">
      <w:pPr>
        <w:spacing w:line="276" w:lineRule="auto"/>
        <w:ind w:firstLine="567"/>
        <w:jc w:val="both"/>
        <w:rPr>
          <w:rFonts w:eastAsia="Times New Roman"/>
          <w:bCs/>
          <w:lang w:eastAsia="ru-RU"/>
        </w:rPr>
      </w:pPr>
      <w:r w:rsidRPr="001747AF">
        <w:rPr>
          <w:rFonts w:eastAsia="Times New Roman"/>
          <w:bCs/>
          <w:lang w:eastAsia="ru-RU"/>
        </w:rPr>
        <w:t xml:space="preserve">Действия педагога в процессе данной модели представляют собой приоритетное использование индивидуального взаимодействия с детьми на фоне занятых разнообразными видами деятельности детей (на фоне играющих детей, или занятых в развивающей среде). </w:t>
      </w:r>
    </w:p>
    <w:p w:rsidR="007D1F9C" w:rsidRPr="001747AF" w:rsidRDefault="007D1F9C" w:rsidP="007D1F9C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1747AF">
        <w:rPr>
          <w:rFonts w:eastAsia="Times New Roman"/>
          <w:bCs/>
          <w:lang w:eastAsia="ru-RU"/>
        </w:rPr>
        <w:t>Организуя в развивающей среде условия для самостоятельной детской активности, воспитатель осуществляет направляющую функцию там, где это необходимо.</w:t>
      </w:r>
    </w:p>
    <w:p w:rsidR="007D1F9C" w:rsidRPr="001747AF" w:rsidRDefault="007D1F9C" w:rsidP="007D1F9C">
      <w:pPr>
        <w:spacing w:line="276" w:lineRule="auto"/>
        <w:ind w:firstLine="567"/>
        <w:jc w:val="both"/>
        <w:rPr>
          <w:rFonts w:eastAsia="Times New Roman"/>
          <w:bCs/>
          <w:lang w:eastAsia="ru-RU"/>
        </w:rPr>
      </w:pPr>
      <w:r w:rsidRPr="001747AF">
        <w:rPr>
          <w:rFonts w:eastAsia="Times New Roman"/>
          <w:bCs/>
          <w:lang w:eastAsia="ru-RU"/>
        </w:rPr>
        <w:t xml:space="preserve">В ситуации новой педагогической технологии  педагогам удается  решать образовательные задачи, путем предоставления детям свободы выбора деятельности, индивидуализации заданий и условий их выполнения. </w:t>
      </w:r>
    </w:p>
    <w:p w:rsidR="007D1F9C" w:rsidRPr="001747AF" w:rsidRDefault="007D1F9C" w:rsidP="007D1F9C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1747AF">
        <w:rPr>
          <w:rFonts w:eastAsia="Times New Roman"/>
          <w:lang w:val="ru-RU" w:eastAsia="ru-RU"/>
        </w:rPr>
        <w:t>2</w:t>
      </w:r>
      <w:r w:rsidRPr="001747AF">
        <w:rPr>
          <w:rFonts w:eastAsia="Times New Roman"/>
          <w:lang w:eastAsia="ru-RU"/>
        </w:rPr>
        <w:t>.</w:t>
      </w:r>
      <w:r w:rsidRPr="001747AF">
        <w:rPr>
          <w:rFonts w:eastAsia="Times New Roman"/>
          <w:b/>
          <w:bCs/>
          <w:lang w:eastAsia="ru-RU"/>
        </w:rPr>
        <w:t xml:space="preserve"> Метод проектов.</w:t>
      </w:r>
      <w:r w:rsidRPr="001747AF">
        <w:rPr>
          <w:rFonts w:eastAsia="Times New Roman"/>
          <w:lang w:eastAsia="ru-RU"/>
        </w:rPr>
        <w:t>  В воспитательно-образовательном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 и другие члены семьи. Родители могут быть не только источниками информации, реальной помощи и поддержки ребенку и педагогу в процессе работы над проектом, но и стать непосредственными участниками образовательного процесса.</w:t>
      </w:r>
    </w:p>
    <w:p w:rsidR="007D1F9C" w:rsidRPr="001747AF" w:rsidRDefault="007D1F9C" w:rsidP="007D1F9C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1747AF">
        <w:rPr>
          <w:rFonts w:eastAsia="Times New Roman"/>
          <w:lang w:eastAsia="ru-RU"/>
        </w:rPr>
        <w:t xml:space="preserve">Основной целью проектного метода в дошкольном учреждении является развитие свободной творческой личности, которое определяется задачами развития и задачами исследовательской деятельности детей.    </w:t>
      </w:r>
    </w:p>
    <w:p w:rsidR="007D1F9C" w:rsidRPr="001747AF" w:rsidRDefault="007D1F9C" w:rsidP="007D1F9C">
      <w:pPr>
        <w:spacing w:line="276" w:lineRule="auto"/>
        <w:ind w:firstLine="567"/>
        <w:jc w:val="both"/>
        <w:rPr>
          <w:rFonts w:eastAsia="Times New Roman"/>
          <w:bCs/>
          <w:lang w:eastAsia="ru-RU"/>
        </w:rPr>
      </w:pPr>
      <w:r w:rsidRPr="001747AF">
        <w:rPr>
          <w:rFonts w:eastAsia="Times New Roman"/>
          <w:b/>
          <w:bCs/>
          <w:lang w:val="ru-RU" w:eastAsia="ru-RU"/>
        </w:rPr>
        <w:t>В</w:t>
      </w:r>
      <w:r w:rsidRPr="001747AF">
        <w:rPr>
          <w:rFonts w:eastAsia="Times New Roman"/>
          <w:b/>
          <w:bCs/>
          <w:lang w:eastAsia="ru-RU"/>
        </w:rPr>
        <w:t>ажн</w:t>
      </w:r>
      <w:r w:rsidRPr="001747AF">
        <w:rPr>
          <w:rFonts w:eastAsia="Times New Roman"/>
          <w:b/>
          <w:bCs/>
          <w:lang w:val="ru-RU" w:eastAsia="ru-RU"/>
        </w:rPr>
        <w:t>о</w:t>
      </w:r>
      <w:r w:rsidRPr="001747AF">
        <w:rPr>
          <w:rFonts w:eastAsia="Times New Roman"/>
          <w:b/>
          <w:bCs/>
          <w:lang w:eastAsia="ru-RU"/>
        </w:rPr>
        <w:t xml:space="preserve"> подчеркнуть,</w:t>
      </w:r>
      <w:r w:rsidRPr="001747AF">
        <w:rPr>
          <w:rFonts w:eastAsia="Times New Roman"/>
          <w:bCs/>
          <w:lang w:eastAsia="ru-RU"/>
        </w:rPr>
        <w:t xml:space="preserve"> что в реальной педагогической практике эти технологии тесно </w:t>
      </w:r>
      <w:r w:rsidRPr="001747AF">
        <w:rPr>
          <w:rFonts w:eastAsia="Times New Roman"/>
          <w:bCs/>
          <w:lang w:eastAsia="ru-RU"/>
        </w:rPr>
        <w:lastRenderedPageBreak/>
        <w:t>взаимосвязаны и все  интерактивные, самые современные технологии  также включают в себя взаимодействие и общение взрослого с детьми, а детей между собой и  направлены на развитие каждого ребенка.</w:t>
      </w:r>
    </w:p>
    <w:p w:rsidR="007D1F9C" w:rsidRPr="001747AF" w:rsidRDefault="007D1F9C" w:rsidP="007D1F9C">
      <w:pPr>
        <w:spacing w:line="276" w:lineRule="auto"/>
        <w:ind w:firstLine="567"/>
        <w:jc w:val="both"/>
        <w:rPr>
          <w:rFonts w:eastAsia="Times New Roman"/>
          <w:bCs/>
          <w:lang w:eastAsia="ru-RU"/>
        </w:rPr>
      </w:pPr>
      <w:r w:rsidRPr="001747AF">
        <w:rPr>
          <w:rFonts w:eastAsia="Times New Roman"/>
          <w:bCs/>
          <w:lang w:eastAsia="ru-RU"/>
        </w:rPr>
        <w:t xml:space="preserve">На сегодня личностно ориентированное педагогическое общение представлено у нас огромным арсеналом разнообразных форм, методов и содержания взаимодействия с детьми. </w:t>
      </w:r>
    </w:p>
    <w:p w:rsidR="007D1F9C" w:rsidRPr="001747AF" w:rsidRDefault="007D1F9C" w:rsidP="007D1F9C">
      <w:pPr>
        <w:pStyle w:val="aa"/>
        <w:shd w:val="clear" w:color="auto" w:fill="FFFFFF"/>
        <w:spacing w:after="0" w:line="276" w:lineRule="auto"/>
        <w:ind w:firstLine="567"/>
        <w:jc w:val="both"/>
        <w:rPr>
          <w:b/>
          <w:kern w:val="36"/>
        </w:rPr>
      </w:pPr>
      <w:r w:rsidRPr="001747AF">
        <w:rPr>
          <w:kern w:val="36"/>
        </w:rPr>
        <w:t xml:space="preserve">3. </w:t>
      </w:r>
      <w:r w:rsidRPr="001747AF">
        <w:rPr>
          <w:b/>
          <w:kern w:val="36"/>
        </w:rPr>
        <w:t xml:space="preserve">Утренний сбор - шаг к созданию условий психолого-педагогического сопровождения ребёнка в ДОУ. </w:t>
      </w:r>
      <w:r w:rsidRPr="001747AF">
        <w:t xml:space="preserve">Утренний сбор стал неотъемлемым и любимым ритуалом для детей. </w:t>
      </w:r>
    </w:p>
    <w:p w:rsidR="007D1F9C" w:rsidRPr="001747AF" w:rsidRDefault="007D1F9C" w:rsidP="007D1F9C">
      <w:pPr>
        <w:spacing w:line="276" w:lineRule="auto"/>
        <w:ind w:firstLine="567"/>
        <w:jc w:val="both"/>
        <w:rPr>
          <w:lang w:val="ru-RU"/>
        </w:rPr>
      </w:pPr>
      <w:r w:rsidRPr="001747AF">
        <w:t>Задачи:</w:t>
      </w:r>
      <w:r w:rsidRPr="001747AF">
        <w:rPr>
          <w:lang w:val="ru-RU"/>
        </w:rPr>
        <w:t xml:space="preserve"> </w:t>
      </w:r>
      <w:r w:rsidRPr="001747AF">
        <w:t xml:space="preserve">Создать </w:t>
      </w:r>
      <w:hyperlink r:id="rId40" w:history="1">
        <w:r w:rsidRPr="001747AF">
          <w:rPr>
            <w:rStyle w:val="a7"/>
            <w:color w:val="auto"/>
          </w:rPr>
          <w:t>условия для</w:t>
        </w:r>
      </w:hyperlink>
      <w:r w:rsidRPr="001747AF">
        <w:t> межличностного и познавательно-делового общения детей и взрослых.</w:t>
      </w:r>
    </w:p>
    <w:p w:rsidR="007D1F9C" w:rsidRPr="001747AF" w:rsidRDefault="00150FCE" w:rsidP="007D1F9C">
      <w:pPr>
        <w:spacing w:line="276" w:lineRule="auto"/>
        <w:ind w:firstLine="567"/>
        <w:jc w:val="both"/>
      </w:pPr>
      <w:hyperlink r:id="rId41" w:history="1">
        <w:r w:rsidR="007D1F9C" w:rsidRPr="001747AF">
          <w:rPr>
            <w:rStyle w:val="a7"/>
            <w:color w:val="auto"/>
          </w:rPr>
          <w:t>Развивать</w:t>
        </w:r>
      </w:hyperlink>
      <w:r w:rsidR="007D1F9C" w:rsidRPr="001747AF">
        <w:t> навыки ведения коммуникации, планирования собственной деятельности ит.п.</w:t>
      </w:r>
    </w:p>
    <w:p w:rsidR="007D1F9C" w:rsidRPr="001747AF" w:rsidRDefault="007D1F9C" w:rsidP="007D1F9C">
      <w:pPr>
        <w:spacing w:line="276" w:lineRule="auto"/>
        <w:ind w:firstLine="567"/>
        <w:jc w:val="both"/>
      </w:pPr>
      <w:r w:rsidRPr="001747AF">
        <w:t>Благодаря творческому подходу к организации данного компонента режима пребывания в ДОУ как у детей, так и у педагогов формируется положительный настрой на весь день, что благоприятно сказывается на  воспитательно-образовательном процессе в целом.</w:t>
      </w:r>
    </w:p>
    <w:p w:rsidR="007D1F9C" w:rsidRPr="001747AF" w:rsidRDefault="007D1F9C" w:rsidP="007D1F9C">
      <w:pPr>
        <w:spacing w:line="276" w:lineRule="auto"/>
        <w:ind w:firstLine="567"/>
        <w:jc w:val="both"/>
      </w:pPr>
      <w:r w:rsidRPr="001747AF">
        <w:rPr>
          <w:lang w:val="ru-RU"/>
        </w:rPr>
        <w:t>4.</w:t>
      </w:r>
      <w:r w:rsidRPr="001747AF">
        <w:rPr>
          <w:b/>
          <w:lang w:val="ru-RU"/>
        </w:rPr>
        <w:t xml:space="preserve"> </w:t>
      </w:r>
      <w:r w:rsidRPr="001747AF">
        <w:rPr>
          <w:b/>
        </w:rPr>
        <w:t>Технология объединения  детей «Работа в парах».</w:t>
      </w:r>
      <w:r w:rsidRPr="001747AF">
        <w:rPr>
          <w:lang w:val="ru-RU"/>
        </w:rPr>
        <w:t xml:space="preserve"> </w:t>
      </w:r>
      <w:r w:rsidRPr="001747AF">
        <w:t>Дети учатся взаимодействовать друг с другом, объединяясь в пары по желанию. Работая в паре, дети совершенствуют умение договариваться, последовательно, сообща  выполнять работу. Интерактивное обучение в парах происходит в форме передачи, обмена опытом между детьми, помогает выработать навыки сотрудничества.</w:t>
      </w:r>
    </w:p>
    <w:p w:rsidR="007D1F9C" w:rsidRPr="001747AF" w:rsidRDefault="007D1F9C" w:rsidP="007D1F9C">
      <w:pPr>
        <w:spacing w:line="276" w:lineRule="auto"/>
        <w:ind w:firstLine="567"/>
        <w:jc w:val="both"/>
        <w:rPr>
          <w:rFonts w:eastAsia="Times New Roman"/>
          <w:b/>
          <w:bCs/>
          <w:lang w:eastAsia="ru-RU"/>
        </w:rPr>
      </w:pPr>
      <w:r w:rsidRPr="001747AF">
        <w:rPr>
          <w:rFonts w:eastAsia="Times New Roman"/>
          <w:lang w:val="ru-RU" w:eastAsia="ru-RU"/>
        </w:rPr>
        <w:t>5.</w:t>
      </w:r>
      <w:r w:rsidRPr="001747AF">
        <w:rPr>
          <w:rFonts w:eastAsia="Times New Roman"/>
          <w:b/>
          <w:bCs/>
          <w:lang w:eastAsia="ru-RU"/>
        </w:rPr>
        <w:t xml:space="preserve"> Интерактивная технология в ДОУ, технология  ИКТ.  Новое здесь - освоение  педагогами ЛЭПБУКа.</w:t>
      </w:r>
      <w:r w:rsidRPr="001747AF">
        <w:rPr>
          <w:rFonts w:eastAsia="Times New Roman"/>
          <w:b/>
          <w:bCs/>
          <w:lang w:val="ru-RU" w:eastAsia="ru-RU"/>
        </w:rPr>
        <w:t xml:space="preserve"> </w:t>
      </w:r>
      <w:r w:rsidRPr="001747AF">
        <w:rPr>
          <w:rFonts w:eastAsia="Times New Roman"/>
          <w:lang w:eastAsia="ru-RU"/>
        </w:rPr>
        <w:t>Использование интерактивной технологии является одним из эффективных способов повышения мотивации и индивидуализации обучения детей, развития у них творческих способностей и создания благоприятного эмоционального фона. А также позволяет перейти от объяснительно-иллюстрированного способа обучения к деятельностному, при котором ребенок принимает активное участие в данной деятельности. Это способствует осознанному усвоению новых знаний.</w:t>
      </w:r>
    </w:p>
    <w:p w:rsidR="007D1F9C" w:rsidRPr="001747AF" w:rsidRDefault="007D1F9C" w:rsidP="007D1F9C">
      <w:pPr>
        <w:spacing w:line="276" w:lineRule="auto"/>
        <w:ind w:firstLine="567"/>
        <w:jc w:val="both"/>
        <w:rPr>
          <w:rFonts w:eastAsia="Times New Roman"/>
          <w:lang w:val="ru-RU" w:eastAsia="ru-RU"/>
        </w:rPr>
      </w:pPr>
      <w:r w:rsidRPr="001747AF">
        <w:rPr>
          <w:rFonts w:eastAsia="Times New Roman"/>
          <w:lang w:val="ru-RU" w:eastAsia="ru-RU"/>
        </w:rPr>
        <w:t>6</w:t>
      </w:r>
      <w:r w:rsidRPr="001747AF">
        <w:rPr>
          <w:rFonts w:eastAsia="Times New Roman"/>
          <w:lang w:eastAsia="ru-RU"/>
        </w:rPr>
        <w:t>.</w:t>
      </w:r>
      <w:r w:rsidRPr="001747AF">
        <w:rPr>
          <w:rFonts w:eastAsia="Times New Roman"/>
          <w:b/>
          <w:bCs/>
          <w:lang w:eastAsia="ru-RU"/>
        </w:rPr>
        <w:t xml:space="preserve"> Игровая педагогическая технология - </w:t>
      </w:r>
      <w:r w:rsidRPr="001747AF">
        <w:rPr>
          <w:rFonts w:eastAsia="Times New Roman"/>
          <w:bCs/>
          <w:lang w:eastAsia="ru-RU"/>
        </w:rPr>
        <w:t>организация педагогического процесса в форме различных педагогических игр</w:t>
      </w:r>
      <w:r w:rsidRPr="001747AF">
        <w:rPr>
          <w:rFonts w:eastAsia="Times New Roman"/>
          <w:lang w:eastAsia="ru-RU"/>
        </w:rPr>
        <w:t xml:space="preserve">. </w:t>
      </w:r>
      <w:r w:rsidRPr="001747AF">
        <w:rPr>
          <w:rFonts w:eastAsia="Times New Roman"/>
          <w:bCs/>
          <w:lang w:eastAsia="ru-RU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задач.Значение игровой технологии</w:t>
      </w:r>
      <w:r w:rsidRPr="001747AF">
        <w:rPr>
          <w:rFonts w:eastAsia="Times New Roman"/>
          <w:lang w:eastAsia="ru-RU"/>
        </w:rPr>
        <w:t xml:space="preserve"> не в том, что она является развлечением и отдыхом, а в том, что при правильном руководстве становится: способом обучения; деятельностью для реализации творчества; методом терапии; первым шагом социализации ребёнка в обществе. </w:t>
      </w:r>
    </w:p>
    <w:p w:rsidR="007D1F9C" w:rsidRPr="001747AF" w:rsidRDefault="007D1F9C" w:rsidP="007D1F9C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1747AF">
        <w:rPr>
          <w:rFonts w:eastAsia="Times New Roman"/>
          <w:bCs/>
          <w:lang w:val="ru-RU" w:eastAsia="ru-RU"/>
        </w:rPr>
        <w:t>7</w:t>
      </w:r>
      <w:r w:rsidRPr="001747AF">
        <w:rPr>
          <w:rFonts w:eastAsia="Times New Roman"/>
          <w:bCs/>
          <w:lang w:eastAsia="ru-RU"/>
        </w:rPr>
        <w:t>.</w:t>
      </w:r>
      <w:r w:rsidRPr="001747AF">
        <w:rPr>
          <w:rFonts w:eastAsia="Times New Roman"/>
          <w:b/>
          <w:bCs/>
          <w:lang w:eastAsia="ru-RU"/>
        </w:rPr>
        <w:t xml:space="preserve"> «Интервью»</w:t>
      </w:r>
      <w:r w:rsidRPr="001747AF">
        <w:rPr>
          <w:rFonts w:eastAsia="Times New Roman"/>
          <w:lang w:val="ru-RU" w:eastAsia="ru-RU"/>
        </w:rPr>
        <w:t xml:space="preserve">. </w:t>
      </w:r>
      <w:r w:rsidRPr="001747AF">
        <w:rPr>
          <w:rFonts w:eastAsia="Times New Roman"/>
          <w:lang w:eastAsia="ru-RU"/>
        </w:rPr>
        <w:t xml:space="preserve">На этапе закрепления или обобщения знаний, подведения итогов работы  используется  интерактивная технология «Интервью».Благодаря использованию этой технологии у детей активно развивается диалогическая речь,  которая побуждает их к  взаимодействию «взрослый-ребёнок», «ребёнок-ребёнок». </w:t>
      </w:r>
    </w:p>
    <w:p w:rsidR="007D1F9C" w:rsidRPr="001747AF" w:rsidRDefault="007D1F9C" w:rsidP="007D1F9C">
      <w:pPr>
        <w:spacing w:line="276" w:lineRule="auto"/>
        <w:ind w:firstLine="567"/>
        <w:jc w:val="both"/>
        <w:rPr>
          <w:b/>
          <w:lang w:val="ru-RU"/>
        </w:rPr>
      </w:pPr>
      <w:r w:rsidRPr="001747AF">
        <w:rPr>
          <w:lang w:val="ru-RU"/>
        </w:rPr>
        <w:t>8</w:t>
      </w:r>
      <w:r w:rsidRPr="001747AF">
        <w:rPr>
          <w:b/>
        </w:rPr>
        <w:t>. Технология организации жизнедеятельности детей «План-дело-анализ»</w:t>
      </w:r>
      <w:r w:rsidRPr="001747AF">
        <w:rPr>
          <w:b/>
          <w:lang w:val="ru-RU"/>
        </w:rPr>
        <w:t xml:space="preserve">. </w:t>
      </w:r>
      <w:r w:rsidRPr="001747AF">
        <w:rPr>
          <w:rFonts w:eastAsia="Times New Roman"/>
          <w:lang w:eastAsia="ru-RU"/>
        </w:rPr>
        <w:t xml:space="preserve">Формы работы отличаются вариативностью и многообразием.  Прилагая максимум усилий для того, чтобы привлечь детей к активному выдвижению идей, обсуждению возможных вариантов и в итоге к выбору темы, к свободному высказыванию мнений по поводу собственной деятельности, взрослые поддерживают их инициативу и креативность, демонстрируют партнерский стиль взаимоотношений, позитивный эмоциональный </w:t>
      </w:r>
      <w:r w:rsidRPr="001747AF">
        <w:rPr>
          <w:rFonts w:eastAsia="Times New Roman"/>
          <w:lang w:eastAsia="ru-RU"/>
        </w:rPr>
        <w:lastRenderedPageBreak/>
        <w:t>настрой, предвкушение успеха.. Свободная деятельность осуществляется в центрах активности после того, как ребята сделают выбор, спланируют свои действия, выберут место работы и партнеров.</w:t>
      </w:r>
      <w:r w:rsidRPr="001747AF">
        <w:rPr>
          <w:rFonts w:eastAsia="Times New Roman"/>
          <w:bCs/>
          <w:lang w:eastAsia="ru-RU"/>
        </w:rPr>
        <w:t xml:space="preserve"> Мы делились своим опытом с показом мастер класса на ГМО</w:t>
      </w:r>
    </w:p>
    <w:p w:rsidR="007D1F9C" w:rsidRPr="001747AF" w:rsidRDefault="007D1F9C" w:rsidP="007D1F9C">
      <w:pPr>
        <w:shd w:val="clear" w:color="auto" w:fill="FFFFFF"/>
        <w:spacing w:before="62" w:line="276" w:lineRule="auto"/>
        <w:ind w:right="195" w:firstLine="567"/>
        <w:jc w:val="both"/>
        <w:rPr>
          <w:b/>
          <w:color w:val="000000"/>
          <w:spacing w:val="-6"/>
        </w:rPr>
      </w:pPr>
      <w:r w:rsidRPr="001747AF">
        <w:rPr>
          <w:b/>
          <w:color w:val="000000"/>
          <w:spacing w:val="-6"/>
          <w:lang w:val="ru-RU"/>
        </w:rPr>
        <w:t>9</w:t>
      </w:r>
      <w:r w:rsidRPr="001747AF">
        <w:rPr>
          <w:b/>
          <w:color w:val="000000"/>
          <w:spacing w:val="-6"/>
        </w:rPr>
        <w:t>. Технология введения и соблюдения правил «6 шагов» С.В. Терпигорьевой (ДВ №8/16г)</w:t>
      </w:r>
      <w:r w:rsidRPr="001747AF">
        <w:rPr>
          <w:b/>
          <w:color w:val="000000"/>
          <w:spacing w:val="-6"/>
          <w:lang w:val="ru-RU"/>
        </w:rPr>
        <w:t xml:space="preserve">. </w:t>
      </w:r>
      <w:r w:rsidRPr="001747AF">
        <w:rPr>
          <w:color w:val="000000"/>
          <w:spacing w:val="-6"/>
        </w:rPr>
        <w:t xml:space="preserve">Эту технологию мы освоили недавно: провели семинар, подготовили методические </w:t>
      </w:r>
      <w:r w:rsidRPr="001747AF">
        <w:rPr>
          <w:color w:val="000000"/>
          <w:spacing w:val="-6"/>
          <w:lang w:val="ru-RU"/>
        </w:rPr>
        <w:t xml:space="preserve">       </w:t>
      </w:r>
      <w:r w:rsidRPr="001747AF">
        <w:rPr>
          <w:color w:val="000000"/>
          <w:spacing w:val="-6"/>
        </w:rPr>
        <w:t>рекомендации для педагогов.</w:t>
      </w:r>
    </w:p>
    <w:p w:rsidR="007D1F9C" w:rsidRPr="001747AF" w:rsidRDefault="007D1F9C" w:rsidP="007D1F9C">
      <w:pPr>
        <w:shd w:val="clear" w:color="auto" w:fill="FFFFFF"/>
        <w:spacing w:line="276" w:lineRule="auto"/>
        <w:ind w:firstLine="567"/>
        <w:jc w:val="both"/>
        <w:rPr>
          <w:color w:val="000000"/>
          <w:spacing w:val="-3"/>
        </w:rPr>
      </w:pPr>
      <w:r w:rsidRPr="001747AF">
        <w:rPr>
          <w:color w:val="000000"/>
          <w:spacing w:val="-6"/>
        </w:rPr>
        <w:t>Приучить детей к дисциплине всегда считалось одной из ос</w:t>
      </w:r>
      <w:r w:rsidRPr="001747AF">
        <w:rPr>
          <w:color w:val="000000"/>
          <w:spacing w:val="-4"/>
        </w:rPr>
        <w:t xml:space="preserve">новных задач педагогики. </w:t>
      </w:r>
      <w:r w:rsidRPr="001747AF">
        <w:rPr>
          <w:color w:val="000000"/>
          <w:spacing w:val="2"/>
        </w:rPr>
        <w:t xml:space="preserve">Меняются, однако, времена, изменяется и представление </w:t>
      </w:r>
      <w:r w:rsidRPr="001747AF">
        <w:rPr>
          <w:color w:val="000000"/>
          <w:spacing w:val="-5"/>
        </w:rPr>
        <w:t>о воспитании. Сегодня нам стали более понятны многие особен</w:t>
      </w:r>
      <w:r w:rsidRPr="001747AF">
        <w:rPr>
          <w:color w:val="000000"/>
          <w:spacing w:val="-8"/>
        </w:rPr>
        <w:t xml:space="preserve">ности детской психики, которые не были известны предыдущим </w:t>
      </w:r>
      <w:r w:rsidRPr="001747AF">
        <w:rPr>
          <w:color w:val="000000"/>
        </w:rPr>
        <w:t>поколениям, и мы уже не можем больше применять прежние</w:t>
      </w:r>
      <w:r w:rsidRPr="001747AF">
        <w:t xml:space="preserve"> </w:t>
      </w:r>
      <w:r w:rsidRPr="001747AF">
        <w:rPr>
          <w:color w:val="000000"/>
          <w:spacing w:val="-3"/>
        </w:rPr>
        <w:t>дисциплинарные крайности.</w:t>
      </w:r>
    </w:p>
    <w:p w:rsidR="007D1F9C" w:rsidRPr="001747AF" w:rsidRDefault="007D1F9C" w:rsidP="007D1F9C">
      <w:pPr>
        <w:shd w:val="clear" w:color="auto" w:fill="FFFFFF"/>
        <w:spacing w:before="10" w:line="276" w:lineRule="auto"/>
        <w:ind w:right="195" w:firstLine="567"/>
        <w:jc w:val="both"/>
        <w:rPr>
          <w:bCs/>
          <w:color w:val="000000"/>
        </w:rPr>
      </w:pPr>
      <w:r w:rsidRPr="001747AF">
        <w:rPr>
          <w:bCs/>
          <w:color w:val="000000"/>
          <w:spacing w:val="-13"/>
          <w:kern w:val="0"/>
        </w:rPr>
        <w:t xml:space="preserve">Использование вместо дисциплины «ограничения» является </w:t>
      </w:r>
      <w:r w:rsidRPr="001747AF">
        <w:rPr>
          <w:bCs/>
          <w:color w:val="000000"/>
          <w:spacing w:val="-11"/>
          <w:kern w:val="0"/>
        </w:rPr>
        <w:t>более гибким способом регулирования детского поведения.</w:t>
      </w:r>
      <w:r w:rsidRPr="001747AF">
        <w:rPr>
          <w:bCs/>
          <w:color w:val="000000"/>
          <w:spacing w:val="-12"/>
          <w:kern w:val="0"/>
        </w:rPr>
        <w:t>. Технологи 6 шагов предлагает нам работать с правилами</w:t>
      </w:r>
      <w:r w:rsidRPr="001747AF">
        <w:rPr>
          <w:bCs/>
          <w:color w:val="000000"/>
          <w:spacing w:val="-12"/>
        </w:rPr>
        <w:t>.</w:t>
      </w:r>
    </w:p>
    <w:p w:rsidR="007D1F9C" w:rsidRPr="001747AF" w:rsidRDefault="007D1F9C" w:rsidP="007D1F9C">
      <w:pPr>
        <w:spacing w:line="276" w:lineRule="auto"/>
        <w:jc w:val="both"/>
        <w:rPr>
          <w:b/>
          <w:u w:val="single"/>
        </w:rPr>
      </w:pPr>
      <w:r w:rsidRPr="001747AF">
        <w:rPr>
          <w:b/>
          <w:u w:val="single"/>
        </w:rPr>
        <w:t>Заключение:</w:t>
      </w:r>
    </w:p>
    <w:p w:rsidR="007D1F9C" w:rsidRPr="00410443" w:rsidRDefault="007D1F9C" w:rsidP="007D1F9C">
      <w:pPr>
        <w:spacing w:line="276" w:lineRule="auto"/>
        <w:ind w:firstLine="567"/>
        <w:jc w:val="both"/>
      </w:pPr>
      <w:r w:rsidRPr="00410443">
        <w:t>В нашем пед. коллективе сформировалось  желание изменить неэффективные способы работы, искать новые подходы, что позволит нам количество педагогических действий превратить в качество педагогической деятельности, а значит в качество развития всех детей и каждого ребенка в отдельности.</w:t>
      </w:r>
    </w:p>
    <w:p w:rsidR="007D1F9C" w:rsidRPr="001747AF" w:rsidRDefault="007D1F9C" w:rsidP="007D1F9C">
      <w:pPr>
        <w:pStyle w:val="aa"/>
        <w:shd w:val="clear" w:color="auto" w:fill="FFFFFF"/>
        <w:spacing w:before="0" w:after="0" w:line="276" w:lineRule="auto"/>
        <w:ind w:firstLine="567"/>
        <w:jc w:val="both"/>
      </w:pPr>
      <w:r w:rsidRPr="001747AF">
        <w:rPr>
          <w:b/>
          <w:i/>
          <w:u w:val="single"/>
        </w:rPr>
        <w:t>Инновационная  деятельность в ДОУ</w:t>
      </w:r>
      <w:r w:rsidRPr="001747AF">
        <w:t xml:space="preserve">  также  направлена на разработку, апробацию и внедрение новых образовательных технологий. </w:t>
      </w:r>
    </w:p>
    <w:p w:rsidR="007D1F9C" w:rsidRPr="001747AF" w:rsidRDefault="00EB3182" w:rsidP="007D1F9C">
      <w:pPr>
        <w:pStyle w:val="43"/>
        <w:shd w:val="clear" w:color="auto" w:fill="auto"/>
        <w:tabs>
          <w:tab w:val="left" w:pos="3276"/>
        </w:tabs>
        <w:spacing w:line="276" w:lineRule="auto"/>
        <w:ind w:firstLine="567"/>
        <w:jc w:val="both"/>
        <w:rPr>
          <w:color w:val="000000"/>
          <w:spacing w:val="-1"/>
          <w:lang w:val="ru-RU"/>
        </w:rPr>
      </w:pPr>
      <w:r>
        <w:rPr>
          <w:lang w:val="ru-RU"/>
        </w:rPr>
        <w:t>Наш</w:t>
      </w:r>
      <w:r w:rsidR="007D1F9C" w:rsidRPr="001747AF">
        <w:rPr>
          <w:lang w:val="ru-RU"/>
        </w:rPr>
        <w:t xml:space="preserve">  инновационный проект -</w:t>
      </w:r>
      <w:r w:rsidR="007D1F9C" w:rsidRPr="001747AF">
        <w:rPr>
          <w:b/>
          <w:i/>
          <w:lang w:val="ru-RU"/>
        </w:rPr>
        <w:t xml:space="preserve"> </w:t>
      </w:r>
      <w:r w:rsidR="007D1F9C" w:rsidRPr="001747AF">
        <w:rPr>
          <w:i/>
          <w:lang w:val="ru-RU"/>
        </w:rPr>
        <w:t xml:space="preserve"> </w:t>
      </w:r>
      <w:r w:rsidR="007D1F9C" w:rsidRPr="001747AF">
        <w:rPr>
          <w:lang w:val="ru-RU"/>
        </w:rPr>
        <w:t xml:space="preserve">«Система информационно-образовательного сопровождения родителей в процессе формирования опыта реализации задач по социально-коммуникативному развитию дошкольников». </w:t>
      </w:r>
    </w:p>
    <w:p w:rsidR="007D1F9C" w:rsidRPr="001747AF" w:rsidRDefault="007D1F9C" w:rsidP="007D1F9C">
      <w:pPr>
        <w:spacing w:line="276" w:lineRule="auto"/>
        <w:jc w:val="both"/>
        <w:rPr>
          <w:rFonts w:cs="Times New Roman"/>
          <w:b/>
          <w:bCs/>
          <w:i/>
          <w:iCs/>
          <w:color w:val="002060"/>
        </w:rPr>
      </w:pPr>
      <w:r w:rsidRPr="001747AF">
        <w:rPr>
          <w:rFonts w:cs="Times New Roman"/>
        </w:rPr>
        <w:t xml:space="preserve"> </w:t>
      </w:r>
      <w:r w:rsidRPr="001747AF">
        <w:rPr>
          <w:rFonts w:cs="Times New Roman"/>
          <w:color w:val="000000"/>
        </w:rPr>
        <w:t xml:space="preserve">Мы считаем,  что разработанная нами модель  социально - педагогического партнерства семьи и образовательного учреждения – перспективный и эффективный вид социального взаимодействия. </w:t>
      </w:r>
    </w:p>
    <w:p w:rsidR="007D1F9C" w:rsidRPr="001747AF" w:rsidRDefault="007D1F9C" w:rsidP="007D1F9C">
      <w:pPr>
        <w:pStyle w:val="aa"/>
        <w:spacing w:before="0" w:after="0" w:line="276" w:lineRule="auto"/>
        <w:ind w:firstLine="567"/>
        <w:jc w:val="both"/>
      </w:pPr>
      <w:r w:rsidRPr="001747AF">
        <w:t xml:space="preserve">Продуктом данного проекта и абсолютной авторской новацией   нашего ДОУ является </w:t>
      </w:r>
      <w:r w:rsidRPr="001747AF">
        <w:rPr>
          <w:i/>
        </w:rPr>
        <w:t>также организация  различных акций  в утренние часы приема детей</w:t>
      </w:r>
      <w:r w:rsidRPr="001747AF">
        <w:t>, что называется «С утра пораньше».  Как результат работы творческой группы, в рамках действующего семейного клуба «Счастливы вместе».</w:t>
      </w:r>
    </w:p>
    <w:p w:rsidR="007D1F9C" w:rsidRPr="001747AF" w:rsidRDefault="007D1F9C" w:rsidP="007D1F9C">
      <w:pPr>
        <w:pStyle w:val="aa"/>
        <w:spacing w:before="0" w:after="0" w:line="276" w:lineRule="auto"/>
        <w:ind w:firstLine="567"/>
        <w:jc w:val="both"/>
        <w:rPr>
          <w:color w:val="000000"/>
        </w:rPr>
      </w:pPr>
      <w:r w:rsidRPr="001747AF">
        <w:t>Родители с детьми при входе в детский сад попадают в лабиринт сказочных героев, которые на - перебой  предлагают веселые соревнования с мамой или папой, решение головоломок, ребусов, творческих заданий.  Эмоции, шутки, смех, гордость ребят за успехи родителей. А от родителей «Спасибо за хорошее настроение!»</w:t>
      </w:r>
    </w:p>
    <w:p w:rsidR="007D1F9C" w:rsidRPr="001747AF" w:rsidRDefault="007D1F9C" w:rsidP="007D1F9C">
      <w:pPr>
        <w:spacing w:line="276" w:lineRule="auto"/>
        <w:ind w:firstLine="567"/>
        <w:jc w:val="both"/>
        <w:rPr>
          <w:rFonts w:cs="Times New Roman"/>
        </w:rPr>
      </w:pPr>
      <w:r w:rsidRPr="001747AF">
        <w:rPr>
          <w:rFonts w:cs="Times New Roman"/>
        </w:rPr>
        <w:t>На данном этапе проделанной  работы  удалось отследить следующие позитивные изменения: педагоги увидели, что совместный инновационный проект это уникальное средство обеспечения сотрудничества, сотворчества детей и взрослых.</w:t>
      </w:r>
      <w:r w:rsidRPr="001747AF">
        <w:rPr>
          <w:rFonts w:cs="Times New Roman"/>
          <w:lang w:val="ru-RU"/>
        </w:rPr>
        <w:t xml:space="preserve"> </w:t>
      </w:r>
      <w:r w:rsidRPr="001747AF">
        <w:t xml:space="preserve">Он выступает как принципиально новая форма участия родителей в образовательном процессе ДОУ, требует совместных индивидуальных оригинальных решений, и в то же время коллективного творчества. </w:t>
      </w:r>
    </w:p>
    <w:p w:rsidR="007D1F9C" w:rsidRPr="001747AF" w:rsidRDefault="007D1F9C" w:rsidP="007D1F9C">
      <w:pPr>
        <w:spacing w:line="276" w:lineRule="auto"/>
        <w:ind w:right="-92" w:firstLine="567"/>
        <w:jc w:val="both"/>
      </w:pPr>
      <w:r w:rsidRPr="001747AF">
        <w:rPr>
          <w:rFonts w:cs="Times New Roman"/>
          <w:lang w:val="ru-RU"/>
        </w:rPr>
        <w:t>П</w:t>
      </w:r>
      <w:r w:rsidRPr="001747AF">
        <w:rPr>
          <w:rFonts w:cs="Times New Roman"/>
        </w:rPr>
        <w:t>едагоги участвуют в краевом конкурсе</w:t>
      </w:r>
      <w:r w:rsidRPr="001747AF">
        <w:rPr>
          <w:rFonts w:cs="Times New Roman"/>
          <w:b/>
        </w:rPr>
        <w:t xml:space="preserve">  </w:t>
      </w:r>
      <w:r w:rsidRPr="001747AF">
        <w:rPr>
          <w:rFonts w:cs="Times New Roman"/>
        </w:rPr>
        <w:t>инновационных проектов  по математическому развитию дошкольников «Познаем, исследуем, творим» с инновационными проектами «Проектирование познавательно-математической деятельности детей старшего дошкольного возраста в рамках инновационной педагогической технологии «План - дело - анализ» (метод трех вопросов)»</w:t>
      </w:r>
      <w:r w:rsidRPr="001747AF">
        <w:rPr>
          <w:rFonts w:cs="Times New Roman"/>
          <w:lang w:val="ru-RU"/>
        </w:rPr>
        <w:t>, являются</w:t>
      </w:r>
      <w:r w:rsidRPr="001747AF">
        <w:rPr>
          <w:rFonts w:cs="Times New Roman"/>
        </w:rPr>
        <w:t xml:space="preserve">  победителями муниципального этапа конкурсов.</w:t>
      </w:r>
      <w:r w:rsidRPr="001747AF">
        <w:t xml:space="preserve"> </w:t>
      </w:r>
    </w:p>
    <w:p w:rsidR="007D1F9C" w:rsidRPr="001747AF" w:rsidRDefault="007D1F9C" w:rsidP="007D1F9C">
      <w:pPr>
        <w:spacing w:line="276" w:lineRule="auto"/>
        <w:ind w:firstLine="567"/>
        <w:jc w:val="both"/>
      </w:pPr>
      <w:r w:rsidRPr="001747AF">
        <w:t>Сравнительные результаты педагогической диагностики показали на конец  201</w:t>
      </w:r>
      <w:r w:rsidR="00EB3182">
        <w:rPr>
          <w:lang w:val="ru-RU"/>
        </w:rPr>
        <w:t>8</w:t>
      </w:r>
      <w:r w:rsidRPr="001747AF">
        <w:t xml:space="preserve"> </w:t>
      </w:r>
      <w:r w:rsidRPr="001747AF">
        <w:lastRenderedPageBreak/>
        <w:t>год</w:t>
      </w:r>
      <w:r w:rsidR="00EB3182">
        <w:rPr>
          <w:lang w:val="ru-RU"/>
        </w:rPr>
        <w:t>у</w:t>
      </w:r>
      <w:r w:rsidRPr="001747AF">
        <w:t xml:space="preserve"> положительную динамику развития детей. Работу в творческом, инновационном режиме можно признать за прошедший год успешной, результативной.</w:t>
      </w:r>
    </w:p>
    <w:p w:rsidR="001D0D13" w:rsidRPr="00FE2DEB" w:rsidRDefault="007D1F9C" w:rsidP="007D1F9C">
      <w:pPr>
        <w:spacing w:line="276" w:lineRule="auto"/>
        <w:jc w:val="both"/>
        <w:rPr>
          <w:b/>
          <w:lang w:val="ru-RU"/>
        </w:rPr>
      </w:pPr>
      <w:r w:rsidRPr="001747AF">
        <w:t>Важным показателем компетентности педагога является его способность обобщать результаты своей профессиональной деятельности и представлять их педагогическому сообществу города</w:t>
      </w:r>
      <w:r w:rsidRPr="001747AF">
        <w:rPr>
          <w:lang w:val="ru-RU"/>
        </w:rPr>
        <w:t>.</w:t>
      </w:r>
      <w:r w:rsidRPr="001747AF">
        <w:t xml:space="preserve"> За последние год</w:t>
      </w:r>
      <w:r w:rsidRPr="001747AF">
        <w:rPr>
          <w:lang w:val="ru-RU"/>
        </w:rPr>
        <w:t>ы</w:t>
      </w:r>
      <w:r w:rsidRPr="001747AF">
        <w:t xml:space="preserve"> наблюдается положительная динамика активизации опыта работы педагогов на муниципальном,  региональном,  всероссийском уровне</w:t>
      </w:r>
    </w:p>
    <w:p w:rsidR="001D0D13" w:rsidRPr="001747AF" w:rsidRDefault="001D0D13" w:rsidP="001D0D13">
      <w:pPr>
        <w:suppressAutoHyphens w:val="0"/>
        <w:autoSpaceDN/>
        <w:spacing w:line="276" w:lineRule="auto"/>
        <w:ind w:right="23" w:firstLine="567"/>
        <w:jc w:val="both"/>
        <w:textAlignment w:val="auto"/>
        <w:rPr>
          <w:rFonts w:eastAsia="Times New Roman" w:cs="Times New Roman"/>
          <w:b/>
          <w:bCs/>
          <w:iCs/>
          <w:color w:val="000000"/>
          <w:kern w:val="0"/>
          <w:u w:val="single"/>
          <w:lang w:val="ru-RU" w:eastAsia="ru-RU" w:bidi="ar-SA"/>
        </w:rPr>
      </w:pPr>
    </w:p>
    <w:p w:rsidR="0002012C" w:rsidRDefault="00150FCE" w:rsidP="00D850B8">
      <w:pPr>
        <w:spacing w:line="276" w:lineRule="auto"/>
        <w:jc w:val="both"/>
        <w:rPr>
          <w:rFonts w:eastAsia="Lucida Sans Unicode" w:cs="Times New Roman"/>
          <w:b/>
          <w:color w:val="000000"/>
          <w:kern w:val="0"/>
          <w:lang w:val="ru-RU" w:eastAsia="ru-RU" w:bidi="ar-SA"/>
        </w:rPr>
      </w:pPr>
      <w:r w:rsidRPr="00150FCE">
        <w:rPr>
          <w:rFonts w:eastAsia="Lucida Sans Unicode" w:cs="Times New Roman"/>
          <w:b/>
          <w:color w:val="000000"/>
          <w:kern w:val="0"/>
          <w:lang w:val="ru-RU" w:eastAsia="ru-RU" w:bidi="ar-SA"/>
        </w:rPr>
        <w:pict>
          <v:shape id="_x0000_i1035" type="#_x0000_t136" style="width:364.75pt;height:22.4pt" fillcolor="#0070c0" strokecolor="#984ba7">
            <v:fill color2="#aaa" type="gradient"/>
            <v:shadow on="t" color="#4d4d4d" opacity="52429f" offset=",3pt"/>
            <v:textpath style="font-family:&quot;Arial Black&quot;;font-size:16pt;v-text-spacing:78650f;v-text-kern:t" trim="t" fitpath="t" string="7. Оценка качества библиотечно- информационного обеспечения"/>
          </v:shape>
        </w:pict>
      </w:r>
    </w:p>
    <w:p w:rsidR="00A73262" w:rsidRDefault="00A73262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</w:p>
    <w:p w:rsidR="007836A3" w:rsidRPr="007836A3" w:rsidRDefault="007836A3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В МБДОУ нет специального помещения для библиотеки. Фонд учебно-</w:t>
      </w:r>
      <w:r w:rsidR="00A73262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методической и художественной детской литературы располагается в</w:t>
      </w:r>
      <w:r w:rsidR="00A73262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методическом кабинете, в кабинете заведующего, в музыкальном зале, в</w:t>
      </w:r>
      <w:r w:rsidR="00A73262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спортивном зале, в кабинете педагога-психолога и в групповых помещениях. В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МБДОУ имеются: детская художественная литература (сказки, стихи, рассказы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отечественных и зарубежных писателей, хрестоматии для чтения), научно-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популярная литература, репродукции картин, иллюстративный материал,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дидактические пособия, демонстрационный и раздаточный материал.</w:t>
      </w:r>
    </w:p>
    <w:p w:rsidR="007836A3" w:rsidRPr="007836A3" w:rsidRDefault="007836A3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Оформлена подписка на периодические издания для педагогов: «Справочник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старшего воспитателя ДОУ», «Управление ДОУ» с приложениями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(«Методист», «Инструктор по физкультуре», «Медработник»), «Музыкальный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руководитель», «Дошкольное воспитание, «Воспитатель ДОУ», «Обруч».</w:t>
      </w:r>
    </w:p>
    <w:p w:rsidR="007836A3" w:rsidRPr="007836A3" w:rsidRDefault="007836A3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Фонд пополняется ежемесячно, он обеспечивает реализацию примерной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основной общеобразовательной программа дошкольного образования и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дополнительных программ.</w:t>
      </w:r>
    </w:p>
    <w:p w:rsidR="007836A3" w:rsidRDefault="007836A3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С целью более эффективного наглядного сопровождения образовательной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деятельности в МБДОУ используются ИКТ и ТСО. В методическом кабинете, в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 xml:space="preserve">кабинете заведующего, </w:t>
      </w:r>
      <w:r>
        <w:rPr>
          <w:rFonts w:eastAsia="TimesNewRomanPSMT-Identity-H" w:cs="Times New Roman"/>
          <w:kern w:val="0"/>
          <w:lang w:val="ru-RU" w:eastAsia="en-US" w:bidi="ar-SA"/>
        </w:rPr>
        <w:t>делопроизводителя,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 xml:space="preserve"> в музыкально</w:t>
      </w:r>
      <w:r>
        <w:rPr>
          <w:rFonts w:eastAsia="TimesNewRomanPSMT-Identity-H" w:cs="Times New Roman"/>
          <w:kern w:val="0"/>
          <w:lang w:val="ru-RU" w:eastAsia="en-US" w:bidi="ar-SA"/>
        </w:rPr>
        <w:t>-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спортивном зале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имеются компьютеры, принтеры, есть доступ в интернет и электронная почта,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сайт МБДОУ.</w:t>
      </w:r>
    </w:p>
    <w:p w:rsidR="00EC59FB" w:rsidRDefault="00EC59FB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</w:p>
    <w:p w:rsidR="007836A3" w:rsidRPr="007836A3" w:rsidRDefault="00150FCE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150FCE">
        <w:rPr>
          <w:rFonts w:eastAsia="Lucida Sans Unicode" w:cs="Times New Roman"/>
          <w:b/>
          <w:color w:val="000000"/>
          <w:kern w:val="0"/>
          <w:lang w:val="ru-RU" w:eastAsia="ru-RU" w:bidi="ar-SA"/>
        </w:rPr>
        <w:pict>
          <v:shape id="_x0000_i1036" type="#_x0000_t136" style="width:364.75pt;height:22.4pt" fillcolor="#0070c0" strokecolor="#984ba7">
            <v:fill color2="#aaa" type="gradient"/>
            <v:shadow on="t" color="#4d4d4d" opacity="52429f" offset=",3pt"/>
            <v:textpath style="font-family:&quot;Arial Black&quot;;font-size:16pt;v-text-spacing:78650f;v-text-kern:t" trim="t" fitpath="t" string="8. Оценка качества материально-технической базы"/>
          </v:shape>
        </w:pict>
      </w:r>
    </w:p>
    <w:p w:rsidR="007836A3" w:rsidRPr="00F4138B" w:rsidRDefault="007836A3" w:rsidP="00EC59FB">
      <w:pPr>
        <w:widowControl/>
        <w:suppressAutoHyphens w:val="0"/>
        <w:autoSpaceDE w:val="0"/>
        <w:adjustRightInd w:val="0"/>
        <w:spacing w:before="240" w:after="240" w:line="276" w:lineRule="auto"/>
        <w:textAlignment w:val="auto"/>
        <w:rPr>
          <w:rFonts w:eastAsia="TimesNewRomanPSMT-Identity-H" w:cs="Times New Roman"/>
          <w:b/>
          <w:bCs/>
          <w:iCs/>
          <w:color w:val="0000CC"/>
          <w:kern w:val="0"/>
          <w:sz w:val="28"/>
          <w:u w:val="single"/>
          <w:lang w:val="ru-RU" w:eastAsia="en-US" w:bidi="ar-SA"/>
        </w:rPr>
      </w:pPr>
      <w:r w:rsidRPr="00F4138B">
        <w:rPr>
          <w:rFonts w:eastAsia="TimesNewRomanPSMT-Identity-H" w:cs="Times New Roman"/>
          <w:b/>
          <w:bCs/>
          <w:iCs/>
          <w:color w:val="0000CC"/>
          <w:kern w:val="0"/>
          <w:sz w:val="28"/>
          <w:u w:val="single"/>
          <w:lang w:val="ru-RU" w:eastAsia="en-US" w:bidi="ar-SA"/>
        </w:rPr>
        <w:t>8.1 Состояние и использование материально-технической базы</w:t>
      </w:r>
    </w:p>
    <w:p w:rsidR="007836A3" w:rsidRPr="00EC59FB" w:rsidRDefault="007836A3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Администрацией МБДОУ уделяется внимание укреплению материально-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технической базы и обеспечению учебно-воспитательного процесса. Группы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постепенно пополняются современным игровым оборудованием, современными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информационными стендами.</w:t>
      </w:r>
      <w:r w:rsidRPr="007836A3">
        <w:rPr>
          <w:rFonts w:cs="Times New Roman"/>
        </w:rPr>
        <w:t xml:space="preserve"> Материально – техническая база в осн</w:t>
      </w:r>
      <w:r w:rsidR="00EC59FB">
        <w:rPr>
          <w:rFonts w:cs="Times New Roman"/>
        </w:rPr>
        <w:t>овном соответствует требованиям</w:t>
      </w:r>
      <w:r w:rsidR="00EC59FB">
        <w:rPr>
          <w:rFonts w:cs="Times New Roman"/>
          <w:lang w:val="ru-RU"/>
        </w:rPr>
        <w:t xml:space="preserve"> </w:t>
      </w:r>
      <w:r w:rsidRPr="007836A3">
        <w:rPr>
          <w:rFonts w:cs="Times New Roman"/>
        </w:rPr>
        <w:t xml:space="preserve">Роспотребнадзора,  ОГПН  и  современному уровню образования. </w:t>
      </w:r>
    </w:p>
    <w:p w:rsidR="007836A3" w:rsidRPr="007836A3" w:rsidRDefault="007836A3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cs="Times New Roman"/>
        </w:rPr>
        <w:t>Здание находится в удовлетворительном состоянии.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 xml:space="preserve"> Территория МБДОУ размещена внутри квартала (жилых построек), в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пределах пешеходной доступности. Здание МБДОУ типовое с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централизованным водоснабжением, отоплением, канализацией.</w:t>
      </w:r>
    </w:p>
    <w:p w:rsidR="007836A3" w:rsidRPr="007836A3" w:rsidRDefault="007836A3" w:rsidP="00EC59FB">
      <w:pPr>
        <w:spacing w:line="276" w:lineRule="auto"/>
        <w:ind w:firstLine="567"/>
        <w:jc w:val="both"/>
        <w:rPr>
          <w:rFonts w:cs="Times New Roman"/>
        </w:rPr>
      </w:pPr>
      <w:r w:rsidRPr="007836A3">
        <w:rPr>
          <w:rFonts w:cs="Times New Roman"/>
        </w:rPr>
        <w:t>Системы жизнеобеспечения  МБДОУ - освещение, отопление, водоснабжение, канализация находится  в режиме функционирования.</w:t>
      </w:r>
    </w:p>
    <w:p w:rsidR="007836A3" w:rsidRPr="007836A3" w:rsidRDefault="007836A3" w:rsidP="00EC59FB">
      <w:pPr>
        <w:spacing w:line="276" w:lineRule="auto"/>
        <w:ind w:firstLine="567"/>
        <w:jc w:val="both"/>
        <w:rPr>
          <w:rFonts w:cs="Times New Roman"/>
        </w:rPr>
      </w:pPr>
      <w:r w:rsidRPr="007836A3">
        <w:rPr>
          <w:rFonts w:cs="Times New Roman"/>
        </w:rPr>
        <w:t xml:space="preserve">Условия для всестороннего развития детей постоянно улучшаются, а материально – техническая база МБДОУ регулярно укрепляется.       </w:t>
      </w:r>
    </w:p>
    <w:p w:rsidR="007836A3" w:rsidRPr="007836A3" w:rsidRDefault="007836A3" w:rsidP="00EC59FB">
      <w:pPr>
        <w:pStyle w:val="aa"/>
        <w:spacing w:before="0" w:after="30" w:line="276" w:lineRule="auto"/>
        <w:ind w:firstLine="567"/>
        <w:jc w:val="both"/>
        <w:rPr>
          <w:b/>
          <w:color w:val="000000"/>
        </w:rPr>
      </w:pPr>
      <w:r w:rsidRPr="007836A3">
        <w:rPr>
          <w:b/>
          <w:color w:val="000000"/>
        </w:rPr>
        <w:t xml:space="preserve"> С 2015 года в  ДОУ реализуется целевая программа «Менеджмент»</w:t>
      </w:r>
    </w:p>
    <w:p w:rsidR="007836A3" w:rsidRPr="007836A3" w:rsidRDefault="007836A3" w:rsidP="007836A3">
      <w:pPr>
        <w:pStyle w:val="aa"/>
        <w:spacing w:before="0" w:line="276" w:lineRule="auto"/>
        <w:jc w:val="both"/>
        <w:rPr>
          <w:color w:val="000000"/>
        </w:rPr>
      </w:pPr>
      <w:r w:rsidRPr="007836A3">
        <w:rPr>
          <w:b/>
          <w:color w:val="000000"/>
        </w:rPr>
        <w:lastRenderedPageBreak/>
        <w:t>Цель:</w:t>
      </w:r>
      <w:r w:rsidRPr="007836A3">
        <w:rPr>
          <w:color w:val="000000"/>
        </w:rPr>
        <w:t xml:space="preserve"> Создание условий для дальнейшего развития МБДОУ.</w:t>
      </w:r>
    </w:p>
    <w:p w:rsidR="007836A3" w:rsidRPr="007836A3" w:rsidRDefault="007836A3" w:rsidP="007836A3">
      <w:pPr>
        <w:pStyle w:val="aa"/>
        <w:spacing w:before="30" w:after="30" w:line="276" w:lineRule="auto"/>
        <w:jc w:val="both"/>
      </w:pPr>
      <w:r w:rsidRPr="007836A3">
        <w:rPr>
          <w:b/>
          <w:color w:val="000000"/>
        </w:rPr>
        <w:t>Задачи:</w:t>
      </w:r>
    </w:p>
    <w:p w:rsidR="007836A3" w:rsidRPr="007836A3" w:rsidRDefault="007836A3" w:rsidP="007836A3">
      <w:pPr>
        <w:pStyle w:val="aa"/>
        <w:spacing w:before="0" w:after="0" w:line="276" w:lineRule="auto"/>
        <w:jc w:val="both"/>
        <w:rPr>
          <w:color w:val="000000"/>
        </w:rPr>
      </w:pPr>
      <w:r w:rsidRPr="007836A3">
        <w:t xml:space="preserve">1. </w:t>
      </w:r>
      <w:r w:rsidRPr="007836A3">
        <w:rPr>
          <w:color w:val="000000"/>
        </w:rPr>
        <w:t xml:space="preserve">Совершенствование пространственно - развивающей и здоровьесберегающей среды  помещений и участков МБДОУ; </w:t>
      </w:r>
    </w:p>
    <w:p w:rsidR="007836A3" w:rsidRPr="007836A3" w:rsidRDefault="007836A3" w:rsidP="007836A3">
      <w:pPr>
        <w:pStyle w:val="aa"/>
        <w:spacing w:before="0" w:after="0" w:line="276" w:lineRule="auto"/>
        <w:jc w:val="both"/>
        <w:rPr>
          <w:b/>
          <w:bCs/>
        </w:rPr>
      </w:pPr>
      <w:r w:rsidRPr="007836A3">
        <w:rPr>
          <w:color w:val="000000"/>
        </w:rPr>
        <w:t xml:space="preserve">2. Разработка адресных программ по оснащению и ремонту групп и кабинетов. 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b/>
          <w:bCs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b/>
          <w:bCs/>
          <w:kern w:val="0"/>
          <w:lang w:val="ru-RU" w:eastAsia="en-US" w:bidi="ar-SA"/>
        </w:rPr>
        <w:t xml:space="preserve"> Помещения МБДОУ: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групповая комната</w:t>
      </w:r>
      <w:r w:rsidR="008B0EBF">
        <w:rPr>
          <w:rFonts w:eastAsia="TimesNewRomanPSMT-Identity-H" w:cs="Times New Roman"/>
          <w:kern w:val="0"/>
          <w:lang w:val="ru-RU" w:eastAsia="en-US" w:bidi="ar-SA"/>
        </w:rPr>
        <w:t xml:space="preserve">      1</w:t>
      </w:r>
      <w:r w:rsidR="007768AB">
        <w:rPr>
          <w:rFonts w:eastAsia="TimesNewRomanPSMT-Identity-H" w:cs="Times New Roman"/>
          <w:kern w:val="0"/>
          <w:lang w:val="ru-RU" w:eastAsia="en-US" w:bidi="ar-SA"/>
        </w:rPr>
        <w:t>1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спальня</w:t>
      </w:r>
      <w:r w:rsidR="008B0EBF">
        <w:rPr>
          <w:rFonts w:eastAsia="TimesNewRomanPSMT-Identity-H" w:cs="Times New Roman"/>
          <w:kern w:val="0"/>
          <w:lang w:val="ru-RU" w:eastAsia="en-US" w:bidi="ar-SA"/>
        </w:rPr>
        <w:t xml:space="preserve">                         1</w:t>
      </w:r>
      <w:r w:rsidR="007768AB">
        <w:rPr>
          <w:rFonts w:eastAsia="TimesNewRomanPSMT-Identity-H" w:cs="Times New Roman"/>
          <w:kern w:val="0"/>
          <w:lang w:val="ru-RU" w:eastAsia="en-US" w:bidi="ar-SA"/>
        </w:rPr>
        <w:t>1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раздевалка</w:t>
      </w:r>
      <w:r w:rsidR="008B0EBF">
        <w:rPr>
          <w:rFonts w:eastAsia="TimesNewRomanPSMT-Identity-H" w:cs="Times New Roman"/>
          <w:kern w:val="0"/>
          <w:lang w:val="ru-RU" w:eastAsia="en-US" w:bidi="ar-SA"/>
        </w:rPr>
        <w:t xml:space="preserve">                    1</w:t>
      </w:r>
      <w:r w:rsidR="007768AB">
        <w:rPr>
          <w:rFonts w:eastAsia="TimesNewRomanPSMT-Identity-H" w:cs="Times New Roman"/>
          <w:kern w:val="0"/>
          <w:lang w:val="ru-RU" w:eastAsia="en-US" w:bidi="ar-SA"/>
        </w:rPr>
        <w:t>1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буфетная</w:t>
      </w:r>
      <w:r w:rsidR="008B0EBF">
        <w:rPr>
          <w:rFonts w:eastAsia="TimesNewRomanPSMT-Identity-H" w:cs="Times New Roman"/>
          <w:kern w:val="0"/>
          <w:lang w:val="ru-RU" w:eastAsia="en-US" w:bidi="ar-SA"/>
        </w:rPr>
        <w:t xml:space="preserve">                       1</w:t>
      </w:r>
      <w:r w:rsidR="007768AB">
        <w:rPr>
          <w:rFonts w:eastAsia="TimesNewRomanPSMT-Identity-H" w:cs="Times New Roman"/>
          <w:kern w:val="0"/>
          <w:lang w:val="ru-RU" w:eastAsia="en-US" w:bidi="ar-SA"/>
        </w:rPr>
        <w:t>1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детский туалет</w:t>
      </w:r>
      <w:r w:rsidR="007768AB">
        <w:rPr>
          <w:rFonts w:eastAsia="TimesNewRomanPSMT-Identity-H" w:cs="Times New Roman"/>
          <w:kern w:val="0"/>
          <w:lang w:val="ru-RU" w:eastAsia="en-US" w:bidi="ar-SA"/>
        </w:rPr>
        <w:t xml:space="preserve">             11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музыкальный зал</w:t>
      </w:r>
      <w:r w:rsidR="008B0EBF">
        <w:rPr>
          <w:rFonts w:eastAsia="TimesNewRomanPSMT-Identity-H" w:cs="Times New Roman"/>
          <w:kern w:val="0"/>
          <w:lang w:val="ru-RU" w:eastAsia="en-US" w:bidi="ar-SA"/>
        </w:rPr>
        <w:t xml:space="preserve">          2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физкультурный зал</w:t>
      </w:r>
      <w:r w:rsidR="008B0EBF">
        <w:rPr>
          <w:rFonts w:eastAsia="TimesNewRomanPSMT-Identity-H" w:cs="Times New Roman"/>
          <w:kern w:val="0"/>
          <w:lang w:val="ru-RU" w:eastAsia="en-US" w:bidi="ar-SA"/>
        </w:rPr>
        <w:t xml:space="preserve">       2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b/>
          <w:bCs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b/>
          <w:bCs/>
          <w:kern w:val="0"/>
          <w:lang w:val="ru-RU" w:eastAsia="en-US" w:bidi="ar-SA"/>
        </w:rPr>
        <w:t>Комплексирование и гибкое зонирование</w:t>
      </w:r>
      <w:r w:rsidR="00EC59FB">
        <w:rPr>
          <w:rFonts w:eastAsia="TimesNewRomanPSMT-Identity-H" w:cs="Times New Roman"/>
          <w:b/>
          <w:bCs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b/>
          <w:bCs/>
          <w:kern w:val="0"/>
          <w:lang w:val="ru-RU" w:eastAsia="en-US" w:bidi="ar-SA"/>
        </w:rPr>
        <w:t>предметно-игровой среды МБДОУ: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игровая зона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-зона организации непосредственно образовательной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деятельности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музыкальная зона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театральная зона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литературная зона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спортивно-оздоровительная зона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зона уединения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b/>
          <w:bCs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b/>
          <w:bCs/>
          <w:kern w:val="0"/>
          <w:lang w:val="ru-RU" w:eastAsia="en-US" w:bidi="ar-SA"/>
        </w:rPr>
        <w:t xml:space="preserve"> Методические помещения:</w:t>
      </w:r>
    </w:p>
    <w:p w:rsid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 xml:space="preserve">- </w:t>
      </w:r>
      <w:r w:rsidR="004479C2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методический кабинет</w:t>
      </w:r>
      <w:r w:rsidR="008B0EBF">
        <w:rPr>
          <w:rFonts w:eastAsia="TimesNewRomanPSMT-Identity-H" w:cs="Times New Roman"/>
          <w:kern w:val="0"/>
          <w:lang w:val="ru-RU" w:eastAsia="en-US" w:bidi="ar-SA"/>
        </w:rPr>
        <w:t xml:space="preserve">    </w:t>
      </w:r>
      <w:r w:rsidR="004479C2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="008B0EBF">
        <w:rPr>
          <w:rFonts w:eastAsia="TimesNewRomanPSMT-Identity-H" w:cs="Times New Roman"/>
          <w:kern w:val="0"/>
          <w:lang w:val="ru-RU" w:eastAsia="en-US" w:bidi="ar-SA"/>
        </w:rPr>
        <w:t xml:space="preserve"> 2</w:t>
      </w:r>
    </w:p>
    <w:p w:rsidR="004479C2" w:rsidRDefault="004479C2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TimesNewRomanPSMT-Identity-H" w:cs="Times New Roman"/>
          <w:kern w:val="0"/>
          <w:lang w:val="ru-RU" w:eastAsia="en-US" w:bidi="ar-SA"/>
        </w:rPr>
        <w:t xml:space="preserve"> - кабинет психолога             1</w:t>
      </w:r>
    </w:p>
    <w:p w:rsidR="004479C2" w:rsidRPr="007836A3" w:rsidRDefault="004479C2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TimesNewRomanPSMT-Identity-H" w:cs="Times New Roman"/>
          <w:kern w:val="0"/>
          <w:lang w:val="ru-RU" w:eastAsia="en-US" w:bidi="ar-SA"/>
        </w:rPr>
        <w:t>- кабинет учителя-логопеда 2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b/>
          <w:bCs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b/>
          <w:bCs/>
          <w:kern w:val="0"/>
          <w:lang w:val="ru-RU" w:eastAsia="en-US" w:bidi="ar-SA"/>
        </w:rPr>
        <w:t xml:space="preserve"> Административные, служебные, вспомогательные</w:t>
      </w:r>
      <w:r w:rsidR="00EC59FB">
        <w:rPr>
          <w:rFonts w:eastAsia="TimesNewRomanPSMT-Identity-H" w:cs="Times New Roman"/>
          <w:b/>
          <w:bCs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b/>
          <w:bCs/>
          <w:kern w:val="0"/>
          <w:lang w:val="ru-RU" w:eastAsia="en-US" w:bidi="ar-SA"/>
        </w:rPr>
        <w:t>помещения:</w:t>
      </w:r>
    </w:p>
    <w:p w:rsidR="007836A3" w:rsidRPr="007836A3" w:rsidRDefault="007836A3" w:rsidP="00A3246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кабинет заведующего</w:t>
      </w:r>
      <w:r w:rsidR="008B0EBF">
        <w:rPr>
          <w:rFonts w:eastAsia="TimesNewRomanPSMT-Identity-H" w:cs="Times New Roman"/>
          <w:kern w:val="0"/>
          <w:lang w:val="ru-RU" w:eastAsia="en-US" w:bidi="ar-SA"/>
        </w:rPr>
        <w:t xml:space="preserve">                           </w:t>
      </w:r>
      <w:r w:rsidR="00BF0CA0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="008B0EBF">
        <w:rPr>
          <w:rFonts w:eastAsia="TimesNewRomanPSMT-Identity-H" w:cs="Times New Roman"/>
          <w:kern w:val="0"/>
          <w:lang w:val="ru-RU" w:eastAsia="en-US" w:bidi="ar-SA"/>
        </w:rPr>
        <w:t xml:space="preserve"> 1</w:t>
      </w:r>
    </w:p>
    <w:p w:rsidR="007836A3" w:rsidRPr="007836A3" w:rsidRDefault="007836A3" w:rsidP="00A3246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кладовая</w:t>
      </w:r>
      <w:r w:rsidR="008B0EBF">
        <w:rPr>
          <w:rFonts w:eastAsia="TimesNewRomanPSMT-Identity-H" w:cs="Times New Roman"/>
          <w:kern w:val="0"/>
          <w:lang w:val="ru-RU" w:eastAsia="en-US" w:bidi="ar-SA"/>
        </w:rPr>
        <w:t xml:space="preserve">                                                   </w:t>
      </w:r>
      <w:r w:rsidR="00BF0CA0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="008B0EBF">
        <w:rPr>
          <w:rFonts w:eastAsia="TimesNewRomanPSMT-Identity-H" w:cs="Times New Roman"/>
          <w:kern w:val="0"/>
          <w:lang w:val="ru-RU" w:eastAsia="en-US" w:bidi="ar-SA"/>
        </w:rPr>
        <w:t>1</w:t>
      </w:r>
    </w:p>
    <w:p w:rsidR="007836A3" w:rsidRPr="007836A3" w:rsidRDefault="007836A3" w:rsidP="00A3246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прачечная</w:t>
      </w:r>
      <w:r w:rsidR="008B0EBF">
        <w:rPr>
          <w:rFonts w:eastAsia="TimesNewRomanPSMT-Identity-H" w:cs="Times New Roman"/>
          <w:kern w:val="0"/>
          <w:lang w:val="ru-RU" w:eastAsia="en-US" w:bidi="ar-SA"/>
        </w:rPr>
        <w:t xml:space="preserve">                                                </w:t>
      </w:r>
      <w:r w:rsidR="00BF0CA0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="008B0EBF">
        <w:rPr>
          <w:rFonts w:eastAsia="TimesNewRomanPSMT-Identity-H" w:cs="Times New Roman"/>
          <w:kern w:val="0"/>
          <w:lang w:val="ru-RU" w:eastAsia="en-US" w:bidi="ar-SA"/>
        </w:rPr>
        <w:t xml:space="preserve"> 1</w:t>
      </w:r>
    </w:p>
    <w:p w:rsidR="007836A3" w:rsidRPr="007836A3" w:rsidRDefault="007836A3" w:rsidP="00A3246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гладильная</w:t>
      </w:r>
      <w:r w:rsidR="008B0EBF">
        <w:rPr>
          <w:rFonts w:eastAsia="TimesNewRomanPSMT-Identity-H" w:cs="Times New Roman"/>
          <w:kern w:val="0"/>
          <w:lang w:val="ru-RU" w:eastAsia="en-US" w:bidi="ar-SA"/>
        </w:rPr>
        <w:t xml:space="preserve">               </w:t>
      </w:r>
      <w:r w:rsidR="00A32466">
        <w:rPr>
          <w:rFonts w:eastAsia="TimesNewRomanPSMT-Identity-H" w:cs="Times New Roman"/>
          <w:kern w:val="0"/>
          <w:lang w:val="ru-RU" w:eastAsia="en-US" w:bidi="ar-SA"/>
        </w:rPr>
        <w:t xml:space="preserve">                               </w:t>
      </w:r>
      <w:r w:rsidR="00BF0CA0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="008B0EBF">
        <w:rPr>
          <w:rFonts w:eastAsia="TimesNewRomanPSMT-Identity-H" w:cs="Times New Roman"/>
          <w:kern w:val="0"/>
          <w:lang w:val="ru-RU" w:eastAsia="en-US" w:bidi="ar-SA"/>
        </w:rPr>
        <w:t xml:space="preserve">  1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b/>
          <w:bCs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b/>
          <w:bCs/>
          <w:kern w:val="0"/>
          <w:lang w:val="ru-RU" w:eastAsia="en-US" w:bidi="ar-SA"/>
        </w:rPr>
        <w:t xml:space="preserve"> Медицинский блок:</w:t>
      </w:r>
    </w:p>
    <w:p w:rsidR="007836A3" w:rsidRPr="007836A3" w:rsidRDefault="007836A3" w:rsidP="00A3246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медицинский кабинет</w:t>
      </w:r>
      <w:r w:rsidR="00A32466">
        <w:rPr>
          <w:rFonts w:eastAsia="TimesNewRomanPSMT-Identity-H" w:cs="Times New Roman"/>
          <w:kern w:val="0"/>
          <w:lang w:val="ru-RU" w:eastAsia="en-US" w:bidi="ar-SA"/>
        </w:rPr>
        <w:t xml:space="preserve">         </w:t>
      </w:r>
      <w:r w:rsidR="00BF0CA0">
        <w:rPr>
          <w:rFonts w:eastAsia="TimesNewRomanPSMT-Identity-H" w:cs="Times New Roman"/>
          <w:kern w:val="0"/>
          <w:lang w:val="ru-RU" w:eastAsia="en-US" w:bidi="ar-SA"/>
        </w:rPr>
        <w:t xml:space="preserve">                  </w:t>
      </w:r>
      <w:r w:rsidR="00A32466">
        <w:rPr>
          <w:rFonts w:eastAsia="TimesNewRomanPSMT-Identity-H" w:cs="Times New Roman"/>
          <w:kern w:val="0"/>
          <w:lang w:val="ru-RU" w:eastAsia="en-US" w:bidi="ar-SA"/>
        </w:rPr>
        <w:t xml:space="preserve">  2</w:t>
      </w:r>
    </w:p>
    <w:p w:rsidR="007836A3" w:rsidRPr="007836A3" w:rsidRDefault="007836A3" w:rsidP="00A3246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прививочный кабинет</w:t>
      </w:r>
      <w:r w:rsidR="00BF0CA0">
        <w:rPr>
          <w:rFonts w:eastAsia="TimesNewRomanPSMT-Identity-H" w:cs="Times New Roman"/>
          <w:kern w:val="0"/>
          <w:lang w:val="ru-RU" w:eastAsia="en-US" w:bidi="ar-SA"/>
        </w:rPr>
        <w:t xml:space="preserve">                          </w:t>
      </w:r>
      <w:r w:rsidR="00A32466">
        <w:rPr>
          <w:rFonts w:eastAsia="TimesNewRomanPSMT-Identity-H" w:cs="Times New Roman"/>
          <w:kern w:val="0"/>
          <w:lang w:val="ru-RU" w:eastAsia="en-US" w:bidi="ar-SA"/>
        </w:rPr>
        <w:t xml:space="preserve">   2</w:t>
      </w:r>
    </w:p>
    <w:p w:rsidR="007836A3" w:rsidRPr="007836A3" w:rsidRDefault="007836A3" w:rsidP="00A3246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изолятор</w:t>
      </w:r>
      <w:r w:rsidR="00A32466">
        <w:rPr>
          <w:rFonts w:eastAsia="TimesNewRomanPSMT-Identity-H" w:cs="Times New Roman"/>
          <w:kern w:val="0"/>
          <w:lang w:val="ru-RU" w:eastAsia="en-US" w:bidi="ar-SA"/>
        </w:rPr>
        <w:t xml:space="preserve">                   </w:t>
      </w:r>
      <w:r w:rsidR="00BF0CA0">
        <w:rPr>
          <w:rFonts w:eastAsia="TimesNewRomanPSMT-Identity-H" w:cs="Times New Roman"/>
          <w:kern w:val="0"/>
          <w:lang w:val="ru-RU" w:eastAsia="en-US" w:bidi="ar-SA"/>
        </w:rPr>
        <w:t xml:space="preserve">                               </w:t>
      </w:r>
      <w:r w:rsidR="00A32466">
        <w:rPr>
          <w:rFonts w:eastAsia="TimesNewRomanPSMT-Identity-H" w:cs="Times New Roman"/>
          <w:kern w:val="0"/>
          <w:lang w:val="ru-RU" w:eastAsia="en-US" w:bidi="ar-SA"/>
        </w:rPr>
        <w:t xml:space="preserve">  2</w:t>
      </w:r>
    </w:p>
    <w:p w:rsidR="007836A3" w:rsidRPr="007836A3" w:rsidRDefault="007836A3" w:rsidP="00A3246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хлораторная</w:t>
      </w:r>
      <w:r w:rsidR="00A32466">
        <w:rPr>
          <w:rFonts w:eastAsia="TimesNewRomanPSMT-Identity-H" w:cs="Times New Roman"/>
          <w:kern w:val="0"/>
          <w:lang w:val="ru-RU" w:eastAsia="en-US" w:bidi="ar-SA"/>
        </w:rPr>
        <w:t xml:space="preserve">            </w:t>
      </w:r>
      <w:r w:rsidR="00BF0CA0">
        <w:rPr>
          <w:rFonts w:eastAsia="TimesNewRomanPSMT-Identity-H" w:cs="Times New Roman"/>
          <w:kern w:val="0"/>
          <w:lang w:val="ru-RU" w:eastAsia="en-US" w:bidi="ar-SA"/>
        </w:rPr>
        <w:t xml:space="preserve">                               </w:t>
      </w:r>
      <w:r w:rsidR="00A32466">
        <w:rPr>
          <w:rFonts w:eastAsia="TimesNewRomanPSMT-Identity-H" w:cs="Times New Roman"/>
          <w:kern w:val="0"/>
          <w:lang w:val="ru-RU" w:eastAsia="en-US" w:bidi="ar-SA"/>
        </w:rPr>
        <w:t xml:space="preserve">   2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b/>
          <w:bCs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b/>
          <w:bCs/>
          <w:kern w:val="0"/>
          <w:lang w:val="ru-RU" w:eastAsia="en-US" w:bidi="ar-SA"/>
        </w:rPr>
        <w:t xml:space="preserve"> Помещения по организации питания – пищеблок:</w:t>
      </w:r>
    </w:p>
    <w:p w:rsidR="007836A3" w:rsidRPr="007836A3" w:rsidRDefault="007836A3" w:rsidP="00A3246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кухня</w:t>
      </w:r>
      <w:r w:rsidR="00A32466">
        <w:rPr>
          <w:rFonts w:eastAsia="TimesNewRomanPSMT-Identity-H" w:cs="Times New Roman"/>
          <w:kern w:val="0"/>
          <w:lang w:val="ru-RU" w:eastAsia="en-US" w:bidi="ar-SA"/>
        </w:rPr>
        <w:t xml:space="preserve">                                                            </w:t>
      </w:r>
      <w:r w:rsidR="00BF0CA0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="00A32466">
        <w:rPr>
          <w:rFonts w:eastAsia="TimesNewRomanPSMT-Identity-H" w:cs="Times New Roman"/>
          <w:kern w:val="0"/>
          <w:lang w:val="ru-RU" w:eastAsia="en-US" w:bidi="ar-SA"/>
        </w:rPr>
        <w:t xml:space="preserve"> 1</w:t>
      </w:r>
    </w:p>
    <w:p w:rsidR="007836A3" w:rsidRPr="007836A3" w:rsidRDefault="007836A3" w:rsidP="00A3246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раздаточный пункт</w:t>
      </w:r>
      <w:r w:rsidR="00A32466">
        <w:rPr>
          <w:rFonts w:eastAsia="TimesNewRomanPSMT-Identity-H" w:cs="Times New Roman"/>
          <w:kern w:val="0"/>
          <w:lang w:val="ru-RU" w:eastAsia="en-US" w:bidi="ar-SA"/>
        </w:rPr>
        <w:t xml:space="preserve">                                       1</w:t>
      </w:r>
    </w:p>
    <w:p w:rsidR="007836A3" w:rsidRPr="007836A3" w:rsidRDefault="007836A3" w:rsidP="00A3246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разделочный пункт</w:t>
      </w:r>
      <w:r w:rsidR="00A32466">
        <w:rPr>
          <w:rFonts w:eastAsia="TimesNewRomanPSMT-Identity-H" w:cs="Times New Roman"/>
          <w:kern w:val="0"/>
          <w:lang w:val="ru-RU" w:eastAsia="en-US" w:bidi="ar-SA"/>
        </w:rPr>
        <w:t xml:space="preserve">                                       1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b/>
          <w:bCs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b/>
          <w:bCs/>
          <w:kern w:val="0"/>
          <w:lang w:val="ru-RU" w:eastAsia="en-US" w:bidi="ar-SA"/>
        </w:rPr>
        <w:t xml:space="preserve"> Санитарно-гигиеническое обеспечение:</w:t>
      </w:r>
    </w:p>
    <w:p w:rsidR="007836A3" w:rsidRPr="00BF0CA0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BF0CA0">
        <w:rPr>
          <w:rFonts w:eastAsia="TimesNewRomanPSMT-Identity-H" w:cs="Times New Roman"/>
          <w:kern w:val="0"/>
          <w:lang w:val="ru-RU" w:eastAsia="en-US" w:bidi="ar-SA"/>
        </w:rPr>
        <w:t xml:space="preserve"> Система отопления: </w:t>
      </w:r>
      <w:r w:rsidR="00595E92">
        <w:rPr>
          <w:rFonts w:eastAsia="TimesNewRomanPSMT-Identity-H" w:cs="Times New Roman"/>
          <w:kern w:val="0"/>
          <w:lang w:val="ru-RU" w:eastAsia="en-US" w:bidi="ar-SA"/>
        </w:rPr>
        <w:t>автономное</w:t>
      </w:r>
    </w:p>
    <w:p w:rsidR="007836A3" w:rsidRPr="00BF0CA0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BF0CA0">
        <w:rPr>
          <w:rFonts w:eastAsia="TimesNewRomanPSMT-Identity-H" w:cs="Times New Roman"/>
          <w:kern w:val="0"/>
          <w:lang w:val="ru-RU" w:eastAsia="en-US" w:bidi="ar-SA"/>
        </w:rPr>
        <w:t xml:space="preserve"> Система вентиляции:</w:t>
      </w:r>
      <w:r w:rsidR="00595E92">
        <w:rPr>
          <w:rFonts w:eastAsia="TimesNewRomanPSMT-Identity-H" w:cs="Times New Roman"/>
          <w:kern w:val="0"/>
          <w:lang w:val="ru-RU" w:eastAsia="en-US" w:bidi="ar-SA"/>
        </w:rPr>
        <w:t xml:space="preserve"> принудиительная</w:t>
      </w:r>
    </w:p>
    <w:p w:rsidR="007836A3" w:rsidRPr="00BF0CA0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BF0CA0">
        <w:rPr>
          <w:rFonts w:eastAsia="TimesNewRomanPSMT-Identity-H" w:cs="Times New Roman"/>
          <w:kern w:val="0"/>
          <w:lang w:val="ru-RU" w:eastAsia="en-US" w:bidi="ar-SA"/>
        </w:rPr>
        <w:t xml:space="preserve"> Система водоснабжения: городской водопровод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 xml:space="preserve"> Система очистки: стационарные туалеты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 xml:space="preserve"> Система освещения: наличие электрозащиты, заземления, осветительной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lastRenderedPageBreak/>
        <w:t>силовой электросети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 xml:space="preserve"> Система пожарозащиты: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наличие противопожарных щитов;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наличие средств пожаротушения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(огнетушители, пожарны</w:t>
      </w:r>
      <w:r w:rsidR="00595E92">
        <w:rPr>
          <w:rFonts w:eastAsia="TimesNewRomanPSMT-Identity-H" w:cs="Times New Roman"/>
          <w:kern w:val="0"/>
          <w:lang w:val="ru-RU" w:eastAsia="en-US" w:bidi="ar-SA"/>
        </w:rPr>
        <w:t>й водоем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)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b/>
          <w:bCs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b/>
          <w:bCs/>
          <w:kern w:val="0"/>
          <w:lang w:val="ru-RU" w:eastAsia="en-US" w:bidi="ar-SA"/>
        </w:rPr>
        <w:t>Участки: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участки возрастных групп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спортивная площадка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сад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огород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цветник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зонирование территории</w:t>
      </w:r>
    </w:p>
    <w:p w:rsid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площадка ПДД</w:t>
      </w:r>
    </w:p>
    <w:p w:rsidR="00595E92" w:rsidRPr="007836A3" w:rsidRDefault="00595E92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TimesNewRomanPSMT-Identity-H" w:cs="Times New Roman"/>
          <w:kern w:val="0"/>
          <w:lang w:val="ru-RU" w:eastAsia="en-US" w:bidi="ar-SA"/>
        </w:rPr>
        <w:t>- этнический музей под открытым небом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b/>
          <w:bCs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b/>
          <w:bCs/>
          <w:kern w:val="0"/>
          <w:lang w:val="ru-RU" w:eastAsia="en-US" w:bidi="ar-SA"/>
        </w:rPr>
        <w:t>Материально-техническое оснащение</w:t>
      </w:r>
      <w:r w:rsidR="00EC59FB">
        <w:rPr>
          <w:rFonts w:eastAsia="TimesNewRomanPSMT-Identity-H" w:cs="Times New Roman"/>
          <w:b/>
          <w:bCs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b/>
          <w:bCs/>
          <w:kern w:val="0"/>
          <w:lang w:val="ru-RU" w:eastAsia="en-US" w:bidi="ar-SA"/>
        </w:rPr>
        <w:t>образовательного процесса: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компьютер</w:t>
      </w:r>
      <w:r w:rsidR="00612A8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="00C553F4">
        <w:rPr>
          <w:rFonts w:eastAsia="TimesNewRomanPSMT-Identity-H" w:cs="Times New Roman"/>
          <w:kern w:val="0"/>
          <w:lang w:val="ru-RU" w:eastAsia="en-US" w:bidi="ar-SA"/>
        </w:rPr>
        <w:t xml:space="preserve">   </w:t>
      </w:r>
      <w:r w:rsidR="003854EC">
        <w:rPr>
          <w:rFonts w:eastAsia="TimesNewRomanPSMT-Identity-H" w:cs="Times New Roman"/>
          <w:kern w:val="0"/>
          <w:lang w:val="ru-RU" w:eastAsia="en-US" w:bidi="ar-SA"/>
        </w:rPr>
        <w:t>4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ноутбук</w:t>
      </w:r>
      <w:r w:rsidR="00C553F4">
        <w:rPr>
          <w:rFonts w:eastAsia="TimesNewRomanPSMT-Identity-H" w:cs="Times New Roman"/>
          <w:kern w:val="0"/>
          <w:lang w:val="ru-RU" w:eastAsia="en-US" w:bidi="ar-SA"/>
        </w:rPr>
        <w:t xml:space="preserve">         </w:t>
      </w:r>
      <w:r w:rsidR="000D524E">
        <w:rPr>
          <w:rFonts w:eastAsia="TimesNewRomanPSMT-Identity-H" w:cs="Times New Roman"/>
          <w:kern w:val="0"/>
          <w:lang w:val="ru-RU" w:eastAsia="en-US" w:bidi="ar-SA"/>
        </w:rPr>
        <w:t>5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принтер</w:t>
      </w:r>
      <w:r w:rsidR="00C553F4">
        <w:rPr>
          <w:rFonts w:eastAsia="TimesNewRomanPSMT-Identity-H" w:cs="Times New Roman"/>
          <w:kern w:val="0"/>
          <w:lang w:val="ru-RU" w:eastAsia="en-US" w:bidi="ar-SA"/>
        </w:rPr>
        <w:t xml:space="preserve">         </w:t>
      </w:r>
      <w:r w:rsidR="000D524E">
        <w:rPr>
          <w:rFonts w:eastAsia="TimesNewRomanPSMT-Identity-H" w:cs="Times New Roman"/>
          <w:kern w:val="0"/>
          <w:lang w:val="ru-RU" w:eastAsia="en-US" w:bidi="ar-SA"/>
        </w:rPr>
        <w:t>6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сканер</w:t>
      </w:r>
      <w:r w:rsidR="00C553F4">
        <w:rPr>
          <w:rFonts w:eastAsia="TimesNewRomanPSMT-Identity-H" w:cs="Times New Roman"/>
          <w:kern w:val="0"/>
          <w:lang w:val="ru-RU" w:eastAsia="en-US" w:bidi="ar-SA"/>
        </w:rPr>
        <w:t xml:space="preserve">            4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ксерокс</w:t>
      </w:r>
      <w:r w:rsidR="00C553F4">
        <w:rPr>
          <w:rFonts w:eastAsia="TimesNewRomanPSMT-Identity-H" w:cs="Times New Roman"/>
          <w:kern w:val="0"/>
          <w:lang w:val="ru-RU" w:eastAsia="en-US" w:bidi="ar-SA"/>
        </w:rPr>
        <w:t xml:space="preserve">          4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телевизор</w:t>
      </w:r>
      <w:r w:rsidR="00612A8C">
        <w:rPr>
          <w:rFonts w:eastAsia="TimesNewRomanPSMT-Identity-H" w:cs="Times New Roman"/>
          <w:kern w:val="0"/>
          <w:lang w:val="ru-RU" w:eastAsia="en-US" w:bidi="ar-SA"/>
        </w:rPr>
        <w:t xml:space="preserve">      </w:t>
      </w:r>
      <w:r w:rsidR="00C553F4">
        <w:rPr>
          <w:rFonts w:eastAsia="TimesNewRomanPSMT-Identity-H" w:cs="Times New Roman"/>
          <w:kern w:val="0"/>
          <w:lang w:val="ru-RU" w:eastAsia="en-US" w:bidi="ar-SA"/>
        </w:rPr>
        <w:t xml:space="preserve"> 8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DVD – магнитофон</w:t>
      </w:r>
      <w:r w:rsidR="00C553F4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="003854E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="00C553F4">
        <w:rPr>
          <w:rFonts w:eastAsia="TimesNewRomanPSMT-Identity-H" w:cs="Times New Roman"/>
          <w:kern w:val="0"/>
          <w:lang w:val="ru-RU" w:eastAsia="en-US" w:bidi="ar-SA"/>
        </w:rPr>
        <w:t>10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видеоплеер</w:t>
      </w:r>
      <w:r w:rsidR="00C553F4">
        <w:rPr>
          <w:rFonts w:eastAsia="TimesNewRomanPSMT-Identity-H" w:cs="Times New Roman"/>
          <w:kern w:val="0"/>
          <w:lang w:val="ru-RU" w:eastAsia="en-US" w:bidi="ar-SA"/>
        </w:rPr>
        <w:t xml:space="preserve">           6</w:t>
      </w:r>
    </w:p>
    <w:p w:rsidR="007836A3" w:rsidRPr="00C553F4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C553F4">
        <w:rPr>
          <w:rFonts w:eastAsia="TimesNewRomanPSMT-Identity-H" w:cs="Times New Roman"/>
          <w:kern w:val="0"/>
          <w:lang w:val="ru-RU" w:eastAsia="en-US" w:bidi="ar-SA"/>
        </w:rPr>
        <w:t>- музыкальный центр</w:t>
      </w:r>
      <w:r w:rsidR="00C553F4">
        <w:rPr>
          <w:rFonts w:eastAsia="TimesNewRomanPSMT-Identity-H" w:cs="Times New Roman"/>
          <w:kern w:val="0"/>
          <w:lang w:val="ru-RU" w:eastAsia="en-US" w:bidi="ar-SA"/>
        </w:rPr>
        <w:t xml:space="preserve">     4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магнитофон</w:t>
      </w:r>
      <w:r w:rsidR="00C553F4">
        <w:rPr>
          <w:rFonts w:eastAsia="TimesNewRomanPSMT-Identity-H" w:cs="Times New Roman"/>
          <w:kern w:val="0"/>
          <w:lang w:val="ru-RU" w:eastAsia="en-US" w:bidi="ar-SA"/>
        </w:rPr>
        <w:t xml:space="preserve">                   4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 видеокамера</w:t>
      </w:r>
      <w:r w:rsidR="00612A8C">
        <w:rPr>
          <w:rFonts w:eastAsia="TimesNewRomanPSMT-Identity-H" w:cs="Times New Roman"/>
          <w:kern w:val="0"/>
          <w:lang w:val="ru-RU" w:eastAsia="en-US" w:bidi="ar-SA"/>
        </w:rPr>
        <w:t xml:space="preserve">                 </w:t>
      </w:r>
      <w:r w:rsidR="00B60413">
        <w:rPr>
          <w:rFonts w:eastAsia="TimesNewRomanPSMT-Identity-H" w:cs="Times New Roman"/>
          <w:kern w:val="0"/>
          <w:lang w:val="ru-RU" w:eastAsia="en-US" w:bidi="ar-SA"/>
        </w:rPr>
        <w:t xml:space="preserve"> 1</w:t>
      </w:r>
    </w:p>
    <w:p w:rsidR="007836A3" w:rsidRPr="007836A3" w:rsidRDefault="007836A3" w:rsidP="007836A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-фотоаппарат</w:t>
      </w:r>
      <w:r w:rsidR="00B60413">
        <w:rPr>
          <w:rFonts w:eastAsia="TimesNewRomanPSMT-Identity-H" w:cs="Times New Roman"/>
          <w:kern w:val="0"/>
          <w:lang w:val="ru-RU" w:eastAsia="en-US" w:bidi="ar-SA"/>
        </w:rPr>
        <w:t xml:space="preserve">                   2</w:t>
      </w:r>
    </w:p>
    <w:p w:rsidR="007836A3" w:rsidRPr="007836A3" w:rsidRDefault="007836A3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Согласно плану развития материально-технической базы в июле 201</w:t>
      </w:r>
      <w:r w:rsidR="004479C2">
        <w:rPr>
          <w:rFonts w:eastAsia="TimesNewRomanPSMT-Identity-H" w:cs="Times New Roman"/>
          <w:kern w:val="0"/>
          <w:lang w:val="ru-RU" w:eastAsia="en-US" w:bidi="ar-SA"/>
        </w:rPr>
        <w:t>8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 xml:space="preserve">года был произведен </w:t>
      </w:r>
      <w:r w:rsidR="007E69F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косметический ремонт во всех помещениях МБДОУ</w:t>
      </w:r>
      <w:r w:rsidR="00612A8C">
        <w:rPr>
          <w:rFonts w:eastAsia="TimesNewRomanPSMT-Identity-H" w:cs="Times New Roman"/>
          <w:kern w:val="0"/>
          <w:lang w:val="ru-RU" w:eastAsia="en-US" w:bidi="ar-SA"/>
        </w:rPr>
        <w:t>.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 xml:space="preserve">Приобретены игрушки </w:t>
      </w:r>
      <w:r w:rsidR="007E69FC">
        <w:rPr>
          <w:rFonts w:eastAsia="TimesNewRomanPSMT-Identity-H" w:cs="Times New Roman"/>
          <w:kern w:val="0"/>
          <w:lang w:val="ru-RU" w:eastAsia="en-US" w:bidi="ar-SA"/>
        </w:rPr>
        <w:t xml:space="preserve">    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и пособия для развития игровой и учебной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деятельности согласно ФГОС, приобретены канцелярские товары для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обеспечения образовательных целей.</w:t>
      </w:r>
    </w:p>
    <w:p w:rsidR="007836A3" w:rsidRPr="007836A3" w:rsidRDefault="007836A3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Финансирование деятельности МБДОУ в 201</w:t>
      </w:r>
      <w:r w:rsidR="004479C2">
        <w:rPr>
          <w:rFonts w:eastAsia="TimesNewRomanPSMT-Identity-H" w:cs="Times New Roman"/>
          <w:kern w:val="0"/>
          <w:lang w:val="ru-RU" w:eastAsia="en-US" w:bidi="ar-SA"/>
        </w:rPr>
        <w:t>8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 xml:space="preserve"> году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осуществлялось за счет средств краевого, городского бюджета, добровольных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пожертвований физических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лиц, родительской платы.</w:t>
      </w:r>
    </w:p>
    <w:p w:rsidR="007836A3" w:rsidRPr="007836A3" w:rsidRDefault="007836A3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836A3">
        <w:rPr>
          <w:rFonts w:eastAsia="TimesNewRomanPSMT-Identity-H" w:cs="Times New Roman"/>
          <w:kern w:val="0"/>
          <w:lang w:val="ru-RU" w:eastAsia="en-US" w:bidi="ar-SA"/>
        </w:rPr>
        <w:t>С целью улучшения условий труда и быта педагогов в 201</w:t>
      </w:r>
      <w:r w:rsidR="004479C2">
        <w:rPr>
          <w:rFonts w:eastAsia="TimesNewRomanPSMT-Identity-H" w:cs="Times New Roman"/>
          <w:kern w:val="0"/>
          <w:lang w:val="ru-RU" w:eastAsia="en-US" w:bidi="ar-SA"/>
        </w:rPr>
        <w:t>8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 xml:space="preserve"> году была проведена специальная оценка условий труда. Вредных и опасных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836A3">
        <w:rPr>
          <w:rFonts w:eastAsia="TimesNewRomanPSMT-Identity-H" w:cs="Times New Roman"/>
          <w:kern w:val="0"/>
          <w:lang w:val="ru-RU" w:eastAsia="en-US" w:bidi="ar-SA"/>
        </w:rPr>
        <w:t>факторов производственной среды и трудового процесса не выявлено.</w:t>
      </w:r>
    </w:p>
    <w:p w:rsidR="00DF2BFE" w:rsidRPr="00F4138B" w:rsidRDefault="00DF2BFE" w:rsidP="00EC59FB">
      <w:pPr>
        <w:widowControl/>
        <w:suppressAutoHyphens w:val="0"/>
        <w:autoSpaceDE w:val="0"/>
        <w:adjustRightInd w:val="0"/>
        <w:spacing w:before="240" w:after="240" w:line="276" w:lineRule="auto"/>
        <w:textAlignment w:val="auto"/>
        <w:rPr>
          <w:rFonts w:eastAsia="TimesNewRomanPSMT-Identity-H" w:cs="Times New Roman"/>
          <w:b/>
          <w:bCs/>
          <w:iCs/>
          <w:color w:val="0000CC"/>
          <w:kern w:val="0"/>
          <w:sz w:val="28"/>
          <w:u w:val="single"/>
          <w:lang w:val="ru-RU" w:eastAsia="en-US" w:bidi="ar-SA"/>
        </w:rPr>
      </w:pPr>
      <w:r w:rsidRPr="00F4138B">
        <w:rPr>
          <w:rFonts w:eastAsia="TimesNewRomanPSMT-Identity-H" w:cs="Times New Roman"/>
          <w:b/>
          <w:bCs/>
          <w:iCs/>
          <w:color w:val="0000CC"/>
          <w:kern w:val="0"/>
          <w:sz w:val="28"/>
          <w:u w:val="single"/>
          <w:lang w:val="ru-RU" w:eastAsia="en-US" w:bidi="ar-SA"/>
        </w:rPr>
        <w:t>8.2. Обеспечение мер безопасности воспитанников</w:t>
      </w:r>
    </w:p>
    <w:p w:rsidR="00DF2BFE" w:rsidRPr="00DF2BFE" w:rsidRDefault="00DF2BFE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DF2BFE">
        <w:rPr>
          <w:rFonts w:eastAsia="TimesNewRomanPSMT-Identity-H" w:cs="Times New Roman"/>
          <w:kern w:val="0"/>
          <w:lang w:val="ru-RU" w:eastAsia="en-US" w:bidi="ar-SA"/>
        </w:rPr>
        <w:t>В МБДОУ обеспечивается безопасность жизнедеятельности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воспитанников и сотрудников:</w:t>
      </w:r>
    </w:p>
    <w:p w:rsidR="00DF2BFE" w:rsidRPr="00DF2BFE" w:rsidRDefault="00DF2BFE" w:rsidP="00EC59F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DF2BFE">
        <w:rPr>
          <w:rFonts w:eastAsia="TimesNewRomanPSMT-Identity-H" w:cs="Times New Roman"/>
          <w:kern w:val="0"/>
          <w:lang w:val="ru-RU" w:eastAsia="en-US" w:bidi="ar-SA"/>
        </w:rPr>
        <w:t>- разработан Противодиверсионный паспорт (антитеррористической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защищенности</w:t>
      </w:r>
      <w:r w:rsidR="00B120C1">
        <w:rPr>
          <w:rFonts w:eastAsia="TimesNewRomanPSMT-Identity-H" w:cs="Times New Roman"/>
          <w:kern w:val="0"/>
          <w:lang w:val="ru-RU" w:eastAsia="en-US" w:bidi="ar-SA"/>
        </w:rPr>
        <w:t>),</w:t>
      </w:r>
    </w:p>
    <w:p w:rsidR="00DF2BFE" w:rsidRPr="006F0B87" w:rsidRDefault="00DF2BFE" w:rsidP="00EC59F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DF2BFE">
        <w:rPr>
          <w:rFonts w:eastAsia="TimesNewRomanPSMT-Identity-H" w:cs="Times New Roman"/>
          <w:kern w:val="0"/>
          <w:lang w:val="ru-RU" w:eastAsia="en-US" w:bidi="ar-SA"/>
        </w:rPr>
        <w:t xml:space="preserve">- установлена кнопка экстренного вызова </w:t>
      </w:r>
      <w:r w:rsidR="00970669">
        <w:rPr>
          <w:rFonts w:eastAsia="TimesNewRomanPSMT-Identity-H" w:cs="Times New Roman"/>
          <w:kern w:val="0"/>
          <w:lang w:val="ru-RU" w:eastAsia="en-US" w:bidi="ar-SA"/>
        </w:rPr>
        <w:t>полиции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, заключен договор на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="00C72559" w:rsidRPr="00DF2BFE">
        <w:rPr>
          <w:rFonts w:eastAsia="TimesNewRomanPSMT-Identity-H" w:cs="Times New Roman"/>
          <w:kern w:val="0"/>
          <w:lang w:val="ru-RU" w:eastAsia="en-US" w:bidi="ar-SA"/>
        </w:rPr>
        <w:t>О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бслуживание</w:t>
      </w:r>
      <w:r w:rsidR="00C72559">
        <w:rPr>
          <w:rFonts w:eastAsia="TimesNewRomanPSMT-Identity-H" w:cs="Times New Roman"/>
          <w:kern w:val="0"/>
          <w:lang w:val="ru-RU" w:eastAsia="en-US" w:bidi="ar-SA"/>
        </w:rPr>
        <w:t xml:space="preserve"> с филиалом </w:t>
      </w:r>
      <w:r w:rsidR="00C72559" w:rsidRPr="006F0B87">
        <w:rPr>
          <w:rFonts w:eastAsia="TimesNewRomanPSMT-Identity-H" w:cs="Times New Roman"/>
          <w:kern w:val="0"/>
          <w:lang w:val="ru-RU" w:eastAsia="en-US" w:bidi="ar-SA"/>
        </w:rPr>
        <w:t>федерального государственного казенного учреждения «Управление вневедомственной охраны войск национальной гвардии РФ по</w:t>
      </w:r>
      <w:r w:rsidRPr="006F0B87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="00C72559" w:rsidRPr="006F0B87">
        <w:rPr>
          <w:rFonts w:eastAsia="TimesNewRomanPSMT-Identity-H" w:cs="Times New Roman"/>
          <w:kern w:val="0"/>
          <w:lang w:val="ru-RU" w:eastAsia="en-US" w:bidi="ar-SA"/>
        </w:rPr>
        <w:t>Краснодарскому краю»</w:t>
      </w:r>
      <w:r w:rsidRPr="006F0B87">
        <w:rPr>
          <w:rFonts w:eastAsia="TimesNewRomanPSMT-Identity-H" w:cs="Times New Roman"/>
          <w:kern w:val="0"/>
          <w:lang w:val="ru-RU" w:eastAsia="en-US" w:bidi="ar-SA"/>
        </w:rPr>
        <w:t>;</w:t>
      </w:r>
    </w:p>
    <w:p w:rsidR="00612A8C" w:rsidRPr="00DF2BFE" w:rsidRDefault="00612A8C" w:rsidP="00EC59F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6F0B87">
        <w:rPr>
          <w:rFonts w:eastAsia="TimesNewRomanPSMT-Identity-H" w:cs="Times New Roman"/>
          <w:kern w:val="0"/>
          <w:lang w:val="ru-RU" w:eastAsia="en-US" w:bidi="ar-SA"/>
        </w:rPr>
        <w:lastRenderedPageBreak/>
        <w:t>- заключен договор на оказание охранных услуг  ООО</w:t>
      </w:r>
      <w:r w:rsidR="003854EC" w:rsidRPr="006F0B87">
        <w:rPr>
          <w:rFonts w:eastAsia="TimesNewRomanPSMT-Identity-H" w:cs="Times New Roman"/>
          <w:kern w:val="0"/>
          <w:lang w:val="ru-RU" w:eastAsia="en-US" w:bidi="ar-SA"/>
        </w:rPr>
        <w:t xml:space="preserve"> ЧОО</w:t>
      </w:r>
      <w:r w:rsidRPr="006F0B87">
        <w:rPr>
          <w:rFonts w:eastAsia="TimesNewRomanPSMT-Identity-H" w:cs="Times New Roman"/>
          <w:kern w:val="0"/>
          <w:lang w:val="ru-RU" w:eastAsia="en-US" w:bidi="ar-SA"/>
        </w:rPr>
        <w:t xml:space="preserve"> «К</w:t>
      </w:r>
      <w:r w:rsidR="003854EC" w:rsidRPr="006F0B87">
        <w:rPr>
          <w:rFonts w:eastAsia="TimesNewRomanPSMT-Identity-H" w:cs="Times New Roman"/>
          <w:kern w:val="0"/>
          <w:lang w:val="ru-RU" w:eastAsia="en-US" w:bidi="ar-SA"/>
        </w:rPr>
        <w:t>убань</w:t>
      </w:r>
      <w:r w:rsidR="006F0B87" w:rsidRPr="006F0B87">
        <w:rPr>
          <w:rFonts w:eastAsia="TimesNewRomanPSMT-Identity-H" w:cs="Times New Roman"/>
          <w:kern w:val="0"/>
          <w:lang w:val="ru-RU" w:eastAsia="en-US" w:bidi="ar-SA"/>
        </w:rPr>
        <w:t>-безопасность</w:t>
      </w:r>
      <w:r w:rsidRPr="006F0B87">
        <w:rPr>
          <w:rFonts w:eastAsia="TimesNewRomanPSMT-Identity-H" w:cs="Times New Roman"/>
          <w:kern w:val="0"/>
          <w:lang w:val="ru-RU" w:eastAsia="en-US" w:bidi="ar-SA"/>
        </w:rPr>
        <w:t>»</w:t>
      </w:r>
      <w:r w:rsidR="00970669" w:rsidRPr="006F0B87">
        <w:rPr>
          <w:rFonts w:eastAsia="TimesNewRomanPSMT-Identity-H" w:cs="Times New Roman"/>
          <w:kern w:val="0"/>
          <w:lang w:val="ru-RU" w:eastAsia="en-US" w:bidi="ar-SA"/>
        </w:rPr>
        <w:t>;</w:t>
      </w:r>
    </w:p>
    <w:p w:rsidR="00612A8C" w:rsidRPr="00DF2BFE" w:rsidRDefault="00970669" w:rsidP="00EC59F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TimesNewRomanPSMT-Identity-H" w:cs="Times New Roman"/>
          <w:kern w:val="0"/>
          <w:lang w:val="ru-RU" w:eastAsia="en-US" w:bidi="ar-SA"/>
        </w:rPr>
        <w:t>- осуществляется обслуживание видеонаблюдения «Стрелец</w:t>
      </w:r>
      <w:r w:rsidR="004470BD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>
        <w:rPr>
          <w:rFonts w:eastAsia="TimesNewRomanPSMT-Identity-H" w:cs="Times New Roman"/>
          <w:kern w:val="0"/>
          <w:lang w:val="ru-RU" w:eastAsia="en-US" w:bidi="ar-SA"/>
        </w:rPr>
        <w:t>- Мониторинг»;</w:t>
      </w:r>
    </w:p>
    <w:p w:rsidR="00DF2BFE" w:rsidRPr="00DF2BFE" w:rsidRDefault="00DF2BFE" w:rsidP="00EC59F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DF2BFE">
        <w:rPr>
          <w:rFonts w:eastAsia="TimesNewRomanPSMT-Identity-H" w:cs="Times New Roman"/>
          <w:kern w:val="0"/>
          <w:lang w:val="ru-RU" w:eastAsia="en-US" w:bidi="ar-SA"/>
        </w:rPr>
        <w:t>- проводятся все необходимые мероприятия по соблюдению правил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пожарной безопасности, охране труда, профилактике травматизма.</w:t>
      </w:r>
    </w:p>
    <w:p w:rsidR="00DF2BFE" w:rsidRPr="00DF2BFE" w:rsidRDefault="00DF2BFE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DF2BFE">
        <w:rPr>
          <w:rFonts w:eastAsia="TimesNewRomanPSMT-Identity-H" w:cs="Times New Roman"/>
          <w:kern w:val="0"/>
          <w:lang w:val="ru-RU" w:eastAsia="en-US" w:bidi="ar-SA"/>
        </w:rPr>
        <w:t>Вся работа по обеспечению безопасности участников образовательного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процесса была четко спланирована, разработаны и реализованы планы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мероприятий на календарный год по пожарной безопасности, гражданской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обороне и предупреждению чрезвычайных ситуаций. Издавались приказы,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работала комиссия по охране труда, были назначены ответственные по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пожарной безопасности, члены эвакогруппы в случае ЧС.</w:t>
      </w:r>
    </w:p>
    <w:p w:rsidR="00DF2BFE" w:rsidRPr="00F4138B" w:rsidRDefault="00DF2BFE" w:rsidP="00EC59FB">
      <w:pPr>
        <w:widowControl/>
        <w:suppressAutoHyphens w:val="0"/>
        <w:autoSpaceDE w:val="0"/>
        <w:adjustRightInd w:val="0"/>
        <w:spacing w:before="240" w:line="276" w:lineRule="auto"/>
        <w:textAlignment w:val="auto"/>
        <w:rPr>
          <w:rFonts w:eastAsiaTheme="minorHAnsi" w:cs="Times New Roman"/>
          <w:b/>
          <w:bCs/>
          <w:iCs/>
          <w:color w:val="0000CC"/>
          <w:kern w:val="0"/>
          <w:sz w:val="28"/>
          <w:szCs w:val="28"/>
          <w:u w:val="single"/>
          <w:lang w:val="ru-RU" w:eastAsia="en-US" w:bidi="ar-SA"/>
        </w:rPr>
      </w:pPr>
      <w:r w:rsidRPr="00F4138B">
        <w:rPr>
          <w:rFonts w:eastAsiaTheme="minorHAnsi" w:cs="Times New Roman"/>
          <w:b/>
          <w:bCs/>
          <w:iCs/>
          <w:color w:val="0000CC"/>
          <w:kern w:val="0"/>
          <w:sz w:val="28"/>
          <w:szCs w:val="28"/>
          <w:u w:val="single"/>
          <w:lang w:val="ru-RU" w:eastAsia="en-US" w:bidi="ar-SA"/>
        </w:rPr>
        <w:t>8.3. Состояние территории МБДОУ</w:t>
      </w:r>
    </w:p>
    <w:p w:rsidR="00C63042" w:rsidRPr="00DF2BFE" w:rsidRDefault="00DF2BFE" w:rsidP="00EC59FB">
      <w:pPr>
        <w:widowControl/>
        <w:suppressAutoHyphens w:val="0"/>
        <w:autoSpaceDE w:val="0"/>
        <w:adjustRightInd w:val="0"/>
        <w:spacing w:before="240"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DF2BFE">
        <w:rPr>
          <w:rFonts w:eastAsia="TimesNewRomanPSMT-Identity-H" w:cs="Times New Roman"/>
          <w:kern w:val="0"/>
          <w:lang w:val="ru-RU" w:eastAsia="en-US" w:bidi="ar-SA"/>
        </w:rPr>
        <w:t>На территории МБДОУ имеются хозяйственные постройки, участки для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игр воспитанников, оснащенные теневыми навесами и элементарным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ста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>ционарным игровым оборудованием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, спортивная площадка и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площадка для обучения воспитанников правилам дорожного движения,</w:t>
      </w:r>
      <w:r w:rsidR="00C63042">
        <w:rPr>
          <w:rFonts w:eastAsia="TimesNewRomanPSMT-Identity-H" w:cs="Times New Roman"/>
          <w:kern w:val="0"/>
          <w:lang w:val="ru-RU" w:eastAsia="en-US" w:bidi="ar-SA"/>
        </w:rPr>
        <w:t xml:space="preserve"> этнический музей под открытым небом «Кубанский Хуторок», Терренкур, Аллея сказочных героев</w:t>
      </w:r>
      <w:r w:rsidR="004479C2">
        <w:rPr>
          <w:rFonts w:eastAsia="TimesNewRomanPSMT-Identity-H" w:cs="Times New Roman"/>
          <w:kern w:val="0"/>
          <w:lang w:val="ru-RU" w:eastAsia="en-US" w:bidi="ar-SA"/>
        </w:rPr>
        <w:t>, рекриация «Шахматная королева», аллея флагов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>.</w:t>
      </w:r>
    </w:p>
    <w:p w:rsidR="00DF2BFE" w:rsidRDefault="00DF2BFE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DF2BFE">
        <w:rPr>
          <w:rFonts w:eastAsia="TimesNewRomanPSMT-Identity-H" w:cs="Times New Roman"/>
          <w:kern w:val="0"/>
          <w:lang w:val="ru-RU" w:eastAsia="en-US" w:bidi="ar-SA"/>
        </w:rPr>
        <w:t>Территория МБДОУ огорожена и хорошо озеленена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DF2BFE">
        <w:rPr>
          <w:rFonts w:eastAsia="TimesNewRomanPSMT-Identity-H" w:cs="Times New Roman"/>
          <w:kern w:val="0"/>
          <w:lang w:val="ru-RU" w:eastAsia="en-US" w:bidi="ar-SA"/>
        </w:rPr>
        <w:t>различными породами деревьев, кустарников и многолетних цветов.</w:t>
      </w:r>
    </w:p>
    <w:p w:rsidR="00EC59FB" w:rsidRPr="00DF2BFE" w:rsidRDefault="00EC59FB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</w:p>
    <w:p w:rsidR="00DF2BFE" w:rsidRDefault="00150FCE" w:rsidP="00DF2BF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-BoldMT-Identity" w:cs="Times New Roman"/>
          <w:b/>
          <w:bCs/>
          <w:kern w:val="0"/>
          <w:lang w:val="ru-RU" w:eastAsia="en-US" w:bidi="ar-SA"/>
        </w:rPr>
      </w:pPr>
      <w:r w:rsidRPr="00150FCE">
        <w:rPr>
          <w:rFonts w:eastAsia="Lucida Sans Unicode" w:cs="Times New Roman"/>
          <w:b/>
          <w:color w:val="000000"/>
          <w:kern w:val="0"/>
          <w:lang w:val="ru-RU" w:eastAsia="ru-RU" w:bidi="ar-SA"/>
        </w:rPr>
        <w:pict>
          <v:shape id="_x0000_i1037" type="#_x0000_t136" style="width:475.45pt;height:22.4pt" fillcolor="#0070c0" strokecolor="#984ba7">
            <v:fill color2="#aaa" type="gradient"/>
            <v:shadow on="t" color="#4d4d4d" opacity="52429f" offset=",3pt"/>
            <v:textpath style="font-family:&quot;Arial Black&quot;;font-size:16pt;v-text-spacing:78650f;v-text-kern:t" trim="t" fitpath="t" string="9. Оценка качества медицинского обеспечения, система охраны здоровья воспитанников"/>
          </v:shape>
        </w:pict>
      </w:r>
      <w:r w:rsidR="00C63042" w:rsidRPr="00DF2BFE">
        <w:rPr>
          <w:rFonts w:eastAsia="TimesNewRomanPS-BoldMT-Identity" w:cs="Times New Roman"/>
          <w:b/>
          <w:bCs/>
          <w:kern w:val="0"/>
          <w:lang w:val="ru-RU" w:eastAsia="en-US" w:bidi="ar-SA"/>
        </w:rPr>
        <w:t xml:space="preserve"> </w:t>
      </w:r>
    </w:p>
    <w:p w:rsidR="00322A81" w:rsidRPr="00F4138B" w:rsidRDefault="00322A81" w:rsidP="00EC59FB">
      <w:pPr>
        <w:widowControl/>
        <w:suppressAutoHyphens w:val="0"/>
        <w:autoSpaceDE w:val="0"/>
        <w:adjustRightInd w:val="0"/>
        <w:spacing w:after="240" w:line="276" w:lineRule="auto"/>
        <w:textAlignment w:val="auto"/>
        <w:rPr>
          <w:rFonts w:eastAsiaTheme="minorHAnsi" w:cs="Times New Roman"/>
          <w:b/>
          <w:bCs/>
          <w:iCs/>
          <w:color w:val="0000CC"/>
          <w:kern w:val="0"/>
          <w:sz w:val="28"/>
          <w:szCs w:val="28"/>
          <w:u w:val="single"/>
          <w:lang w:val="ru-RU" w:eastAsia="en-US" w:bidi="ar-SA"/>
        </w:rPr>
      </w:pPr>
      <w:r w:rsidRPr="00F4138B">
        <w:rPr>
          <w:rFonts w:eastAsiaTheme="minorHAnsi" w:cs="Times New Roman"/>
          <w:b/>
          <w:bCs/>
          <w:iCs/>
          <w:color w:val="0000CC"/>
          <w:kern w:val="0"/>
          <w:sz w:val="28"/>
          <w:szCs w:val="28"/>
          <w:u w:val="single"/>
          <w:lang w:val="ru-RU" w:eastAsia="en-US" w:bidi="ar-SA"/>
        </w:rPr>
        <w:t>9.1. Медицинское обслуживание, условия для оздоровительной работы</w:t>
      </w:r>
    </w:p>
    <w:p w:rsidR="0093463A" w:rsidRDefault="00322A81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322A81">
        <w:rPr>
          <w:rFonts w:eastAsia="TimesNewRomanPSMT-Identity-H" w:cs="Times New Roman"/>
          <w:kern w:val="0"/>
          <w:lang w:val="ru-RU" w:eastAsia="en-US" w:bidi="ar-SA"/>
        </w:rPr>
        <w:t>Организацию оказания первичной медико-санитарной помощи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воспитанникам МБДОУ, прохождения ими периодических медицинских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 xml:space="preserve">осмотров и диспансеризации осуществляет </w:t>
      </w:r>
      <w:r>
        <w:rPr>
          <w:rFonts w:eastAsia="TimesNewRomanPSMT-Identity-H" w:cs="Times New Roman"/>
          <w:kern w:val="0"/>
          <w:lang w:val="ru-RU" w:eastAsia="en-US" w:bidi="ar-SA"/>
        </w:rPr>
        <w:t>МБУЗ ЦГБ по городу Горячий Ключ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.</w:t>
      </w:r>
    </w:p>
    <w:p w:rsidR="0093463A" w:rsidRPr="00322A81" w:rsidRDefault="0093463A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TimesNewRomanPSMT-Identity-H" w:cs="Times New Roman"/>
          <w:kern w:val="0"/>
          <w:lang w:val="ru-RU" w:eastAsia="en-US" w:bidi="ar-SA"/>
        </w:rPr>
        <w:t>В</w:t>
      </w:r>
      <w:r w:rsidR="00322A81" w:rsidRPr="00322A81">
        <w:rPr>
          <w:rFonts w:eastAsia="TimesNewRomanPSMT-Identity-H" w:cs="Times New Roman"/>
          <w:kern w:val="0"/>
          <w:lang w:val="ru-RU" w:eastAsia="en-US" w:bidi="ar-SA"/>
        </w:rPr>
        <w:t xml:space="preserve"> МБДОУ 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имеются медицинские кабинеты</w:t>
      </w:r>
      <w:r w:rsidR="00322A81" w:rsidRPr="00322A81">
        <w:rPr>
          <w:rFonts w:eastAsia="TimesNewRomanPSMT-Identity-H" w:cs="Times New Roman"/>
          <w:kern w:val="0"/>
          <w:lang w:val="ru-RU" w:eastAsia="en-US" w:bidi="ar-SA"/>
        </w:rPr>
        <w:t>, соответствующ</w:t>
      </w:r>
      <w:r>
        <w:rPr>
          <w:rFonts w:eastAsia="TimesNewRomanPSMT-Identity-H" w:cs="Times New Roman"/>
          <w:kern w:val="0"/>
          <w:lang w:val="ru-RU" w:eastAsia="en-US" w:bidi="ar-SA"/>
        </w:rPr>
        <w:t>и</w:t>
      </w:r>
      <w:r w:rsidR="00322A81" w:rsidRPr="00322A81">
        <w:rPr>
          <w:rFonts w:eastAsia="TimesNewRomanPSMT-Identity-H" w:cs="Times New Roman"/>
          <w:kern w:val="0"/>
          <w:lang w:val="ru-RU" w:eastAsia="en-US" w:bidi="ar-SA"/>
        </w:rPr>
        <w:t>е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="00322A81" w:rsidRPr="00322A81">
        <w:rPr>
          <w:rFonts w:eastAsia="TimesNewRomanPSMT-Identity-H" w:cs="Times New Roman"/>
          <w:kern w:val="0"/>
          <w:lang w:val="ru-RU" w:eastAsia="en-US" w:bidi="ar-SA"/>
        </w:rPr>
        <w:t>условиям и требованиям для осуществления медицинской деятельности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,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прививочны</w:t>
      </w:r>
      <w:r>
        <w:rPr>
          <w:rFonts w:eastAsia="TimesNewRomanPSMT-Identity-H" w:cs="Times New Roman"/>
          <w:kern w:val="0"/>
          <w:lang w:val="ru-RU" w:eastAsia="en-US" w:bidi="ar-SA"/>
        </w:rPr>
        <w:t>е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, изолятор и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хлораторн</w:t>
      </w:r>
      <w:r>
        <w:rPr>
          <w:rFonts w:eastAsia="TimesNewRomanPSMT-Identity-H" w:cs="Times New Roman"/>
          <w:kern w:val="0"/>
          <w:lang w:val="ru-RU" w:eastAsia="en-US" w:bidi="ar-SA"/>
        </w:rPr>
        <w:t>ые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.</w:t>
      </w:r>
      <w:r>
        <w:rPr>
          <w:rFonts w:eastAsia="TimesNewRomanPSMT-Identity-H" w:cs="Times New Roman"/>
          <w:kern w:val="0"/>
          <w:lang w:val="ru-RU" w:eastAsia="en-US" w:bidi="ar-SA"/>
        </w:rPr>
        <w:tab/>
      </w:r>
    </w:p>
    <w:p w:rsidR="00322A81" w:rsidRPr="00322A81" w:rsidRDefault="00322A81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322A81">
        <w:rPr>
          <w:rFonts w:eastAsia="TimesNewRomanPSMT-Identity-H" w:cs="Times New Roman"/>
          <w:kern w:val="0"/>
          <w:lang w:val="ru-RU" w:eastAsia="en-US" w:bidi="ar-SA"/>
        </w:rPr>
        <w:t>Организация охраны здоровья</w:t>
      </w:r>
      <w:r w:rsidR="0093463A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воспитанников (за исключением оказания первичной медико-санитарной</w:t>
      </w:r>
      <w:r w:rsidR="0093463A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помощи, прохождения периодических медицинских осмотров и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диспансеризации) осуществляется МБДОУ.</w:t>
      </w:r>
    </w:p>
    <w:p w:rsidR="00322A81" w:rsidRPr="00322A81" w:rsidRDefault="00322A81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322A81">
        <w:rPr>
          <w:rFonts w:eastAsia="TimesNewRomanPSMT-Identity-H" w:cs="Times New Roman"/>
          <w:kern w:val="0"/>
          <w:lang w:val="ru-RU" w:eastAsia="en-US" w:bidi="ar-SA"/>
        </w:rPr>
        <w:t>МБДОУ обеспечивает:</w:t>
      </w:r>
    </w:p>
    <w:p w:rsidR="00322A81" w:rsidRPr="00322A81" w:rsidRDefault="00322A81" w:rsidP="00EC59F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322A81">
        <w:rPr>
          <w:rFonts w:eastAsia="TimesNewRomanPSMT-Identity-H" w:cs="Times New Roman"/>
          <w:kern w:val="0"/>
          <w:lang w:val="ru-RU" w:eastAsia="en-US" w:bidi="ar-SA"/>
        </w:rPr>
        <w:t>- текущий контроль состояния здоровья воспитанников;</w:t>
      </w:r>
    </w:p>
    <w:p w:rsidR="00322A81" w:rsidRPr="00322A81" w:rsidRDefault="00322A81" w:rsidP="00EC59F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322A81">
        <w:rPr>
          <w:rFonts w:eastAsia="TimesNewRomanPSMT-Identity-H" w:cs="Times New Roman"/>
          <w:kern w:val="0"/>
          <w:lang w:val="ru-RU" w:eastAsia="en-US" w:bidi="ar-SA"/>
        </w:rPr>
        <w:t>- проведение санитарно-гигиенических, профилактических и оздоровительных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мероприятий, обучение и воспитание в сфере охраны здоровья воспитанников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МБДОУ;</w:t>
      </w:r>
    </w:p>
    <w:p w:rsidR="00322A81" w:rsidRPr="00322A81" w:rsidRDefault="00322A81" w:rsidP="00EC59F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322A81">
        <w:rPr>
          <w:rFonts w:eastAsia="TimesNewRomanPSMT-Identity-H" w:cs="Times New Roman"/>
          <w:kern w:val="0"/>
          <w:lang w:val="ru-RU" w:eastAsia="en-US" w:bidi="ar-SA"/>
        </w:rPr>
        <w:t>- соблюдение государственных санитарно-эпидемиологических правил и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="00096B1C" w:rsidRPr="00322A81">
        <w:rPr>
          <w:rFonts w:eastAsia="TimesNewRomanPSMT-Identity-H" w:cs="Times New Roman"/>
          <w:kern w:val="0"/>
          <w:lang w:val="ru-RU" w:eastAsia="en-US" w:bidi="ar-SA"/>
        </w:rPr>
        <w:t>Н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ормативов</w:t>
      </w:r>
      <w:r w:rsidR="00096B1C">
        <w:rPr>
          <w:rFonts w:eastAsia="TimesNewRomanPSMT-Identity-H" w:cs="Times New Roman"/>
          <w:kern w:val="0"/>
          <w:lang w:val="ru-RU" w:eastAsia="en-US" w:bidi="ar-SA"/>
        </w:rPr>
        <w:t>.</w:t>
      </w:r>
    </w:p>
    <w:p w:rsidR="00322A81" w:rsidRPr="00322A81" w:rsidRDefault="00322A81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322A81">
        <w:rPr>
          <w:rFonts w:eastAsia="TimesNewRomanPSMT-Identity-H" w:cs="Times New Roman"/>
          <w:kern w:val="0"/>
          <w:lang w:val="ru-RU" w:eastAsia="en-US" w:bidi="ar-SA"/>
        </w:rPr>
        <w:t>Наличие медицинской документации соответствует номенклатуре дел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дошкольного учреждения. Соблюдаются требования по проведению санитарно</w:t>
      </w:r>
      <w:r w:rsidR="004470BD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-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гигиенических и противоэпидемиологических мероприятий. При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возникновении инфекционных заболеваний проводятся карантинные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мероприятия: изоляция групп, строгий фильтр во время утреннего приема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воспитанников, помещения и посуда обрабатываются дезрастворами,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322A81">
        <w:rPr>
          <w:rFonts w:eastAsia="TimesNewRomanPSMT-Identity-H" w:cs="Times New Roman"/>
          <w:kern w:val="0"/>
          <w:lang w:val="ru-RU" w:eastAsia="en-US" w:bidi="ar-SA"/>
        </w:rPr>
        <w:t>используются бактерицидные облучатели. Сотрудники ежегодно проходят</w:t>
      </w:r>
    </w:p>
    <w:p w:rsidR="00322A81" w:rsidRDefault="00322A81" w:rsidP="00EC59F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322A81">
        <w:rPr>
          <w:rFonts w:eastAsia="TimesNewRomanPSMT-Identity-H" w:cs="Times New Roman"/>
          <w:kern w:val="0"/>
          <w:lang w:val="ru-RU" w:eastAsia="en-US" w:bidi="ar-SA"/>
        </w:rPr>
        <w:t>медицинские осмотры.</w:t>
      </w:r>
    </w:p>
    <w:p w:rsidR="00A060FB" w:rsidRDefault="00A060FB" w:rsidP="00EC59F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A060FB">
        <w:rPr>
          <w:rFonts w:eastAsia="TimesNewRomanPSMT-Identity-H" w:cs="Times New Roman"/>
          <w:kern w:val="0"/>
          <w:lang w:val="ru-RU" w:eastAsia="en-US" w:bidi="ar-SA"/>
        </w:rPr>
        <w:lastRenderedPageBreak/>
        <w:t>В МБДОУ создан комплекс гигиенических,  психолого-педагогических и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A060FB">
        <w:rPr>
          <w:rFonts w:eastAsia="TimesNewRomanPSMT-Identity-H" w:cs="Times New Roman"/>
          <w:kern w:val="0"/>
          <w:lang w:val="ru-RU" w:eastAsia="en-US" w:bidi="ar-SA"/>
        </w:rPr>
        <w:t>физкультурно-оздоровительных системных мер, обеспечивающих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A060FB">
        <w:rPr>
          <w:rFonts w:eastAsia="TimesNewRomanPSMT-Identity-H" w:cs="Times New Roman"/>
          <w:kern w:val="0"/>
          <w:lang w:val="ru-RU" w:eastAsia="en-US" w:bidi="ar-SA"/>
        </w:rPr>
        <w:t>воспитаннику психическое и физическое благополучие, комфортную</w:t>
      </w:r>
      <w:r w:rsidR="00EC59F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A060FB">
        <w:rPr>
          <w:rFonts w:eastAsia="TimesNewRomanPSMT-Identity-H" w:cs="Times New Roman"/>
          <w:kern w:val="0"/>
          <w:lang w:val="ru-RU" w:eastAsia="en-US" w:bidi="ar-SA"/>
        </w:rPr>
        <w:t>моральную и бытовую среду.</w:t>
      </w:r>
    </w:p>
    <w:p w:rsidR="00874A02" w:rsidRDefault="00A060FB" w:rsidP="00874A02">
      <w:pPr>
        <w:widowControl/>
        <w:suppressAutoHyphens w:val="0"/>
        <w:autoSpaceDE w:val="0"/>
        <w:adjustRightInd w:val="0"/>
        <w:spacing w:before="240" w:line="276" w:lineRule="auto"/>
        <w:textAlignment w:val="auto"/>
        <w:rPr>
          <w:rFonts w:eastAsiaTheme="minorHAnsi" w:cs="Times New Roman"/>
          <w:b/>
          <w:bCs/>
          <w:iCs/>
          <w:color w:val="0000CC"/>
          <w:kern w:val="0"/>
          <w:sz w:val="28"/>
          <w:szCs w:val="28"/>
          <w:u w:val="single"/>
          <w:lang w:val="ru-RU" w:eastAsia="en-US" w:bidi="ar-SA"/>
        </w:rPr>
      </w:pPr>
      <w:r w:rsidRPr="0073141C">
        <w:rPr>
          <w:rFonts w:eastAsiaTheme="minorHAnsi" w:cs="Times New Roman"/>
          <w:b/>
          <w:bCs/>
          <w:iCs/>
          <w:color w:val="0000CC"/>
          <w:kern w:val="0"/>
          <w:sz w:val="28"/>
          <w:szCs w:val="28"/>
          <w:u w:val="single"/>
          <w:lang w:val="ru-RU" w:eastAsia="en-US" w:bidi="ar-SA"/>
        </w:rPr>
        <w:t>9.2.  Анализ критериев по оценке здоровья воспитанников</w:t>
      </w:r>
    </w:p>
    <w:p w:rsidR="00F47E00" w:rsidRDefault="00F47E00" w:rsidP="00C86669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b/>
          <w:kern w:val="0"/>
          <w:u w:val="single"/>
          <w:lang w:val="ru-RU" w:eastAsia="en-US" w:bidi="ar-SA"/>
        </w:rPr>
      </w:pPr>
    </w:p>
    <w:p w:rsidR="00A060FB" w:rsidRPr="00410443" w:rsidRDefault="00A060FB" w:rsidP="00C86669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b/>
          <w:kern w:val="0"/>
          <w:u w:val="single"/>
          <w:lang w:val="ru-RU" w:eastAsia="en-US" w:bidi="ar-SA"/>
        </w:rPr>
      </w:pPr>
      <w:r w:rsidRPr="00410443">
        <w:rPr>
          <w:rFonts w:eastAsia="TimesNewRomanPSMT-Identity-H" w:cs="Times New Roman"/>
          <w:b/>
          <w:kern w:val="0"/>
          <w:u w:val="single"/>
          <w:lang w:val="ru-RU" w:eastAsia="en-US" w:bidi="ar-SA"/>
        </w:rPr>
        <w:t>В сравнении с предыдущим учебным годом произошло значительное</w:t>
      </w:r>
      <w:r w:rsidR="00C86669" w:rsidRPr="00410443">
        <w:rPr>
          <w:rFonts w:eastAsia="TimesNewRomanPSMT-Identity-H" w:cs="Times New Roman"/>
          <w:b/>
          <w:kern w:val="0"/>
          <w:u w:val="single"/>
          <w:lang w:val="ru-RU" w:eastAsia="en-US" w:bidi="ar-SA"/>
        </w:rPr>
        <w:t xml:space="preserve"> </w:t>
      </w:r>
      <w:r w:rsidRPr="00410443">
        <w:rPr>
          <w:rFonts w:eastAsia="TimesNewRomanPSMT-Identity-H" w:cs="Times New Roman"/>
          <w:b/>
          <w:kern w:val="0"/>
          <w:u w:val="single"/>
          <w:lang w:val="ru-RU" w:eastAsia="en-US" w:bidi="ar-SA"/>
        </w:rPr>
        <w:t xml:space="preserve">уменьшение заболеваемости. </w:t>
      </w:r>
    </w:p>
    <w:p w:rsidR="00A060FB" w:rsidRPr="00410443" w:rsidRDefault="00A060FB" w:rsidP="00A060F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410443">
        <w:rPr>
          <w:rFonts w:eastAsia="TimesNewRomanPSMT-Identity-H" w:cs="Times New Roman"/>
          <w:kern w:val="0"/>
          <w:u w:val="single"/>
          <w:lang w:val="ru-RU" w:eastAsia="en-US" w:bidi="ar-SA"/>
        </w:rPr>
        <w:t>Процент выполнения плана профилактических прививок</w:t>
      </w:r>
      <w:r w:rsidRPr="00410443">
        <w:rPr>
          <w:rFonts w:eastAsia="TimesNewRomanPSMT-Identity-H" w:cs="Times New Roman"/>
          <w:kern w:val="0"/>
          <w:lang w:val="ru-RU" w:eastAsia="en-US" w:bidi="ar-SA"/>
        </w:rPr>
        <w:t>:</w:t>
      </w:r>
    </w:p>
    <w:p w:rsidR="00A060FB" w:rsidRPr="00410443" w:rsidRDefault="00A060FB" w:rsidP="00A060F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410443">
        <w:rPr>
          <w:rFonts w:eastAsia="TimesNewRomanPSMT-Identity-H" w:cs="Times New Roman"/>
          <w:kern w:val="0"/>
          <w:lang w:val="ru-RU" w:eastAsia="en-US" w:bidi="ar-SA"/>
        </w:rPr>
        <w:t>ревакцинация АКДС, полиомиелита –100%;</w:t>
      </w:r>
    </w:p>
    <w:p w:rsidR="00A060FB" w:rsidRPr="00410443" w:rsidRDefault="00A060FB" w:rsidP="00A060F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410443">
        <w:rPr>
          <w:rFonts w:eastAsia="TimesNewRomanPSMT-Identity-H" w:cs="Times New Roman"/>
          <w:kern w:val="0"/>
          <w:lang w:val="ru-RU" w:eastAsia="en-US" w:bidi="ar-SA"/>
        </w:rPr>
        <w:t>ревакцинация АДСМ –</w:t>
      </w:r>
      <w:r w:rsidR="00CE32B5" w:rsidRPr="00410443">
        <w:rPr>
          <w:rFonts w:eastAsia="TimesNewRomanPSMT-Identity-H" w:cs="Times New Roman"/>
          <w:kern w:val="0"/>
          <w:lang w:val="ru-RU" w:eastAsia="en-US" w:bidi="ar-SA"/>
        </w:rPr>
        <w:t>92</w:t>
      </w:r>
      <w:r w:rsidRPr="00410443">
        <w:rPr>
          <w:rFonts w:eastAsia="TimesNewRomanPSMT-Identity-H" w:cs="Times New Roman"/>
          <w:kern w:val="0"/>
          <w:lang w:val="ru-RU" w:eastAsia="en-US" w:bidi="ar-SA"/>
        </w:rPr>
        <w:t>%;</w:t>
      </w:r>
    </w:p>
    <w:p w:rsidR="00A060FB" w:rsidRPr="00410443" w:rsidRDefault="00A060FB" w:rsidP="00A060F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410443">
        <w:rPr>
          <w:rFonts w:eastAsia="TimesNewRomanPSMT-Identity-H" w:cs="Times New Roman"/>
          <w:kern w:val="0"/>
          <w:lang w:val="ru-RU" w:eastAsia="en-US" w:bidi="ar-SA"/>
        </w:rPr>
        <w:t>ревакцинация кори –92%;</w:t>
      </w:r>
    </w:p>
    <w:p w:rsidR="00A060FB" w:rsidRPr="00410443" w:rsidRDefault="00A060FB" w:rsidP="00A060F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410443">
        <w:rPr>
          <w:rFonts w:eastAsia="TimesNewRomanPSMT-Identity-H" w:cs="Times New Roman"/>
          <w:kern w:val="0"/>
          <w:lang w:val="ru-RU" w:eastAsia="en-US" w:bidi="ar-SA"/>
        </w:rPr>
        <w:t>ревакцинация паротита –92%;</w:t>
      </w:r>
    </w:p>
    <w:p w:rsidR="00A060FB" w:rsidRPr="00410443" w:rsidRDefault="00A060FB" w:rsidP="00A060F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410443">
        <w:rPr>
          <w:rFonts w:eastAsia="TimesNewRomanPSMT-Identity-H" w:cs="Times New Roman"/>
          <w:kern w:val="0"/>
          <w:lang w:val="ru-RU" w:eastAsia="en-US" w:bidi="ar-SA"/>
        </w:rPr>
        <w:t>ревакцинация краснухи –92%;</w:t>
      </w:r>
    </w:p>
    <w:p w:rsidR="00A060FB" w:rsidRPr="00410443" w:rsidRDefault="00A060FB" w:rsidP="00A060F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410443">
        <w:rPr>
          <w:rFonts w:eastAsia="TimesNewRomanPSMT-Identity-H" w:cs="Times New Roman"/>
          <w:kern w:val="0"/>
          <w:lang w:val="ru-RU" w:eastAsia="en-US" w:bidi="ar-SA"/>
        </w:rPr>
        <w:t>реакция Манту –</w:t>
      </w:r>
      <w:r w:rsidR="00CE32B5" w:rsidRPr="00410443">
        <w:rPr>
          <w:rFonts w:eastAsia="TimesNewRomanPSMT-Identity-H" w:cs="Times New Roman"/>
          <w:kern w:val="0"/>
          <w:lang w:val="ru-RU" w:eastAsia="en-US" w:bidi="ar-SA"/>
        </w:rPr>
        <w:t>89</w:t>
      </w:r>
      <w:r w:rsidRPr="00410443">
        <w:rPr>
          <w:rFonts w:eastAsia="TimesNewRomanPSMT-Identity-H" w:cs="Times New Roman"/>
          <w:kern w:val="0"/>
          <w:lang w:val="ru-RU" w:eastAsia="en-US" w:bidi="ar-SA"/>
        </w:rPr>
        <w:t>%;</w:t>
      </w:r>
    </w:p>
    <w:p w:rsidR="00A060FB" w:rsidRPr="00410443" w:rsidRDefault="00A060FB" w:rsidP="00A060F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410443">
        <w:rPr>
          <w:rFonts w:eastAsia="TimesNewRomanPSMT-Identity-H" w:cs="Times New Roman"/>
          <w:kern w:val="0"/>
          <w:lang w:val="ru-RU" w:eastAsia="en-US" w:bidi="ar-SA"/>
        </w:rPr>
        <w:t>грипп –</w:t>
      </w:r>
      <w:r w:rsidR="00CE32B5" w:rsidRPr="00410443">
        <w:rPr>
          <w:rFonts w:eastAsia="TimesNewRomanPSMT-Identity-H" w:cs="Times New Roman"/>
          <w:kern w:val="0"/>
          <w:lang w:val="ru-RU" w:eastAsia="en-US" w:bidi="ar-SA"/>
        </w:rPr>
        <w:t>53</w:t>
      </w:r>
      <w:r w:rsidRPr="00410443">
        <w:rPr>
          <w:rFonts w:eastAsia="TimesNewRomanPSMT-Identity-H" w:cs="Times New Roman"/>
          <w:kern w:val="0"/>
          <w:lang w:val="ru-RU" w:eastAsia="en-US" w:bidi="ar-SA"/>
        </w:rPr>
        <w:t xml:space="preserve">% </w:t>
      </w:r>
    </w:p>
    <w:p w:rsidR="00A060FB" w:rsidRPr="00410443" w:rsidRDefault="00A060FB" w:rsidP="00A060F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410443">
        <w:rPr>
          <w:rFonts w:eastAsia="TimesNewRomanPSMT-Identity-H" w:cs="Times New Roman"/>
          <w:kern w:val="0"/>
          <w:lang w:val="ru-RU" w:eastAsia="en-US" w:bidi="ar-SA"/>
        </w:rPr>
        <w:t>По итогам</w:t>
      </w:r>
      <w:r w:rsidR="009C7AC9" w:rsidRPr="00410443">
        <w:rPr>
          <w:rFonts w:eastAsia="TimesNewRomanPSMT-Identity-H" w:cs="Times New Roman"/>
          <w:kern w:val="0"/>
          <w:lang w:val="ru-RU" w:eastAsia="en-US" w:bidi="ar-SA"/>
        </w:rPr>
        <w:t xml:space="preserve">  обследования на конец </w:t>
      </w:r>
      <w:r w:rsidRPr="00410443">
        <w:rPr>
          <w:rFonts w:eastAsia="TimesNewRomanPSMT-Identity-H" w:cs="Times New Roman"/>
          <w:kern w:val="0"/>
          <w:lang w:val="ru-RU" w:eastAsia="en-US" w:bidi="ar-SA"/>
        </w:rPr>
        <w:t xml:space="preserve"> года у детей от 4 до 7 лет</w:t>
      </w:r>
      <w:r w:rsidR="009C7AC9" w:rsidRPr="00410443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410443">
        <w:rPr>
          <w:rFonts w:eastAsia="TimesNewRomanPSMT-Identity-H" w:cs="Times New Roman"/>
          <w:kern w:val="0"/>
          <w:lang w:val="ru-RU" w:eastAsia="en-US" w:bidi="ar-SA"/>
        </w:rPr>
        <w:t xml:space="preserve"> – </w:t>
      </w:r>
      <w:r w:rsidR="009C7AC9" w:rsidRPr="00410443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410443">
        <w:rPr>
          <w:rFonts w:eastAsia="TimesNewRomanPSMT-Identity-H" w:cs="Times New Roman"/>
          <w:kern w:val="0"/>
          <w:lang w:val="ru-RU" w:eastAsia="en-US" w:bidi="ar-SA"/>
        </w:rPr>
        <w:t>у</w:t>
      </w:r>
      <w:r w:rsidR="009C7AC9" w:rsidRPr="00410443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410443">
        <w:rPr>
          <w:rFonts w:eastAsia="TimesNewRomanPSMT-Identity-H" w:cs="Times New Roman"/>
          <w:kern w:val="0"/>
          <w:lang w:val="ru-RU" w:eastAsia="en-US" w:bidi="ar-SA"/>
        </w:rPr>
        <w:t xml:space="preserve"> 6</w:t>
      </w:r>
      <w:r w:rsidR="00CE32B5" w:rsidRPr="00410443">
        <w:rPr>
          <w:rFonts w:eastAsia="TimesNewRomanPSMT-Identity-H" w:cs="Times New Roman"/>
          <w:kern w:val="0"/>
          <w:lang w:val="ru-RU" w:eastAsia="en-US" w:bidi="ar-SA"/>
        </w:rPr>
        <w:t>7</w:t>
      </w:r>
      <w:r w:rsidRPr="00410443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="009C7AC9" w:rsidRPr="00410443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410443">
        <w:rPr>
          <w:rFonts w:eastAsia="TimesNewRomanPSMT-Identity-H" w:cs="Times New Roman"/>
          <w:kern w:val="0"/>
          <w:lang w:val="ru-RU" w:eastAsia="en-US" w:bidi="ar-SA"/>
        </w:rPr>
        <w:t>воспитанников (2</w:t>
      </w:r>
      <w:r w:rsidR="00EB1B65" w:rsidRPr="00410443">
        <w:rPr>
          <w:rFonts w:eastAsia="TimesNewRomanPSMT-Identity-H" w:cs="Times New Roman"/>
          <w:kern w:val="0"/>
          <w:lang w:val="ru-RU" w:eastAsia="en-US" w:bidi="ar-SA"/>
        </w:rPr>
        <w:t>1</w:t>
      </w:r>
      <w:r w:rsidRPr="00410443">
        <w:rPr>
          <w:rFonts w:eastAsia="TimesNewRomanPSMT-Identity-H" w:cs="Times New Roman"/>
          <w:kern w:val="0"/>
          <w:lang w:val="ru-RU" w:eastAsia="en-US" w:bidi="ar-SA"/>
        </w:rPr>
        <w:t>,</w:t>
      </w:r>
      <w:r w:rsidR="00EB1B65" w:rsidRPr="00410443">
        <w:rPr>
          <w:rFonts w:eastAsia="TimesNewRomanPSMT-Identity-H" w:cs="Times New Roman"/>
          <w:kern w:val="0"/>
          <w:lang w:val="ru-RU" w:eastAsia="en-US" w:bidi="ar-SA"/>
        </w:rPr>
        <w:t>82</w:t>
      </w:r>
      <w:r w:rsidRPr="00410443">
        <w:rPr>
          <w:rFonts w:eastAsia="TimesNewRomanPSMT-Identity-H" w:cs="Times New Roman"/>
          <w:kern w:val="0"/>
          <w:lang w:val="ru-RU" w:eastAsia="en-US" w:bidi="ar-SA"/>
        </w:rPr>
        <w:t xml:space="preserve">%) имеются </w:t>
      </w:r>
      <w:r w:rsidR="009C7AC9" w:rsidRPr="00410443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410443">
        <w:rPr>
          <w:rFonts w:eastAsia="TimesNewRomanPSMT-Identity-H" w:cs="Times New Roman"/>
          <w:kern w:val="0"/>
          <w:lang w:val="ru-RU" w:eastAsia="en-US" w:bidi="ar-SA"/>
        </w:rPr>
        <w:t>дефекты</w:t>
      </w:r>
      <w:r w:rsidR="009C7AC9" w:rsidRPr="00410443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410443">
        <w:rPr>
          <w:rFonts w:eastAsia="TimesNewRomanPSMT-Identity-H" w:cs="Times New Roman"/>
          <w:kern w:val="0"/>
          <w:lang w:val="ru-RU" w:eastAsia="en-US" w:bidi="ar-SA"/>
        </w:rPr>
        <w:t xml:space="preserve"> речи.</w:t>
      </w:r>
    </w:p>
    <w:p w:rsidR="00A060FB" w:rsidRPr="00410443" w:rsidRDefault="00A060FB" w:rsidP="00A060F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410443">
        <w:rPr>
          <w:rFonts w:eastAsia="TimesNewRomanPSMT-Identity-H" w:cs="Times New Roman"/>
          <w:kern w:val="0"/>
          <w:lang w:val="ru-RU" w:eastAsia="en-US" w:bidi="ar-SA"/>
        </w:rPr>
        <w:t>Распределены</w:t>
      </w:r>
      <w:r w:rsidR="009C7AC9" w:rsidRPr="00410443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410443">
        <w:rPr>
          <w:rFonts w:eastAsia="TimesNewRomanPSMT-Identity-H" w:cs="Times New Roman"/>
          <w:kern w:val="0"/>
          <w:lang w:val="ru-RU" w:eastAsia="en-US" w:bidi="ar-SA"/>
        </w:rPr>
        <w:t xml:space="preserve"> в </w:t>
      </w:r>
      <w:r w:rsidR="009C7AC9" w:rsidRPr="00410443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410443">
        <w:rPr>
          <w:rFonts w:eastAsia="TimesNewRomanPSMT-Identity-H" w:cs="Times New Roman"/>
          <w:kern w:val="0"/>
          <w:lang w:val="ru-RU" w:eastAsia="en-US" w:bidi="ar-SA"/>
        </w:rPr>
        <w:t>2 коррекционные</w:t>
      </w:r>
      <w:r w:rsidR="009C7AC9" w:rsidRPr="00410443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410443">
        <w:rPr>
          <w:rFonts w:eastAsia="TimesNewRomanPSMT-Identity-H" w:cs="Times New Roman"/>
          <w:kern w:val="0"/>
          <w:lang w:val="ru-RU" w:eastAsia="en-US" w:bidi="ar-SA"/>
        </w:rPr>
        <w:t xml:space="preserve"> группы: 3</w:t>
      </w:r>
      <w:r w:rsidR="00CE32B5" w:rsidRPr="00410443">
        <w:rPr>
          <w:rFonts w:eastAsia="TimesNewRomanPSMT-Identity-H" w:cs="Times New Roman"/>
          <w:kern w:val="0"/>
          <w:lang w:val="ru-RU" w:eastAsia="en-US" w:bidi="ar-SA"/>
        </w:rPr>
        <w:t>2</w:t>
      </w:r>
      <w:r w:rsidRPr="00410443">
        <w:rPr>
          <w:rFonts w:eastAsia="TimesNewRomanPSMT-Identity-H" w:cs="Times New Roman"/>
          <w:kern w:val="0"/>
          <w:lang w:val="ru-RU" w:eastAsia="en-US" w:bidi="ar-SA"/>
        </w:rPr>
        <w:t xml:space="preserve"> человек</w:t>
      </w:r>
      <w:r w:rsidR="00CE32B5" w:rsidRPr="00410443">
        <w:rPr>
          <w:rFonts w:eastAsia="TimesNewRomanPSMT-Identity-H" w:cs="Times New Roman"/>
          <w:kern w:val="0"/>
          <w:lang w:val="ru-RU" w:eastAsia="en-US" w:bidi="ar-SA"/>
        </w:rPr>
        <w:t>а</w:t>
      </w:r>
    </w:p>
    <w:p w:rsidR="00A060FB" w:rsidRPr="00410443" w:rsidRDefault="00A060FB" w:rsidP="00A060F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b/>
          <w:kern w:val="0"/>
          <w:u w:val="single"/>
          <w:lang w:val="ru-RU" w:eastAsia="en-US" w:bidi="ar-SA"/>
        </w:rPr>
      </w:pPr>
      <w:r w:rsidRPr="00410443">
        <w:rPr>
          <w:rFonts w:eastAsia="TimesNewRomanPSMT-Identity-H" w:cs="Times New Roman"/>
          <w:b/>
          <w:kern w:val="0"/>
          <w:u w:val="single"/>
          <w:lang w:val="ru-RU" w:eastAsia="en-US" w:bidi="ar-SA"/>
        </w:rPr>
        <w:t>Случаев травматизма не зафиксировано.</w:t>
      </w:r>
    </w:p>
    <w:p w:rsidR="000D28D6" w:rsidRPr="001747AF" w:rsidRDefault="000D28D6" w:rsidP="000D28D6">
      <w:pPr>
        <w:pStyle w:val="a4"/>
        <w:spacing w:line="276" w:lineRule="auto"/>
        <w:jc w:val="both"/>
        <w:rPr>
          <w:rFonts w:cs="Times New Roman"/>
          <w:b/>
          <w:u w:val="single"/>
          <w:lang w:val="ru-RU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85"/>
        <w:gridCol w:w="3011"/>
        <w:gridCol w:w="3260"/>
      </w:tblGrid>
      <w:tr w:rsidR="000D28D6" w:rsidRPr="001747AF" w:rsidTr="006523F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D6" w:rsidRPr="001747AF" w:rsidRDefault="000D28D6" w:rsidP="006523FE">
            <w:pPr>
              <w:pStyle w:val="a4"/>
              <w:spacing w:line="276" w:lineRule="auto"/>
              <w:ind w:firstLine="851"/>
              <w:jc w:val="both"/>
              <w:rPr>
                <w:rFonts w:cs="Times New Roman"/>
                <w:lang w:val="ru-RU"/>
              </w:rPr>
            </w:pPr>
            <w:r w:rsidRPr="001747AF">
              <w:rPr>
                <w:rFonts w:cs="Times New Roman"/>
                <w:lang w:val="ru-RU"/>
              </w:rPr>
              <w:t>Группа здоровья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D6" w:rsidRPr="001747AF" w:rsidRDefault="000D28D6" w:rsidP="006523FE">
            <w:pPr>
              <w:pStyle w:val="a4"/>
              <w:spacing w:line="276" w:lineRule="auto"/>
              <w:ind w:firstLine="851"/>
              <w:jc w:val="both"/>
              <w:rPr>
                <w:rFonts w:cs="Times New Roman"/>
                <w:lang w:val="ru-RU"/>
              </w:rPr>
            </w:pPr>
            <w:r w:rsidRPr="001747AF">
              <w:rPr>
                <w:rFonts w:cs="Times New Roman"/>
                <w:lang w:val="ru-RU"/>
              </w:rPr>
              <w:t>Количество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D6" w:rsidRPr="001747AF" w:rsidRDefault="000D28D6" w:rsidP="006523FE">
            <w:pPr>
              <w:pStyle w:val="a4"/>
              <w:spacing w:line="276" w:lineRule="auto"/>
              <w:ind w:firstLine="851"/>
              <w:jc w:val="both"/>
              <w:rPr>
                <w:rFonts w:cs="Times New Roman"/>
                <w:lang w:val="ru-RU"/>
              </w:rPr>
            </w:pPr>
            <w:r w:rsidRPr="001747AF">
              <w:rPr>
                <w:rFonts w:cs="Times New Roman"/>
                <w:lang w:val="ru-RU"/>
              </w:rPr>
              <w:t>%</w:t>
            </w:r>
          </w:p>
        </w:tc>
      </w:tr>
      <w:tr w:rsidR="000D28D6" w:rsidRPr="001747AF" w:rsidTr="006523F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D6" w:rsidRPr="001747AF" w:rsidRDefault="000D28D6" w:rsidP="006523FE">
            <w:pPr>
              <w:pStyle w:val="a4"/>
              <w:spacing w:line="276" w:lineRule="auto"/>
              <w:ind w:firstLine="851"/>
              <w:jc w:val="both"/>
              <w:rPr>
                <w:rFonts w:cs="Times New Roman"/>
                <w:lang w:val="ru-RU"/>
              </w:rPr>
            </w:pPr>
            <w:r w:rsidRPr="001747AF">
              <w:rPr>
                <w:rFonts w:cs="Times New Roman"/>
                <w:lang w:val="ru-RU"/>
              </w:rPr>
              <w:t>1 группа здоровья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D6" w:rsidRPr="001747AF" w:rsidRDefault="00EB1B65" w:rsidP="00EB1B65">
            <w:pPr>
              <w:pStyle w:val="a4"/>
              <w:spacing w:line="276" w:lineRule="auto"/>
              <w:ind w:firstLine="851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D6" w:rsidRPr="001747AF" w:rsidRDefault="00EB1B65" w:rsidP="00EB1B65">
            <w:pPr>
              <w:pStyle w:val="a4"/>
              <w:spacing w:line="276" w:lineRule="auto"/>
              <w:ind w:firstLine="851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  <w:r w:rsidR="000D28D6" w:rsidRPr="001747AF">
              <w:rPr>
                <w:rFonts w:cs="Times New Roman"/>
                <w:lang w:val="ru-RU"/>
              </w:rPr>
              <w:t>%</w:t>
            </w:r>
          </w:p>
        </w:tc>
      </w:tr>
      <w:tr w:rsidR="000D28D6" w:rsidRPr="001747AF" w:rsidTr="006523F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D6" w:rsidRPr="001747AF" w:rsidRDefault="000D28D6" w:rsidP="006523FE">
            <w:pPr>
              <w:spacing w:line="276" w:lineRule="auto"/>
              <w:ind w:firstLine="851"/>
              <w:jc w:val="both"/>
            </w:pPr>
            <w:r w:rsidRPr="001747AF">
              <w:rPr>
                <w:rFonts w:cs="Times New Roman"/>
                <w:lang w:val="ru-RU"/>
              </w:rPr>
              <w:t>2 группа здоровья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D6" w:rsidRPr="001747AF" w:rsidRDefault="00EB1B65" w:rsidP="00EB1B65">
            <w:pPr>
              <w:pStyle w:val="a4"/>
              <w:spacing w:line="276" w:lineRule="auto"/>
              <w:ind w:firstLine="851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D6" w:rsidRPr="001747AF" w:rsidRDefault="00EB1B65" w:rsidP="00EB1B65">
            <w:pPr>
              <w:pStyle w:val="a4"/>
              <w:spacing w:line="276" w:lineRule="auto"/>
              <w:ind w:firstLine="851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  <w:r w:rsidR="000D28D6" w:rsidRPr="001747AF">
              <w:rPr>
                <w:rFonts w:cs="Times New Roman"/>
                <w:lang w:val="ru-RU"/>
              </w:rPr>
              <w:t>%</w:t>
            </w:r>
          </w:p>
        </w:tc>
      </w:tr>
      <w:tr w:rsidR="000D28D6" w:rsidRPr="001747AF" w:rsidTr="006523F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D6" w:rsidRPr="001747AF" w:rsidRDefault="000D28D6" w:rsidP="006523FE">
            <w:pPr>
              <w:spacing w:line="276" w:lineRule="auto"/>
              <w:ind w:firstLine="851"/>
              <w:jc w:val="both"/>
            </w:pPr>
            <w:r w:rsidRPr="001747AF">
              <w:rPr>
                <w:rFonts w:cs="Times New Roman"/>
                <w:lang w:val="ru-RU"/>
              </w:rPr>
              <w:t>3 группа здоровья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D6" w:rsidRPr="001747AF" w:rsidRDefault="00EB1B65" w:rsidP="00EB1B65">
            <w:pPr>
              <w:pStyle w:val="a4"/>
              <w:spacing w:line="276" w:lineRule="auto"/>
              <w:ind w:firstLine="851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D6" w:rsidRPr="001747AF" w:rsidRDefault="00EB1B65" w:rsidP="00EB1B65">
            <w:pPr>
              <w:pStyle w:val="a4"/>
              <w:spacing w:line="276" w:lineRule="auto"/>
              <w:ind w:firstLine="851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0D28D6" w:rsidRPr="001747AF">
              <w:rPr>
                <w:rFonts w:cs="Times New Roman"/>
                <w:lang w:val="ru-RU"/>
              </w:rPr>
              <w:t>%</w:t>
            </w:r>
          </w:p>
        </w:tc>
      </w:tr>
      <w:tr w:rsidR="000D28D6" w:rsidRPr="001747AF" w:rsidTr="006523F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D6" w:rsidRPr="001747AF" w:rsidRDefault="000D28D6" w:rsidP="006523FE">
            <w:pPr>
              <w:spacing w:line="276" w:lineRule="auto"/>
              <w:ind w:firstLine="851"/>
              <w:jc w:val="both"/>
              <w:rPr>
                <w:rFonts w:cs="Times New Roman"/>
                <w:lang w:val="ru-RU"/>
              </w:rPr>
            </w:pPr>
            <w:r w:rsidRPr="001747AF">
              <w:rPr>
                <w:rFonts w:cs="Times New Roman"/>
                <w:lang w:val="ru-RU"/>
              </w:rPr>
              <w:t>4 группа здоровья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D6" w:rsidRPr="001747AF" w:rsidRDefault="00EB1B65" w:rsidP="006523FE">
            <w:pPr>
              <w:pStyle w:val="a4"/>
              <w:spacing w:line="276" w:lineRule="auto"/>
              <w:ind w:firstLine="851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D6" w:rsidRPr="001747AF" w:rsidRDefault="00EB1B65" w:rsidP="00EB1B65">
            <w:pPr>
              <w:pStyle w:val="a4"/>
              <w:spacing w:line="276" w:lineRule="auto"/>
              <w:ind w:firstLine="851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</w:tr>
    </w:tbl>
    <w:p w:rsidR="000D28D6" w:rsidRPr="001747AF" w:rsidRDefault="000D28D6" w:rsidP="000D28D6">
      <w:pPr>
        <w:spacing w:line="276" w:lineRule="auto"/>
        <w:ind w:firstLine="851"/>
        <w:jc w:val="both"/>
        <w:rPr>
          <w:b/>
          <w:lang w:val="ru-RU"/>
        </w:rPr>
      </w:pPr>
    </w:p>
    <w:p w:rsidR="000D28D6" w:rsidRDefault="000D28D6" w:rsidP="000D28D6">
      <w:pPr>
        <w:spacing w:line="276" w:lineRule="auto"/>
        <w:ind w:firstLine="851"/>
        <w:jc w:val="both"/>
        <w:rPr>
          <w:b/>
          <w:sz w:val="16"/>
          <w:szCs w:val="16"/>
          <w:lang w:val="ru-RU"/>
        </w:rPr>
      </w:pPr>
      <w:r w:rsidRPr="001747AF">
        <w:rPr>
          <w:b/>
        </w:rPr>
        <w:t>По данным антропометрических показаний     дана</w:t>
      </w:r>
      <w:r w:rsidRPr="001747AF">
        <w:rPr>
          <w:b/>
          <w:lang w:val="ru-RU"/>
        </w:rPr>
        <w:t xml:space="preserve"> </w:t>
      </w:r>
      <w:r w:rsidRPr="001747AF">
        <w:rPr>
          <w:b/>
        </w:rPr>
        <w:t xml:space="preserve"> оценка физического развития детей за  201</w:t>
      </w:r>
      <w:r w:rsidR="00EB1B65">
        <w:rPr>
          <w:b/>
          <w:lang w:val="ru-RU"/>
        </w:rPr>
        <w:t>8</w:t>
      </w:r>
      <w:r w:rsidRPr="001747AF">
        <w:rPr>
          <w:b/>
        </w:rPr>
        <w:t xml:space="preserve">  год:</w:t>
      </w:r>
    </w:p>
    <w:p w:rsidR="007E69FC" w:rsidRPr="007E69FC" w:rsidRDefault="007E69FC" w:rsidP="000D28D6">
      <w:pPr>
        <w:spacing w:line="276" w:lineRule="auto"/>
        <w:ind w:firstLine="851"/>
        <w:jc w:val="both"/>
        <w:rPr>
          <w:b/>
          <w:sz w:val="16"/>
          <w:szCs w:val="16"/>
          <w:lang w:val="ru-RU"/>
        </w:rPr>
      </w:pPr>
    </w:p>
    <w:p w:rsidR="000D28D6" w:rsidRPr="001747AF" w:rsidRDefault="000D28D6" w:rsidP="000D28D6">
      <w:pPr>
        <w:spacing w:line="276" w:lineRule="auto"/>
        <w:jc w:val="both"/>
        <w:rPr>
          <w:lang w:val="ru-RU"/>
        </w:rPr>
      </w:pPr>
      <w:r w:rsidRPr="001747AF">
        <w:rPr>
          <w:noProof/>
          <w:lang w:val="ru-RU" w:eastAsia="ru-RU" w:bidi="ar-SA"/>
        </w:rPr>
        <w:drawing>
          <wp:inline distT="0" distB="0" distL="0" distR="0">
            <wp:extent cx="5915025" cy="1962150"/>
            <wp:effectExtent l="19050" t="0" r="9525" b="0"/>
            <wp:docPr id="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476E00" w:rsidRDefault="00476E00" w:rsidP="000D28D6">
      <w:pPr>
        <w:spacing w:line="276" w:lineRule="auto"/>
        <w:ind w:firstLine="567"/>
        <w:jc w:val="both"/>
        <w:rPr>
          <w:b/>
          <w:lang w:val="ru-RU"/>
        </w:rPr>
      </w:pPr>
    </w:p>
    <w:p w:rsidR="000D28D6" w:rsidRPr="001747AF" w:rsidRDefault="000D28D6" w:rsidP="000D28D6">
      <w:pPr>
        <w:spacing w:line="276" w:lineRule="auto"/>
        <w:ind w:firstLine="567"/>
        <w:jc w:val="both"/>
        <w:rPr>
          <w:b/>
          <w:lang w:val="ru-RU"/>
        </w:rPr>
      </w:pPr>
      <w:r w:rsidRPr="001747AF">
        <w:rPr>
          <w:b/>
        </w:rPr>
        <w:t xml:space="preserve">Оценка состояния </w:t>
      </w:r>
      <w:r w:rsidRPr="001747AF">
        <w:rPr>
          <w:b/>
          <w:lang w:val="ru-RU"/>
        </w:rPr>
        <w:t xml:space="preserve"> </w:t>
      </w:r>
      <w:r w:rsidRPr="001747AF">
        <w:rPr>
          <w:b/>
        </w:rPr>
        <w:t>здоровья</w:t>
      </w:r>
      <w:r w:rsidRPr="001747AF">
        <w:rPr>
          <w:b/>
          <w:lang w:val="ru-RU"/>
        </w:rPr>
        <w:t xml:space="preserve"> </w:t>
      </w:r>
      <w:r w:rsidRPr="001747AF">
        <w:rPr>
          <w:b/>
        </w:rPr>
        <w:t xml:space="preserve"> детей</w:t>
      </w:r>
    </w:p>
    <w:tbl>
      <w:tblPr>
        <w:tblW w:w="8388" w:type="dxa"/>
        <w:jc w:val="center"/>
        <w:tblCellMar>
          <w:left w:w="10" w:type="dxa"/>
          <w:right w:w="10" w:type="dxa"/>
        </w:tblCellMar>
        <w:tblLook w:val="0000"/>
      </w:tblPr>
      <w:tblGrid>
        <w:gridCol w:w="2628"/>
        <w:gridCol w:w="1920"/>
        <w:gridCol w:w="1920"/>
        <w:gridCol w:w="1920"/>
      </w:tblGrid>
      <w:tr w:rsidR="000D28D6" w:rsidRPr="001747AF" w:rsidTr="006523FE">
        <w:trPr>
          <w:jc w:val="center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D6" w:rsidRPr="001747AF" w:rsidRDefault="000D28D6" w:rsidP="007E69FC">
            <w:pPr>
              <w:autoSpaceDE w:val="0"/>
              <w:spacing w:line="276" w:lineRule="auto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747AF">
              <w:rPr>
                <w:rFonts w:eastAsia="Times New Roman" w:cs="Times New Roman"/>
                <w:kern w:val="0"/>
                <w:lang w:val="ru-RU" w:eastAsia="ru-RU" w:bidi="ar-SA"/>
              </w:rPr>
              <w:t>Заболеваемость</w:t>
            </w: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D6" w:rsidRPr="001747AF" w:rsidRDefault="000D28D6" w:rsidP="007E69FC">
            <w:pPr>
              <w:autoSpaceDE w:val="0"/>
              <w:spacing w:line="276" w:lineRule="auto"/>
              <w:ind w:firstLine="42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747AF">
              <w:rPr>
                <w:rFonts w:eastAsia="Times New Roman" w:cs="Times New Roman"/>
                <w:kern w:val="0"/>
                <w:lang w:val="ru-RU" w:eastAsia="ru-RU" w:bidi="ar-SA"/>
              </w:rPr>
              <w:t>Показатели по годам</w:t>
            </w:r>
          </w:p>
        </w:tc>
      </w:tr>
      <w:tr w:rsidR="000D28D6" w:rsidRPr="001747AF" w:rsidTr="006523FE">
        <w:trPr>
          <w:jc w:val="center"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D6" w:rsidRPr="001747AF" w:rsidRDefault="000D28D6" w:rsidP="006523FE">
            <w:pPr>
              <w:autoSpaceDE w:val="0"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D6" w:rsidRPr="001747AF" w:rsidRDefault="00EB1B65" w:rsidP="006523FE">
            <w:pPr>
              <w:autoSpaceDE w:val="0"/>
              <w:spacing w:line="276" w:lineRule="auto"/>
              <w:ind w:firstLine="42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747AF">
              <w:rPr>
                <w:rFonts w:eastAsia="Times New Roman" w:cs="Times New Roman"/>
                <w:kern w:val="0"/>
                <w:lang w:val="ru-RU" w:eastAsia="ru-RU" w:bidi="ar-SA"/>
              </w:rPr>
              <w:t>2016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D6" w:rsidRPr="001747AF" w:rsidRDefault="000D28D6" w:rsidP="00EB1B65">
            <w:pPr>
              <w:autoSpaceDE w:val="0"/>
              <w:spacing w:line="276" w:lineRule="auto"/>
              <w:ind w:firstLine="42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747AF">
              <w:rPr>
                <w:rFonts w:eastAsia="Times New Roman" w:cs="Times New Roman"/>
                <w:kern w:val="0"/>
                <w:lang w:val="ru-RU" w:eastAsia="ru-RU" w:bidi="ar-SA"/>
              </w:rPr>
              <w:t>201</w:t>
            </w:r>
            <w:r w:rsidR="00EB1B65">
              <w:rPr>
                <w:rFonts w:eastAsia="Times New Roman" w:cs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D6" w:rsidRPr="001747AF" w:rsidRDefault="000D28D6" w:rsidP="00EB1B65">
            <w:pPr>
              <w:autoSpaceDE w:val="0"/>
              <w:spacing w:line="276" w:lineRule="auto"/>
              <w:ind w:firstLine="42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747AF">
              <w:rPr>
                <w:rFonts w:eastAsia="Times New Roman" w:cs="Times New Roman"/>
                <w:kern w:val="0"/>
                <w:lang w:val="ru-RU" w:eastAsia="ru-RU" w:bidi="ar-SA"/>
              </w:rPr>
              <w:t>201</w:t>
            </w:r>
            <w:r w:rsidR="00EB1B65">
              <w:rPr>
                <w:rFonts w:eastAsia="Times New Roman" w:cs="Times New Roman"/>
                <w:kern w:val="0"/>
                <w:lang w:val="ru-RU" w:eastAsia="ru-RU" w:bidi="ar-SA"/>
              </w:rPr>
              <w:t>8</w:t>
            </w:r>
          </w:p>
        </w:tc>
      </w:tr>
      <w:tr w:rsidR="00EB1B65" w:rsidRPr="001747AF" w:rsidTr="00546690">
        <w:trPr>
          <w:trHeight w:val="471"/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65" w:rsidRPr="001747AF" w:rsidRDefault="00EB1B65" w:rsidP="006523FE">
            <w:pPr>
              <w:autoSpaceDE w:val="0"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747AF">
              <w:rPr>
                <w:rFonts w:eastAsia="Times New Roman" w:cs="Times New Roman"/>
                <w:kern w:val="0"/>
                <w:lang w:val="ru-RU" w:eastAsia="ru-RU" w:bidi="ar-SA"/>
              </w:rPr>
              <w:t>Заболеваемость,  дни на одного ребенка в  %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65" w:rsidRPr="001747AF" w:rsidRDefault="00EB1B65" w:rsidP="00546690">
            <w:pPr>
              <w:autoSpaceDE w:val="0"/>
              <w:spacing w:line="276" w:lineRule="auto"/>
              <w:ind w:firstLine="42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747AF">
              <w:rPr>
                <w:rFonts w:eastAsia="Times New Roman" w:cs="Times New Roman"/>
                <w:kern w:val="0"/>
                <w:lang w:val="ru-RU" w:eastAsia="ru-RU" w:bidi="ar-SA"/>
              </w:rPr>
              <w:t>3,8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65" w:rsidRPr="001747AF" w:rsidRDefault="00EB1B65" w:rsidP="00546690">
            <w:pPr>
              <w:autoSpaceDE w:val="0"/>
              <w:spacing w:line="276" w:lineRule="auto"/>
              <w:ind w:firstLine="42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747AF">
              <w:rPr>
                <w:rFonts w:eastAsia="Times New Roman" w:cs="Times New Roman"/>
                <w:kern w:val="0"/>
                <w:lang w:val="ru-RU" w:eastAsia="ru-RU" w:bidi="ar-SA"/>
              </w:rPr>
              <w:t>3,2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65" w:rsidRPr="001747AF" w:rsidRDefault="00EB1B65" w:rsidP="00EB1B65">
            <w:pPr>
              <w:autoSpaceDE w:val="0"/>
              <w:spacing w:line="276" w:lineRule="auto"/>
              <w:ind w:firstLine="42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  <w:r w:rsidRPr="001747AF">
              <w:rPr>
                <w:rFonts w:eastAsia="Times New Roman" w:cs="Times New Roman"/>
                <w:kern w:val="0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9</w:t>
            </w:r>
          </w:p>
        </w:tc>
      </w:tr>
      <w:tr w:rsidR="00EB1B65" w:rsidRPr="001747AF" w:rsidTr="00546690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65" w:rsidRPr="001747AF" w:rsidRDefault="00EB1B65" w:rsidP="006523FE">
            <w:pPr>
              <w:autoSpaceDE w:val="0"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747AF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Простудные заболевания,  в %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65" w:rsidRPr="001747AF" w:rsidRDefault="00EB1B65" w:rsidP="00546690">
            <w:pPr>
              <w:autoSpaceDE w:val="0"/>
              <w:spacing w:line="276" w:lineRule="auto"/>
              <w:ind w:firstLine="42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747AF">
              <w:rPr>
                <w:rFonts w:eastAsia="Times New Roman" w:cs="Times New Roman"/>
                <w:kern w:val="0"/>
                <w:lang w:val="ru-RU" w:eastAsia="ru-RU" w:bidi="ar-SA"/>
              </w:rPr>
              <w:t>65%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65" w:rsidRPr="001747AF" w:rsidRDefault="00EB1B65" w:rsidP="00546690">
            <w:pPr>
              <w:autoSpaceDE w:val="0"/>
              <w:spacing w:line="276" w:lineRule="auto"/>
              <w:ind w:firstLine="42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747AF">
              <w:rPr>
                <w:rFonts w:eastAsia="Times New Roman" w:cs="Times New Roman"/>
                <w:kern w:val="0"/>
                <w:lang w:val="ru-RU" w:eastAsia="ru-RU" w:bidi="ar-SA"/>
              </w:rPr>
              <w:t>54,7%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65" w:rsidRPr="001747AF" w:rsidRDefault="00EB1B65" w:rsidP="00EB1B65">
            <w:pPr>
              <w:autoSpaceDE w:val="0"/>
              <w:spacing w:line="276" w:lineRule="auto"/>
              <w:ind w:firstLine="42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43</w:t>
            </w:r>
            <w:r w:rsidRPr="001747AF">
              <w:rPr>
                <w:rFonts w:eastAsia="Times New Roman" w:cs="Times New Roman"/>
                <w:kern w:val="0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8</w:t>
            </w:r>
            <w:r w:rsidRPr="001747AF">
              <w:rPr>
                <w:rFonts w:eastAsia="Times New Roman" w:cs="Times New Roman"/>
                <w:kern w:val="0"/>
                <w:lang w:val="ru-RU" w:eastAsia="ru-RU" w:bidi="ar-SA"/>
              </w:rPr>
              <w:t>%</w:t>
            </w:r>
          </w:p>
        </w:tc>
      </w:tr>
      <w:tr w:rsidR="00EB1B65" w:rsidRPr="001747AF" w:rsidTr="006523FE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65" w:rsidRPr="001747AF" w:rsidRDefault="00EB1B65" w:rsidP="006523FE">
            <w:pPr>
              <w:autoSpaceDE w:val="0"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747AF">
              <w:rPr>
                <w:rFonts w:eastAsia="Times New Roman" w:cs="Times New Roman"/>
                <w:kern w:val="0"/>
                <w:lang w:val="ru-RU" w:eastAsia="ru-RU" w:bidi="ar-SA"/>
              </w:rPr>
              <w:t>Часто болеющие дети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65" w:rsidRPr="001747AF" w:rsidRDefault="00EB1B65" w:rsidP="00546690">
            <w:pPr>
              <w:autoSpaceDE w:val="0"/>
              <w:spacing w:line="276" w:lineRule="auto"/>
              <w:ind w:firstLine="42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747AF">
              <w:rPr>
                <w:rFonts w:eastAsia="Times New Roman" w:cs="Times New Roman"/>
                <w:kern w:val="0"/>
                <w:lang w:val="ru-RU" w:eastAsia="ru-RU" w:bidi="ar-SA"/>
              </w:rPr>
              <w:t>24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65" w:rsidRPr="001747AF" w:rsidRDefault="00EB1B65" w:rsidP="00546690">
            <w:pPr>
              <w:autoSpaceDE w:val="0"/>
              <w:spacing w:line="276" w:lineRule="auto"/>
              <w:ind w:firstLine="42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747AF">
              <w:rPr>
                <w:rFonts w:eastAsia="Times New Roman" w:cs="Times New Roman"/>
                <w:kern w:val="0"/>
                <w:lang w:val="ru-RU" w:eastAsia="ru-RU" w:bidi="ar-SA"/>
              </w:rPr>
              <w:t>21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65" w:rsidRPr="001747AF" w:rsidRDefault="00EB1B65" w:rsidP="00EB1B65">
            <w:pPr>
              <w:autoSpaceDE w:val="0"/>
              <w:spacing w:line="276" w:lineRule="auto"/>
              <w:ind w:firstLine="42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15</w:t>
            </w:r>
          </w:p>
        </w:tc>
      </w:tr>
      <w:tr w:rsidR="00EB1B65" w:rsidRPr="001747AF" w:rsidTr="00546690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65" w:rsidRPr="001747AF" w:rsidRDefault="00EB1B65" w:rsidP="006523FE">
            <w:pPr>
              <w:autoSpaceDE w:val="0"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747AF">
              <w:rPr>
                <w:rFonts w:eastAsia="Times New Roman" w:cs="Times New Roman"/>
                <w:kern w:val="0"/>
                <w:lang w:val="ru-RU" w:eastAsia="ru-RU" w:bidi="ar-SA"/>
              </w:rPr>
              <w:t>Хронические  заболевания, в  %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65" w:rsidRPr="001747AF" w:rsidRDefault="00EB1B65" w:rsidP="00546690">
            <w:pPr>
              <w:autoSpaceDE w:val="0"/>
              <w:spacing w:line="276" w:lineRule="auto"/>
              <w:ind w:firstLine="42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EB1B65" w:rsidRPr="001747AF" w:rsidRDefault="00EB1B65" w:rsidP="00546690">
            <w:pPr>
              <w:autoSpaceDE w:val="0"/>
              <w:spacing w:line="276" w:lineRule="auto"/>
              <w:ind w:firstLine="42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747AF">
              <w:rPr>
                <w:rFonts w:eastAsia="Times New Roman" w:cs="Times New Roman"/>
                <w:kern w:val="0"/>
                <w:lang w:val="ru-RU" w:eastAsia="ru-RU" w:bidi="ar-SA"/>
              </w:rPr>
              <w:t>8%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65" w:rsidRPr="001747AF" w:rsidRDefault="00EB1B65" w:rsidP="00546690">
            <w:pPr>
              <w:autoSpaceDE w:val="0"/>
              <w:spacing w:line="276" w:lineRule="auto"/>
              <w:ind w:firstLine="42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EB1B65" w:rsidRPr="001747AF" w:rsidRDefault="00EB1B65" w:rsidP="00546690">
            <w:pPr>
              <w:autoSpaceDE w:val="0"/>
              <w:spacing w:line="276" w:lineRule="auto"/>
              <w:ind w:firstLine="42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747AF">
              <w:rPr>
                <w:rFonts w:eastAsia="Times New Roman" w:cs="Times New Roman"/>
                <w:kern w:val="0"/>
                <w:lang w:val="ru-RU" w:eastAsia="ru-RU" w:bidi="ar-SA"/>
              </w:rPr>
              <w:t>2,5%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B65" w:rsidRPr="001747AF" w:rsidRDefault="00EB1B65" w:rsidP="006523FE">
            <w:pPr>
              <w:autoSpaceDE w:val="0"/>
              <w:spacing w:line="276" w:lineRule="auto"/>
              <w:ind w:firstLine="42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EB1B65" w:rsidRPr="001747AF" w:rsidRDefault="00EB1B65" w:rsidP="006523FE">
            <w:pPr>
              <w:autoSpaceDE w:val="0"/>
              <w:spacing w:line="276" w:lineRule="auto"/>
              <w:ind w:firstLine="42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747AF">
              <w:rPr>
                <w:rFonts w:eastAsia="Times New Roman" w:cs="Times New Roman"/>
                <w:kern w:val="0"/>
                <w:lang w:val="ru-RU" w:eastAsia="ru-RU" w:bidi="ar-SA"/>
              </w:rPr>
              <w:t>2,5%</w:t>
            </w:r>
          </w:p>
        </w:tc>
      </w:tr>
    </w:tbl>
    <w:p w:rsidR="000D28D6" w:rsidRPr="001747AF" w:rsidRDefault="000D28D6" w:rsidP="000D28D6">
      <w:pPr>
        <w:spacing w:line="276" w:lineRule="auto"/>
        <w:jc w:val="both"/>
        <w:rPr>
          <w:rFonts w:eastAsia="Times New Roman" w:cs="Times New Roman"/>
          <w:color w:val="111413"/>
          <w:lang w:val="ru-RU" w:eastAsia="ru-RU"/>
        </w:rPr>
      </w:pPr>
    </w:p>
    <w:p w:rsidR="00874A02" w:rsidRDefault="000D28D6" w:rsidP="000D28D6">
      <w:pPr>
        <w:tabs>
          <w:tab w:val="left" w:pos="709"/>
        </w:tabs>
        <w:spacing w:line="276" w:lineRule="auto"/>
        <w:jc w:val="both"/>
        <w:rPr>
          <w:rFonts w:eastAsia="Times New Roman" w:cs="Times New Roman"/>
          <w:color w:val="111413"/>
          <w:lang w:val="ru-RU" w:eastAsia="ru-RU"/>
        </w:rPr>
      </w:pPr>
      <w:r w:rsidRPr="001747AF">
        <w:rPr>
          <w:rFonts w:eastAsia="Times New Roman" w:cs="Times New Roman"/>
          <w:color w:val="111413"/>
          <w:lang w:val="ru-RU" w:eastAsia="ru-RU"/>
        </w:rPr>
        <w:t xml:space="preserve">      </w:t>
      </w:r>
    </w:p>
    <w:p w:rsidR="00BD2A9E" w:rsidRPr="0073141C" w:rsidRDefault="000D28D6" w:rsidP="0073141C">
      <w:pPr>
        <w:tabs>
          <w:tab w:val="left" w:pos="709"/>
        </w:tabs>
        <w:spacing w:after="240" w:line="276" w:lineRule="auto"/>
        <w:jc w:val="both"/>
        <w:rPr>
          <w:b/>
          <w:color w:val="0000CC"/>
          <w:sz w:val="28"/>
          <w:szCs w:val="28"/>
          <w:u w:val="single"/>
          <w:lang w:val="ru-RU"/>
        </w:rPr>
      </w:pPr>
      <w:r w:rsidRPr="0073141C">
        <w:rPr>
          <w:rFonts w:eastAsia="Times New Roman" w:cs="Times New Roman"/>
          <w:b/>
          <w:color w:val="0000CC"/>
          <w:u w:val="single"/>
          <w:lang w:val="ru-RU" w:eastAsia="ru-RU"/>
        </w:rPr>
        <w:t xml:space="preserve"> </w:t>
      </w:r>
      <w:r w:rsidR="00096B1C" w:rsidRPr="0073141C">
        <w:rPr>
          <w:rFonts w:eastAsia="Times New Roman" w:cs="Times New Roman"/>
          <w:b/>
          <w:color w:val="0000CC"/>
          <w:sz w:val="28"/>
          <w:szCs w:val="28"/>
          <w:u w:val="single"/>
          <w:lang w:val="ru-RU" w:eastAsia="ru-RU"/>
        </w:rPr>
        <w:t>9.3.</w:t>
      </w:r>
      <w:r w:rsidRPr="0073141C">
        <w:rPr>
          <w:rFonts w:eastAsia="Times New Roman" w:cs="Times New Roman"/>
          <w:color w:val="0000CC"/>
          <w:u w:val="single"/>
          <w:lang w:val="ru-RU" w:eastAsia="ru-RU"/>
        </w:rPr>
        <w:t xml:space="preserve">  </w:t>
      </w:r>
      <w:r w:rsidR="00BD2A9E" w:rsidRPr="0073141C">
        <w:rPr>
          <w:b/>
          <w:color w:val="0000CC"/>
          <w:sz w:val="28"/>
          <w:szCs w:val="28"/>
          <w:u w:val="single"/>
        </w:rPr>
        <w:t>Анализ</w:t>
      </w:r>
      <w:r w:rsidR="007E69FC">
        <w:rPr>
          <w:b/>
          <w:color w:val="0000CC"/>
          <w:sz w:val="28"/>
          <w:szCs w:val="28"/>
          <w:u w:val="single"/>
          <w:lang w:val="ru-RU"/>
        </w:rPr>
        <w:t xml:space="preserve"> </w:t>
      </w:r>
      <w:r w:rsidR="00BD2A9E" w:rsidRPr="0073141C">
        <w:rPr>
          <w:b/>
          <w:color w:val="0000CC"/>
          <w:sz w:val="28"/>
          <w:szCs w:val="28"/>
          <w:u w:val="single"/>
        </w:rPr>
        <w:t xml:space="preserve"> эффективности оздоровительной работы с детьми на конец текущего учебного года по сравнению с предыдущими показателями</w:t>
      </w:r>
    </w:p>
    <w:p w:rsidR="008B513D" w:rsidRPr="007F4DB0" w:rsidRDefault="008B513D" w:rsidP="008B513D">
      <w:pPr>
        <w:autoSpaceDE w:val="0"/>
        <w:adjustRightInd w:val="0"/>
        <w:ind w:left="-180"/>
        <w:jc w:val="both"/>
        <w:rPr>
          <w:b/>
          <w:bCs/>
          <w:color w:val="000000"/>
        </w:rPr>
      </w:pPr>
      <w:r w:rsidRPr="007F4DB0">
        <w:rPr>
          <w:color w:val="000000"/>
        </w:rPr>
        <w:t xml:space="preserve">      </w:t>
      </w:r>
      <w:r w:rsidRPr="007F4DB0">
        <w:rPr>
          <w:color w:val="000000"/>
          <w:lang w:val="en-US"/>
        </w:rPr>
        <w:t> </w:t>
      </w:r>
      <w:r w:rsidRPr="007F4DB0">
        <w:rPr>
          <w:color w:val="000000"/>
        </w:rPr>
        <w:t xml:space="preserve">       </w:t>
      </w:r>
      <w:r w:rsidRPr="007F4DB0">
        <w:rPr>
          <w:b/>
          <w:bCs/>
          <w:color w:val="000000"/>
        </w:rPr>
        <w:t>Аналитический отчет инструктора по физической культуре.</w:t>
      </w:r>
    </w:p>
    <w:p w:rsidR="008B513D" w:rsidRPr="007F4DB0" w:rsidRDefault="008B513D" w:rsidP="008B513D">
      <w:pPr>
        <w:autoSpaceDE w:val="0"/>
        <w:adjustRightInd w:val="0"/>
        <w:rPr>
          <w:color w:val="000000"/>
        </w:rPr>
      </w:pPr>
    </w:p>
    <w:p w:rsidR="008B513D" w:rsidRPr="007F4DB0" w:rsidRDefault="008B513D" w:rsidP="00F47E00">
      <w:pPr>
        <w:autoSpaceDE w:val="0"/>
        <w:adjustRightInd w:val="0"/>
        <w:ind w:firstLine="426"/>
        <w:jc w:val="both"/>
        <w:rPr>
          <w:color w:val="000000"/>
        </w:rPr>
      </w:pPr>
      <w:r w:rsidRPr="007F4DB0">
        <w:rPr>
          <w:color w:val="000000"/>
        </w:rPr>
        <w:t xml:space="preserve">Физическое воспитание в дошкольном учреждении осуществляется в соответствии </w:t>
      </w:r>
      <w:r w:rsidRPr="007F4DB0">
        <w:rPr>
          <w:color w:val="000000"/>
          <w:lang w:val="en-US"/>
        </w:rPr>
        <w:t> </w:t>
      </w:r>
      <w:r w:rsidRPr="007F4DB0">
        <w:rPr>
          <w:color w:val="000000"/>
        </w:rPr>
        <w:t xml:space="preserve">Программой «От Рождения до школы» </w:t>
      </w:r>
      <w:r w:rsidRPr="007F4DB0">
        <w:rPr>
          <w:color w:val="000000"/>
          <w:lang w:val="en-US"/>
        </w:rPr>
        <w:t> </w:t>
      </w:r>
      <w:r w:rsidRPr="007F4DB0">
        <w:rPr>
          <w:color w:val="000000"/>
        </w:rPr>
        <w:t xml:space="preserve">- основной общеобразовательной программы дошкольного образования под редакцией </w:t>
      </w:r>
      <w:r w:rsidRPr="007F4DB0">
        <w:rPr>
          <w:color w:val="000000"/>
          <w:lang w:val="en-US"/>
        </w:rPr>
        <w:t> </w:t>
      </w:r>
      <w:r w:rsidRPr="007F4DB0">
        <w:rPr>
          <w:color w:val="000000"/>
        </w:rPr>
        <w:t>Васильевой М.А, Комаровой Т.С., Вераксы Н.Е.,</w:t>
      </w:r>
      <w:r w:rsidRPr="007F4DB0">
        <w:t>«Занимательная физкультура для дошкольников» Утробина К.К., « Йога для детей» Парциальная программа для детей дошкольного возраста Т.И. Иванова.,  «Ритмическая мозаика» Программа по ритмической пластике для детей Буренина А.И.</w:t>
      </w:r>
    </w:p>
    <w:p w:rsidR="008B513D" w:rsidRPr="007F4DB0" w:rsidRDefault="008B513D" w:rsidP="00F47E00">
      <w:pPr>
        <w:autoSpaceDE w:val="0"/>
        <w:adjustRightInd w:val="0"/>
        <w:ind w:firstLine="426"/>
        <w:jc w:val="both"/>
        <w:rPr>
          <w:color w:val="000000"/>
        </w:rPr>
      </w:pPr>
      <w:r w:rsidRPr="007F4DB0">
        <w:rPr>
          <w:color w:val="000000"/>
        </w:rPr>
        <w:t>Выполнение программных требований предусматривает учет возрастных и индивидуальных особенностей детей, состояния их здоровья, физического развития и физической подготовленности.</w:t>
      </w:r>
    </w:p>
    <w:p w:rsidR="008B513D" w:rsidRPr="007F4DB0" w:rsidRDefault="008B513D" w:rsidP="00F47E00">
      <w:pPr>
        <w:autoSpaceDE w:val="0"/>
        <w:adjustRightInd w:val="0"/>
        <w:ind w:firstLine="426"/>
        <w:jc w:val="both"/>
        <w:rPr>
          <w:color w:val="000000"/>
        </w:rPr>
      </w:pPr>
      <w:r w:rsidRPr="007F4DB0">
        <w:rPr>
          <w:color w:val="000000"/>
        </w:rPr>
        <w:t>В системе физического воспитания в детском саду используются следующие    организованные формы</w:t>
      </w:r>
      <w:r w:rsidRPr="007F4DB0">
        <w:rPr>
          <w:color w:val="000000"/>
          <w:lang w:val="en-US"/>
        </w:rPr>
        <w:t> </w:t>
      </w:r>
      <w:r w:rsidRPr="007F4DB0">
        <w:rPr>
          <w:color w:val="000000"/>
        </w:rPr>
        <w:t>работы двигательной деятельности детей:</w:t>
      </w:r>
    </w:p>
    <w:p w:rsidR="008B513D" w:rsidRPr="007F4DB0" w:rsidRDefault="008B513D" w:rsidP="00F47E00">
      <w:pPr>
        <w:autoSpaceDE w:val="0"/>
        <w:adjustRightInd w:val="0"/>
        <w:ind w:firstLine="426"/>
        <w:jc w:val="both"/>
        <w:rPr>
          <w:color w:val="000000"/>
        </w:rPr>
      </w:pPr>
      <w:r w:rsidRPr="007F4DB0">
        <w:rPr>
          <w:color w:val="000000"/>
        </w:rPr>
        <w:t>- физкультурные занятия;</w:t>
      </w:r>
    </w:p>
    <w:p w:rsidR="008B513D" w:rsidRPr="007F4DB0" w:rsidRDefault="008B513D" w:rsidP="00F47E00">
      <w:pPr>
        <w:autoSpaceDE w:val="0"/>
        <w:adjustRightInd w:val="0"/>
        <w:ind w:firstLine="426"/>
        <w:jc w:val="both"/>
        <w:rPr>
          <w:color w:val="000000"/>
        </w:rPr>
      </w:pPr>
      <w:r w:rsidRPr="007F4DB0">
        <w:rPr>
          <w:color w:val="000000"/>
        </w:rPr>
        <w:t>- утренняя гимнастика;</w:t>
      </w:r>
    </w:p>
    <w:p w:rsidR="008B513D" w:rsidRPr="007F4DB0" w:rsidRDefault="008B513D" w:rsidP="00F47E00">
      <w:pPr>
        <w:autoSpaceDE w:val="0"/>
        <w:adjustRightInd w:val="0"/>
        <w:ind w:firstLine="426"/>
        <w:jc w:val="both"/>
        <w:rPr>
          <w:color w:val="000000"/>
        </w:rPr>
      </w:pPr>
      <w:r w:rsidRPr="007F4DB0">
        <w:rPr>
          <w:color w:val="000000"/>
        </w:rPr>
        <w:t>- физкультурные минутки;</w:t>
      </w:r>
    </w:p>
    <w:p w:rsidR="008B513D" w:rsidRPr="007F4DB0" w:rsidRDefault="008B513D" w:rsidP="00F47E00">
      <w:pPr>
        <w:autoSpaceDE w:val="0"/>
        <w:adjustRightInd w:val="0"/>
        <w:ind w:firstLine="426"/>
        <w:jc w:val="both"/>
        <w:rPr>
          <w:color w:val="000000"/>
        </w:rPr>
      </w:pPr>
      <w:r w:rsidRPr="007F4DB0">
        <w:rPr>
          <w:color w:val="000000"/>
        </w:rPr>
        <w:t>- динамические паузы;</w:t>
      </w:r>
    </w:p>
    <w:p w:rsidR="008B513D" w:rsidRPr="007F4DB0" w:rsidRDefault="008B513D" w:rsidP="00F47E00">
      <w:pPr>
        <w:autoSpaceDE w:val="0"/>
        <w:adjustRightInd w:val="0"/>
        <w:ind w:firstLine="426"/>
        <w:jc w:val="both"/>
        <w:rPr>
          <w:color w:val="000000"/>
        </w:rPr>
      </w:pPr>
      <w:r w:rsidRPr="007F4DB0">
        <w:rPr>
          <w:color w:val="000000"/>
        </w:rPr>
        <w:t>- подвижные игры и физические упражнения на прогулке;</w:t>
      </w:r>
    </w:p>
    <w:p w:rsidR="008B513D" w:rsidRPr="007F4DB0" w:rsidRDefault="008B513D" w:rsidP="00F47E00">
      <w:pPr>
        <w:autoSpaceDE w:val="0"/>
        <w:adjustRightInd w:val="0"/>
        <w:ind w:firstLine="426"/>
        <w:jc w:val="both"/>
        <w:rPr>
          <w:color w:val="000000"/>
        </w:rPr>
      </w:pPr>
      <w:r w:rsidRPr="007F4DB0">
        <w:rPr>
          <w:color w:val="000000"/>
        </w:rPr>
        <w:t>- досуги</w:t>
      </w:r>
    </w:p>
    <w:p w:rsidR="008B513D" w:rsidRPr="007F4DB0" w:rsidRDefault="008B513D" w:rsidP="00F47E00">
      <w:pPr>
        <w:autoSpaceDE w:val="0"/>
        <w:adjustRightInd w:val="0"/>
        <w:ind w:firstLine="426"/>
        <w:jc w:val="both"/>
        <w:rPr>
          <w:color w:val="000000"/>
        </w:rPr>
      </w:pPr>
      <w:r w:rsidRPr="007F4DB0">
        <w:rPr>
          <w:color w:val="000000"/>
        </w:rPr>
        <w:t>В учреждении созданы оптимальные условия для охраны и укрепления здоровья детей, их физического и психического развития:</w:t>
      </w:r>
    </w:p>
    <w:p w:rsidR="008B513D" w:rsidRPr="007F4DB0" w:rsidRDefault="008B513D" w:rsidP="00F47E00">
      <w:pPr>
        <w:autoSpaceDE w:val="0"/>
        <w:adjustRightInd w:val="0"/>
        <w:ind w:firstLine="426"/>
        <w:jc w:val="both"/>
        <w:rPr>
          <w:color w:val="000000"/>
        </w:rPr>
      </w:pPr>
      <w:r w:rsidRPr="007F4DB0">
        <w:rPr>
          <w:color w:val="000000"/>
        </w:rPr>
        <w:t>- полноценное питание ;</w:t>
      </w:r>
    </w:p>
    <w:p w:rsidR="008B513D" w:rsidRPr="007F4DB0" w:rsidRDefault="008B513D" w:rsidP="00F47E00">
      <w:pPr>
        <w:autoSpaceDE w:val="0"/>
        <w:adjustRightInd w:val="0"/>
        <w:ind w:firstLine="426"/>
        <w:jc w:val="both"/>
        <w:rPr>
          <w:color w:val="000000"/>
        </w:rPr>
      </w:pPr>
      <w:r w:rsidRPr="007F4DB0">
        <w:rPr>
          <w:color w:val="000000"/>
        </w:rPr>
        <w:t>- оздоровительная работа с детьми (закаливание, воздушные ванны, босохождение по массажным дорожкам);</w:t>
      </w:r>
    </w:p>
    <w:p w:rsidR="008B513D" w:rsidRPr="007F4DB0" w:rsidRDefault="008B513D" w:rsidP="00F47E00">
      <w:pPr>
        <w:pStyle w:val="c6"/>
        <w:spacing w:before="0" w:beforeAutospacing="0" w:after="0" w:afterAutospacing="0"/>
        <w:ind w:firstLine="426"/>
        <w:jc w:val="both"/>
        <w:rPr>
          <w:color w:val="000000"/>
        </w:rPr>
      </w:pPr>
      <w:r w:rsidRPr="007F4DB0">
        <w:rPr>
          <w:rStyle w:val="c2"/>
          <w:color w:val="000000"/>
        </w:rPr>
        <w:t>Для проведения образовательной деятельности по физической культуре, спортивный зал обновлялся новыми спортивными атрибутами . В группах  создана развивающая среда «физкультурный уголок». Дети были обеспечены атрибутами, побуждающими к двигательной игровой деятельности (мячи, обручи, скакалки).  Развивающая среда организованная в детском саду, способствует эмоциональному благополучию ребенка, создает у него чувство уверенности в себе и защищенности;</w:t>
      </w:r>
    </w:p>
    <w:p w:rsidR="008B513D" w:rsidRPr="007F4DB0" w:rsidRDefault="008B513D" w:rsidP="00F47E00">
      <w:pPr>
        <w:pStyle w:val="c6"/>
        <w:spacing w:before="0" w:beforeAutospacing="0" w:after="0" w:afterAutospacing="0"/>
        <w:ind w:firstLine="426"/>
        <w:jc w:val="both"/>
        <w:rPr>
          <w:rStyle w:val="c2"/>
          <w:color w:val="000000"/>
        </w:rPr>
      </w:pPr>
      <w:r w:rsidRPr="007F4DB0">
        <w:rPr>
          <w:rStyle w:val="c2"/>
          <w:color w:val="000000"/>
        </w:rPr>
        <w:t>Сотрудничество с родителями по проведению физкультурно-оздоровительной работы с детьми ( пропаганда здорового образа жизни через открытые мероприятия по физической культуре, совместные спортивные праздники (23 февраля, "масленица" "день смеха", " день знаний").</w:t>
      </w:r>
    </w:p>
    <w:p w:rsidR="008B513D" w:rsidRPr="007F4DB0" w:rsidRDefault="008B513D" w:rsidP="00F47E00">
      <w:pPr>
        <w:pStyle w:val="c6"/>
        <w:spacing w:before="0" w:beforeAutospacing="0" w:after="0" w:afterAutospacing="0"/>
        <w:ind w:firstLine="426"/>
        <w:jc w:val="both"/>
        <w:rPr>
          <w:rStyle w:val="c2"/>
        </w:rPr>
      </w:pPr>
      <w:r w:rsidRPr="007F4DB0">
        <w:rPr>
          <w:rStyle w:val="c2"/>
        </w:rPr>
        <w:t>В дошкольном учреждении проводятся дни здоровья, спортивные развлечения.</w:t>
      </w:r>
    </w:p>
    <w:p w:rsidR="008B513D" w:rsidRPr="007F4DB0" w:rsidRDefault="008B513D" w:rsidP="00F47E00">
      <w:pPr>
        <w:widowControl/>
        <w:numPr>
          <w:ilvl w:val="0"/>
          <w:numId w:val="29"/>
        </w:numPr>
        <w:tabs>
          <w:tab w:val="clear" w:pos="720"/>
        </w:tabs>
        <w:suppressAutoHyphens w:val="0"/>
        <w:autoSpaceDN/>
        <w:ind w:left="0" w:firstLine="426"/>
        <w:jc w:val="both"/>
        <w:textAlignment w:val="auto"/>
        <w:rPr>
          <w:rFonts w:ascii="Arial" w:hAnsi="Arial" w:cs="Arial"/>
          <w:color w:val="000000"/>
        </w:rPr>
      </w:pPr>
      <w:r w:rsidRPr="007F4DB0">
        <w:rPr>
          <w:rStyle w:val="c2c3"/>
          <w:color w:val="000000"/>
        </w:rPr>
        <w:t>планирую и организую образовательную деятельность по физическому воспитанию;</w:t>
      </w:r>
    </w:p>
    <w:p w:rsidR="008B513D" w:rsidRPr="007F4DB0" w:rsidRDefault="008B513D" w:rsidP="00F47E00">
      <w:pPr>
        <w:widowControl/>
        <w:numPr>
          <w:ilvl w:val="0"/>
          <w:numId w:val="29"/>
        </w:numPr>
        <w:tabs>
          <w:tab w:val="clear" w:pos="720"/>
          <w:tab w:val="num" w:pos="-360"/>
        </w:tabs>
        <w:suppressAutoHyphens w:val="0"/>
        <w:autoSpaceDN/>
        <w:ind w:left="0" w:firstLine="426"/>
        <w:jc w:val="both"/>
        <w:textAlignment w:val="auto"/>
        <w:rPr>
          <w:rFonts w:ascii="Arial" w:hAnsi="Arial" w:cs="Arial"/>
          <w:color w:val="000000"/>
        </w:rPr>
      </w:pPr>
      <w:r w:rsidRPr="007F4DB0">
        <w:rPr>
          <w:rStyle w:val="c2c3"/>
          <w:color w:val="000000"/>
        </w:rPr>
        <w:t>планирую и организую физкультурно-оздоровительную работу в режиме дня;</w:t>
      </w:r>
    </w:p>
    <w:p w:rsidR="008B513D" w:rsidRPr="007F4DB0" w:rsidRDefault="008B513D" w:rsidP="00F47E00">
      <w:pPr>
        <w:widowControl/>
        <w:numPr>
          <w:ilvl w:val="0"/>
          <w:numId w:val="29"/>
        </w:numPr>
        <w:tabs>
          <w:tab w:val="clear" w:pos="720"/>
        </w:tabs>
        <w:suppressAutoHyphens w:val="0"/>
        <w:autoSpaceDN/>
        <w:ind w:left="0" w:firstLine="426"/>
        <w:jc w:val="both"/>
        <w:textAlignment w:val="auto"/>
        <w:rPr>
          <w:rFonts w:ascii="Arial" w:hAnsi="Arial" w:cs="Arial"/>
          <w:color w:val="000000"/>
        </w:rPr>
      </w:pPr>
      <w:r w:rsidRPr="007F4DB0">
        <w:rPr>
          <w:rStyle w:val="c2c3"/>
          <w:color w:val="000000"/>
        </w:rPr>
        <w:t>оказываю методическую помощь по вопросам физического воспитания всем педагогам ДОУ (провожу различные консультации, выступаю на педагогических советах, семинарах-практикумах, и т.д.).</w:t>
      </w:r>
    </w:p>
    <w:p w:rsidR="008B513D" w:rsidRPr="007F4DB0" w:rsidRDefault="008B513D" w:rsidP="00F47E00">
      <w:pPr>
        <w:pStyle w:val="c6c18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 w:rsidRPr="007F4DB0">
        <w:rPr>
          <w:rStyle w:val="c2c3"/>
          <w:color w:val="000000"/>
        </w:rPr>
        <w:lastRenderedPageBreak/>
        <w:t>Планирование  совместной деятельности со специалистами осуществляется на основе годового плана нашего дошкольного учреждения, встречаюсь со специалистами и обсуждаю вопросы, требующие внимания.</w:t>
      </w:r>
    </w:p>
    <w:p w:rsidR="008B513D" w:rsidRPr="007F4DB0" w:rsidRDefault="008B513D" w:rsidP="00F47E00">
      <w:pPr>
        <w:widowControl/>
        <w:numPr>
          <w:ilvl w:val="0"/>
          <w:numId w:val="30"/>
        </w:numPr>
        <w:tabs>
          <w:tab w:val="clear" w:pos="720"/>
          <w:tab w:val="num" w:pos="-540"/>
        </w:tabs>
        <w:suppressAutoHyphens w:val="0"/>
        <w:autoSpaceDN/>
        <w:ind w:left="0" w:firstLine="426"/>
        <w:jc w:val="both"/>
        <w:textAlignment w:val="auto"/>
        <w:rPr>
          <w:rFonts w:ascii="Arial" w:hAnsi="Arial" w:cs="Arial"/>
          <w:color w:val="000000"/>
        </w:rPr>
      </w:pPr>
      <w:r w:rsidRPr="007F4DB0">
        <w:rPr>
          <w:rStyle w:val="c2c3"/>
          <w:color w:val="000000"/>
        </w:rPr>
        <w:t>разрабатываю и организую информационную работу с родителями.</w:t>
      </w:r>
    </w:p>
    <w:p w:rsidR="008B513D" w:rsidRPr="007F4DB0" w:rsidRDefault="008B513D" w:rsidP="00F47E00">
      <w:pPr>
        <w:spacing w:before="100" w:beforeAutospacing="1"/>
        <w:ind w:firstLine="426"/>
        <w:jc w:val="both"/>
        <w:rPr>
          <w:rStyle w:val="c2c3"/>
          <w:color w:val="000000"/>
          <w:shd w:val="clear" w:color="auto" w:fill="FFFFFF"/>
        </w:rPr>
      </w:pPr>
      <w:r w:rsidRPr="007F4DB0">
        <w:rPr>
          <w:rStyle w:val="c2c3"/>
          <w:color w:val="000000"/>
          <w:shd w:val="clear" w:color="auto" w:fill="FFFFFF"/>
        </w:rPr>
        <w:t>Безусловно, одной из основных форм работы по физическому воспитанию являются физкультурные занятия.     Чтобы  физкультурные  занятия  были действительно развивающими, интересными, увлекательными и познавательными, использую разные формы их проведения. Руководящую роль на занятии занимает инструктор.</w:t>
      </w:r>
      <w:r w:rsidRPr="007F4DB0">
        <w:rPr>
          <w:rStyle w:val="c2c11"/>
          <w:color w:val="FF0000"/>
          <w:shd w:val="clear" w:color="auto" w:fill="FFFFFF"/>
        </w:rPr>
        <w:t> </w:t>
      </w:r>
      <w:r w:rsidRPr="007F4DB0">
        <w:rPr>
          <w:rStyle w:val="c2c3"/>
          <w:color w:val="000000"/>
          <w:shd w:val="clear" w:color="auto" w:fill="FFFFFF"/>
        </w:rPr>
        <w:t>Но  воспитатель, зная методику проведения физкультурных занятий, следит за качеством выполнения общеразвивающих упражнений  и основных видов движений, помогает в регулировании физической нагрузки на каждого ребенка. Воспитатель  на занятии не только помогает , но  и  фиксирует то, что необходимо закрепить с некоторыми детьми в индивидуальной работе.</w:t>
      </w:r>
    </w:p>
    <w:p w:rsidR="008B513D" w:rsidRPr="007F4DB0" w:rsidRDefault="008B513D" w:rsidP="008B513D">
      <w:pPr>
        <w:spacing w:before="100" w:beforeAutospacing="1"/>
        <w:ind w:left="3402" w:hanging="3582"/>
      </w:pPr>
      <w:r w:rsidRPr="007F4DB0">
        <w:rPr>
          <w:b/>
        </w:rPr>
        <w:t xml:space="preserve">           Оказание информационной и методической помощи воспитателям и                            родителям</w:t>
      </w:r>
      <w:r w:rsidRPr="007F4DB0">
        <w:t xml:space="preserve"> </w:t>
      </w:r>
    </w:p>
    <w:p w:rsidR="008B513D" w:rsidRPr="007F4DB0" w:rsidRDefault="008B513D" w:rsidP="008B513D">
      <w:pPr>
        <w:spacing w:before="100" w:beforeAutospacing="1"/>
        <w:ind w:left="3402" w:hanging="3582"/>
        <w:jc w:val="both"/>
        <w:rPr>
          <w:b/>
          <w:i/>
          <w:color w:val="000000"/>
          <w:shd w:val="clear" w:color="auto" w:fill="FFFFFF"/>
        </w:rPr>
      </w:pPr>
      <w:r w:rsidRPr="007F4DB0">
        <w:rPr>
          <w:b/>
          <w:i/>
        </w:rPr>
        <w:t xml:space="preserve">  Консультирование воспитателей :</w:t>
      </w:r>
    </w:p>
    <w:p w:rsidR="008B513D" w:rsidRPr="007F4DB0" w:rsidRDefault="008B513D" w:rsidP="008B513D">
      <w:pPr>
        <w:rPr>
          <w:kern w:val="36"/>
        </w:rPr>
      </w:pPr>
      <w:r w:rsidRPr="007F4DB0">
        <w:rPr>
          <w:kern w:val="36"/>
        </w:rPr>
        <w:t>«Как приобщить детей к физической культуре и спорту»</w:t>
      </w:r>
    </w:p>
    <w:p w:rsidR="008B513D" w:rsidRPr="00D946F4" w:rsidRDefault="008B513D" w:rsidP="008B513D">
      <w:pPr>
        <w:rPr>
          <w:rFonts w:cs="Times New Roman"/>
          <w:kern w:val="36"/>
        </w:rPr>
      </w:pPr>
      <w:r w:rsidRPr="00D946F4">
        <w:rPr>
          <w:rFonts w:cs="Times New Roman"/>
          <w:bCs/>
          <w:kern w:val="36"/>
        </w:rPr>
        <w:t xml:space="preserve">«Роль воспитателя на непосредственно образовательной деятельности по физическому культуре» </w:t>
      </w:r>
    </w:p>
    <w:p w:rsidR="008B513D" w:rsidRPr="007F4DB0" w:rsidRDefault="008B513D" w:rsidP="008B513D">
      <w:pPr>
        <w:shd w:val="clear" w:color="auto" w:fill="FFFFFF"/>
        <w:spacing w:after="77"/>
        <w:rPr>
          <w:color w:val="000000"/>
        </w:rPr>
      </w:pPr>
      <w:r w:rsidRPr="007F4DB0">
        <w:rPr>
          <w:color w:val="000000"/>
        </w:rPr>
        <w:t>«Как использовать для физического развития и оздоровления детей кубанские народные подвижные и спортивные игры с целью воспитания любви к малой Родине».</w:t>
      </w:r>
    </w:p>
    <w:p w:rsidR="008B513D" w:rsidRPr="007F4DB0" w:rsidRDefault="008B513D" w:rsidP="008B513D">
      <w:pPr>
        <w:ind w:left="-142"/>
        <w:jc w:val="both"/>
        <w:rPr>
          <w:b/>
          <w:i/>
        </w:rPr>
      </w:pPr>
      <w:r w:rsidRPr="007F4DB0">
        <w:t xml:space="preserve"> </w:t>
      </w:r>
      <w:r w:rsidRPr="007F4DB0">
        <w:rPr>
          <w:b/>
          <w:i/>
        </w:rPr>
        <w:t xml:space="preserve"> Консультирование родителей: </w:t>
      </w:r>
    </w:p>
    <w:p w:rsidR="008B513D" w:rsidRPr="007F4DB0" w:rsidRDefault="008B513D" w:rsidP="008B513D">
      <w:pPr>
        <w:spacing w:before="150"/>
        <w:ind w:right="150"/>
        <w:outlineLvl w:val="1"/>
        <w:rPr>
          <w:bCs/>
        </w:rPr>
      </w:pPr>
      <w:bookmarkStart w:id="2" w:name="_Toc278205940"/>
      <w:r w:rsidRPr="007F4DB0">
        <w:rPr>
          <w:b/>
        </w:rPr>
        <w:t>«</w:t>
      </w:r>
      <w:r w:rsidRPr="007F4DB0">
        <w:rPr>
          <w:bCs/>
        </w:rPr>
        <w:t>Десять советов родителям по укреплению физического здоровья детей</w:t>
      </w:r>
      <w:bookmarkEnd w:id="2"/>
      <w:r w:rsidRPr="007F4DB0">
        <w:rPr>
          <w:b/>
        </w:rPr>
        <w:t>» (буклеты)</w:t>
      </w:r>
    </w:p>
    <w:p w:rsidR="008B513D" w:rsidRPr="007F4DB0" w:rsidRDefault="008B513D" w:rsidP="008B513D">
      <w:r w:rsidRPr="007F4DB0">
        <w:rPr>
          <w:kern w:val="36"/>
        </w:rPr>
        <w:t xml:space="preserve"> «9 правил закаливания»</w:t>
      </w:r>
    </w:p>
    <w:p w:rsidR="008B513D" w:rsidRPr="007F4DB0" w:rsidRDefault="008B513D" w:rsidP="008B513D">
      <w:r w:rsidRPr="007F4DB0">
        <w:t>«Лишние килограммы у детей »</w:t>
      </w:r>
    </w:p>
    <w:p w:rsidR="008B513D" w:rsidRPr="007F4DB0" w:rsidRDefault="008B513D" w:rsidP="008B513D">
      <w:pPr>
        <w:tabs>
          <w:tab w:val="left" w:pos="6015"/>
        </w:tabs>
        <w:jc w:val="both"/>
      </w:pPr>
      <w:r w:rsidRPr="007F4DB0">
        <w:t xml:space="preserve">«Совместные занятия спортом детей и родителей» </w:t>
      </w:r>
    </w:p>
    <w:p w:rsidR="008B513D" w:rsidRPr="007F4DB0" w:rsidRDefault="008B513D" w:rsidP="008B513D">
      <w:pPr>
        <w:rPr>
          <w:i/>
        </w:rPr>
      </w:pPr>
      <w:r w:rsidRPr="007F4DB0">
        <w:rPr>
          <w:b/>
          <w:i/>
        </w:rPr>
        <w:t>Информация на стенде</w:t>
      </w:r>
    </w:p>
    <w:p w:rsidR="008B513D" w:rsidRPr="007F4DB0" w:rsidRDefault="008B513D" w:rsidP="008B513D">
      <w:r w:rsidRPr="007F4DB0">
        <w:t>-«Здоровый ребенок- это счастье родителей».</w:t>
      </w:r>
    </w:p>
    <w:p w:rsidR="008B513D" w:rsidRPr="007F4DB0" w:rsidRDefault="008B513D" w:rsidP="008B513D">
      <w:r w:rsidRPr="007F4DB0">
        <w:t>- «Зарядка это весело»</w:t>
      </w:r>
    </w:p>
    <w:p w:rsidR="008B513D" w:rsidRPr="007F4DB0" w:rsidRDefault="008B513D" w:rsidP="008B513D">
      <w:pPr>
        <w:tabs>
          <w:tab w:val="left" w:pos="6015"/>
        </w:tabs>
        <w:jc w:val="both"/>
      </w:pPr>
      <w:r w:rsidRPr="007F4DB0">
        <w:t>-«Роль семьи в физическом воспитании ребенка»</w:t>
      </w:r>
    </w:p>
    <w:p w:rsidR="008B513D" w:rsidRPr="007F4DB0" w:rsidRDefault="008B513D" w:rsidP="008B513D">
      <w:pPr>
        <w:tabs>
          <w:tab w:val="left" w:pos="6015"/>
        </w:tabs>
        <w:jc w:val="both"/>
      </w:pPr>
    </w:p>
    <w:p w:rsidR="008B513D" w:rsidRPr="007F4DB0" w:rsidRDefault="008B513D" w:rsidP="008B513D">
      <w:pPr>
        <w:tabs>
          <w:tab w:val="left" w:pos="6015"/>
        </w:tabs>
        <w:jc w:val="both"/>
        <w:rPr>
          <w:i/>
        </w:rPr>
      </w:pPr>
      <w:r w:rsidRPr="007F4DB0">
        <w:rPr>
          <w:b/>
          <w:i/>
        </w:rPr>
        <w:t>Проводились спортивно-физкультурные праздники и развлечения с приглашением   родителей</w:t>
      </w:r>
      <w:r w:rsidRPr="007F4DB0">
        <w:rPr>
          <w:i/>
        </w:rPr>
        <w:t xml:space="preserve">: </w:t>
      </w:r>
    </w:p>
    <w:p w:rsidR="008B513D" w:rsidRPr="007F4DB0" w:rsidRDefault="008B513D" w:rsidP="008B513D">
      <w:r w:rsidRPr="007F4DB0">
        <w:t xml:space="preserve">«День знаний», «Планета мячей», «Осенний кросс», «Большие гонки», «Газетные чудеса», </w:t>
      </w:r>
    </w:p>
    <w:p w:rsidR="008B513D" w:rsidRPr="007F4DB0" w:rsidRDefault="008B513D" w:rsidP="008B513D">
      <w:r w:rsidRPr="007F4DB0">
        <w:t xml:space="preserve">День здоровья  «« В здоровом теле- здоровый дух!», </w:t>
      </w:r>
      <w:r w:rsidRPr="007F4DB0">
        <w:rPr>
          <w:kern w:val="36"/>
        </w:rPr>
        <w:t>«</w:t>
      </w:r>
      <w:r w:rsidRPr="007F4DB0">
        <w:t>«В стране здоровья»</w:t>
      </w:r>
      <w:r w:rsidRPr="007F4DB0">
        <w:rPr>
          <w:kern w:val="36"/>
        </w:rPr>
        <w:t>,</w:t>
      </w:r>
      <w:r w:rsidRPr="007F4DB0">
        <w:t xml:space="preserve"> «Веселые старты»</w:t>
      </w:r>
    </w:p>
    <w:p w:rsidR="008B513D" w:rsidRPr="007F4DB0" w:rsidRDefault="008B513D" w:rsidP="008B513D">
      <w:pPr>
        <w:tabs>
          <w:tab w:val="left" w:pos="6015"/>
        </w:tabs>
      </w:pPr>
      <w:r w:rsidRPr="007F4DB0">
        <w:t>А-ну-ка мамы с участием  воспитателей и мам «Мы здоровью скажем Да»</w:t>
      </w:r>
    </w:p>
    <w:p w:rsidR="008B513D" w:rsidRPr="007F4DB0" w:rsidRDefault="008B513D" w:rsidP="008B513D">
      <w:pPr>
        <w:tabs>
          <w:tab w:val="left" w:pos="6015"/>
        </w:tabs>
      </w:pPr>
      <w:r w:rsidRPr="007F4DB0">
        <w:rPr>
          <w:b/>
        </w:rPr>
        <w:t>«</w:t>
      </w:r>
      <w:r w:rsidRPr="007F4DB0">
        <w:t xml:space="preserve">Со спортом мы друзья», </w:t>
      </w:r>
    </w:p>
    <w:p w:rsidR="008B513D" w:rsidRPr="007F4DB0" w:rsidRDefault="008B513D" w:rsidP="008B513D">
      <w:pPr>
        <w:tabs>
          <w:tab w:val="left" w:pos="6015"/>
        </w:tabs>
      </w:pPr>
      <w:r w:rsidRPr="007F4DB0">
        <w:t xml:space="preserve">«Зимние забавы»,  </w:t>
      </w:r>
    </w:p>
    <w:p w:rsidR="008B513D" w:rsidRPr="007F4DB0" w:rsidRDefault="008B513D" w:rsidP="008B513D">
      <w:pPr>
        <w:tabs>
          <w:tab w:val="left" w:pos="6015"/>
        </w:tabs>
      </w:pPr>
      <w:r w:rsidRPr="007F4DB0">
        <w:t xml:space="preserve">День защитника отечества с участием родителей, </w:t>
      </w:r>
    </w:p>
    <w:p w:rsidR="008B513D" w:rsidRPr="007F4DB0" w:rsidRDefault="008B513D" w:rsidP="008B513D">
      <w:pPr>
        <w:tabs>
          <w:tab w:val="left" w:pos="6015"/>
        </w:tabs>
      </w:pPr>
      <w:r w:rsidRPr="007F4DB0">
        <w:t>«День космонавтики»</w:t>
      </w:r>
    </w:p>
    <w:p w:rsidR="008B513D" w:rsidRPr="007F4DB0" w:rsidRDefault="008B513D" w:rsidP="008B513D">
      <w:pPr>
        <w:tabs>
          <w:tab w:val="left" w:pos="6015"/>
        </w:tabs>
        <w:jc w:val="both"/>
      </w:pPr>
      <w:r w:rsidRPr="007F4DB0">
        <w:t>«Шляпный турнир»,  «День Победы».</w:t>
      </w:r>
    </w:p>
    <w:p w:rsidR="008B513D" w:rsidRPr="007F4DB0" w:rsidRDefault="008B513D" w:rsidP="008B513D">
      <w:pPr>
        <w:tabs>
          <w:tab w:val="left" w:pos="6015"/>
        </w:tabs>
        <w:jc w:val="both"/>
      </w:pPr>
    </w:p>
    <w:p w:rsidR="008B513D" w:rsidRPr="007F4DB0" w:rsidRDefault="008B513D" w:rsidP="008B513D">
      <w:pPr>
        <w:jc w:val="both"/>
      </w:pPr>
      <w:r w:rsidRPr="007F4DB0">
        <w:rPr>
          <w:b/>
          <w:i/>
        </w:rPr>
        <w:t>Совместно с воспитателями провели оздоровительные мероприятия:</w:t>
      </w:r>
      <w:r w:rsidRPr="007F4DB0">
        <w:rPr>
          <w:b/>
        </w:rPr>
        <w:t xml:space="preserve">  </w:t>
      </w:r>
      <w:r w:rsidRPr="007F4DB0">
        <w:t>«Осеняя Олимпиада», ««Веселые старты», ««Здоровье это здорово», «Спорт-спорт-спорт!», «Веселые ребята», «Ловкие и смелые», «Большие гонки», «Путешествие в весенний лес».</w:t>
      </w:r>
    </w:p>
    <w:p w:rsidR="008B513D" w:rsidRPr="007F4DB0" w:rsidRDefault="008B513D" w:rsidP="008B513D">
      <w:pPr>
        <w:jc w:val="both"/>
      </w:pPr>
      <w:r w:rsidRPr="007F4DB0">
        <w:t xml:space="preserve">Показала открытое занятие  для воспитателей   </w:t>
      </w:r>
      <w:r w:rsidRPr="007F4DB0">
        <w:rPr>
          <w:b/>
          <w:bCs/>
          <w:color w:val="000000"/>
        </w:rPr>
        <w:t>«Наш край Кубанский»</w:t>
      </w:r>
      <w:r w:rsidRPr="007F4DB0">
        <w:rPr>
          <w:color w:val="000000"/>
        </w:rPr>
        <w:t>.</w:t>
      </w:r>
    </w:p>
    <w:p w:rsidR="008B513D" w:rsidRPr="007F4DB0" w:rsidRDefault="008B513D" w:rsidP="008B513D">
      <w:pPr>
        <w:jc w:val="both"/>
      </w:pPr>
      <w:r w:rsidRPr="007F4DB0">
        <w:t>Ежеквартально оформляла спортивный уголок у спортивного зала, где были освещены вопросы физического воспитания как для родителей, так и для воспитателей</w:t>
      </w:r>
      <w:r w:rsidRPr="007F4DB0">
        <w:rPr>
          <w:rFonts w:ascii="Cambria" w:hAnsi="Cambria"/>
        </w:rPr>
        <w:t>.</w:t>
      </w:r>
      <w:r w:rsidRPr="007F4DB0">
        <w:t xml:space="preserve">  Работу вела </w:t>
      </w:r>
      <w:r w:rsidRPr="007F4DB0">
        <w:lastRenderedPageBreak/>
        <w:t>в тесном сотрудничестве с воспитателями и музыкальным руководителем.</w:t>
      </w:r>
    </w:p>
    <w:p w:rsidR="008B513D" w:rsidRPr="007F4DB0" w:rsidRDefault="008B513D" w:rsidP="008B513D">
      <w:pPr>
        <w:pStyle w:val="c4"/>
        <w:spacing w:before="0" w:beforeAutospacing="0" w:after="0" w:afterAutospacing="0"/>
        <w:jc w:val="both"/>
        <w:rPr>
          <w:rStyle w:val="c2"/>
          <w:color w:val="000000"/>
        </w:rPr>
      </w:pPr>
    </w:p>
    <w:p w:rsidR="008B513D" w:rsidRPr="007F4DB0" w:rsidRDefault="008B513D" w:rsidP="008B513D">
      <w:pPr>
        <w:pStyle w:val="c4"/>
        <w:spacing w:before="0" w:beforeAutospacing="0" w:after="0" w:afterAutospacing="0"/>
        <w:jc w:val="both"/>
        <w:rPr>
          <w:rStyle w:val="c2"/>
          <w:color w:val="000000"/>
        </w:rPr>
      </w:pPr>
      <w:r w:rsidRPr="007F4DB0">
        <w:rPr>
          <w:rStyle w:val="c2"/>
          <w:color w:val="000000"/>
        </w:rPr>
        <w:t xml:space="preserve">Систематически повышаю свои профессиональные  знания, изучая новинки  литературы, появляющейся в печати и интернете. </w:t>
      </w:r>
    </w:p>
    <w:p w:rsidR="008B513D" w:rsidRPr="007F4DB0" w:rsidRDefault="008B513D" w:rsidP="008B513D">
      <w:pPr>
        <w:jc w:val="both"/>
      </w:pPr>
    </w:p>
    <w:p w:rsidR="008B513D" w:rsidRPr="007F4DB0" w:rsidRDefault="008B513D" w:rsidP="008B513D">
      <w:pPr>
        <w:jc w:val="both"/>
      </w:pPr>
      <w:r w:rsidRPr="007F4DB0">
        <w:t xml:space="preserve">   В конце учебного года провела контрольно-учетные занятия во всех возрастных группах, которые помогли определить уровень физического развития детей (диагностические данные прилагаются). </w:t>
      </w:r>
    </w:p>
    <w:p w:rsidR="008B513D" w:rsidRPr="007F4DB0" w:rsidRDefault="008B513D" w:rsidP="008B513D">
      <w:pPr>
        <w:pStyle w:val="Default"/>
        <w:jc w:val="both"/>
      </w:pPr>
      <w:r w:rsidRPr="007F4DB0">
        <w:t xml:space="preserve">  По итогам диагностики по физическому воспитанию выявлено: за период </w:t>
      </w:r>
      <w:r w:rsidRPr="00D946F4">
        <w:rPr>
          <w:color w:val="auto"/>
        </w:rPr>
        <w:t>201</w:t>
      </w:r>
      <w:r w:rsidR="00D946F4" w:rsidRPr="00D946F4">
        <w:rPr>
          <w:color w:val="auto"/>
        </w:rPr>
        <w:t>8</w:t>
      </w:r>
      <w:r w:rsidRPr="00D946F4">
        <w:rPr>
          <w:color w:val="auto"/>
        </w:rPr>
        <w:t xml:space="preserve"> года в</w:t>
      </w:r>
      <w:r w:rsidRPr="007F4DB0">
        <w:t xml:space="preserve"> МБДОУ стабильно наблюдается рост детей с высоким уровнем физической подготовленности. Единая система диагностики дает возможность проследить развитие ребенка,  что обеспечивает индивидуальный подход к детям и способность объективно оценить их достижения. Ребята с удовольствием занимаются физическими упражнениями, участвуют в подвижных играх. Движения детей стали более упорядоченными, дети научились понимать связь между характером движений и их целью – выполнение определенных задач. Дети отличаются высокой работоспособностью, они стали сильнее, выносливее, ловкими, гибкими. В сравнении с сентябрём дети приобрели хорошие навыки и умения.                                                                    </w:t>
      </w:r>
    </w:p>
    <w:p w:rsidR="008B513D" w:rsidRPr="007F4DB0" w:rsidRDefault="008B513D" w:rsidP="008B513D">
      <w:pPr>
        <w:tabs>
          <w:tab w:val="left" w:pos="0"/>
        </w:tabs>
        <w:ind w:firstLine="709"/>
        <w:jc w:val="both"/>
      </w:pPr>
      <w:r w:rsidRPr="007F4DB0">
        <w:t>Диагностика проводилась по следующим видам:</w:t>
      </w:r>
    </w:p>
    <w:p w:rsidR="008B513D" w:rsidRPr="007F4DB0" w:rsidRDefault="008B513D" w:rsidP="00B96D21">
      <w:pPr>
        <w:pStyle w:val="a6"/>
        <w:numPr>
          <w:ilvl w:val="0"/>
          <w:numId w:val="31"/>
        </w:numPr>
        <w:tabs>
          <w:tab w:val="left" w:pos="0"/>
        </w:tabs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DB0">
        <w:rPr>
          <w:rFonts w:ascii="Times New Roman" w:hAnsi="Times New Roman"/>
          <w:sz w:val="24"/>
          <w:szCs w:val="24"/>
        </w:rPr>
        <w:t>Ловкость (30 м)</w:t>
      </w:r>
    </w:p>
    <w:p w:rsidR="008B513D" w:rsidRPr="007F4DB0" w:rsidRDefault="008B513D" w:rsidP="00B96D21">
      <w:pPr>
        <w:widowControl/>
        <w:numPr>
          <w:ilvl w:val="0"/>
          <w:numId w:val="31"/>
        </w:numPr>
        <w:tabs>
          <w:tab w:val="left" w:pos="0"/>
        </w:tabs>
        <w:suppressAutoHyphens w:val="0"/>
        <w:autoSpaceDN/>
        <w:jc w:val="both"/>
        <w:textAlignment w:val="auto"/>
      </w:pPr>
      <w:r w:rsidRPr="007F4DB0">
        <w:t>Прыжки в длину с места</w:t>
      </w:r>
    </w:p>
    <w:p w:rsidR="008B513D" w:rsidRPr="007F4DB0" w:rsidRDefault="008B513D" w:rsidP="00B96D21">
      <w:pPr>
        <w:widowControl/>
        <w:numPr>
          <w:ilvl w:val="0"/>
          <w:numId w:val="31"/>
        </w:numPr>
        <w:tabs>
          <w:tab w:val="left" w:pos="0"/>
        </w:tabs>
        <w:suppressAutoHyphens w:val="0"/>
        <w:autoSpaceDN/>
        <w:jc w:val="both"/>
        <w:textAlignment w:val="auto"/>
      </w:pPr>
      <w:r w:rsidRPr="007F4DB0">
        <w:t xml:space="preserve">Метание  </w:t>
      </w:r>
    </w:p>
    <w:p w:rsidR="008B513D" w:rsidRPr="007F4DB0" w:rsidRDefault="008B513D" w:rsidP="00B96D21">
      <w:pPr>
        <w:widowControl/>
        <w:numPr>
          <w:ilvl w:val="0"/>
          <w:numId w:val="31"/>
        </w:numPr>
        <w:tabs>
          <w:tab w:val="left" w:pos="0"/>
        </w:tabs>
        <w:suppressAutoHyphens w:val="0"/>
        <w:autoSpaceDN/>
        <w:jc w:val="both"/>
        <w:textAlignment w:val="auto"/>
      </w:pPr>
      <w:r w:rsidRPr="007F4DB0">
        <w:t>Гибкость</w:t>
      </w:r>
    </w:p>
    <w:p w:rsidR="008B513D" w:rsidRPr="007F4DB0" w:rsidRDefault="008B513D" w:rsidP="00B96D21">
      <w:pPr>
        <w:widowControl/>
        <w:numPr>
          <w:ilvl w:val="0"/>
          <w:numId w:val="31"/>
        </w:numPr>
        <w:tabs>
          <w:tab w:val="left" w:pos="0"/>
        </w:tabs>
        <w:suppressAutoHyphens w:val="0"/>
        <w:autoSpaceDN/>
        <w:jc w:val="both"/>
        <w:textAlignment w:val="auto"/>
      </w:pPr>
      <w:r w:rsidRPr="007F4DB0">
        <w:t xml:space="preserve">Статическое равновесие </w:t>
      </w:r>
    </w:p>
    <w:p w:rsidR="008B513D" w:rsidRPr="007F4DB0" w:rsidRDefault="008B513D" w:rsidP="008B513D">
      <w:pPr>
        <w:tabs>
          <w:tab w:val="left" w:pos="0"/>
        </w:tabs>
        <w:ind w:left="1429"/>
        <w:jc w:val="both"/>
      </w:pPr>
    </w:p>
    <w:p w:rsidR="008B513D" w:rsidRPr="007F4DB0" w:rsidRDefault="008B513D" w:rsidP="008B513D">
      <w:pPr>
        <w:tabs>
          <w:tab w:val="left" w:pos="0"/>
        </w:tabs>
        <w:ind w:left="1134"/>
        <w:jc w:val="both"/>
      </w:pPr>
      <w:r w:rsidRPr="007F4DB0">
        <w:t xml:space="preserve">         Было обследовано 6 групп</w:t>
      </w:r>
    </w:p>
    <w:p w:rsidR="008B513D" w:rsidRPr="007F4DB0" w:rsidRDefault="008B513D" w:rsidP="008B513D">
      <w:pPr>
        <w:tabs>
          <w:tab w:val="left" w:pos="0"/>
        </w:tabs>
        <w:ind w:left="1134"/>
        <w:jc w:val="both"/>
      </w:pPr>
    </w:p>
    <w:p w:rsidR="008B513D" w:rsidRPr="007F4DB0" w:rsidRDefault="008B513D" w:rsidP="008B513D">
      <w:r w:rsidRPr="007F4DB0">
        <w:t xml:space="preserve">                  </w:t>
      </w:r>
      <w:r w:rsidRPr="007F4DB0">
        <w:rPr>
          <w:u w:val="single"/>
        </w:rPr>
        <w:t xml:space="preserve">  Анализ полученных результатов  показал:</w:t>
      </w:r>
    </w:p>
    <w:p w:rsidR="008B513D" w:rsidRPr="007F4DB0" w:rsidRDefault="008B513D" w:rsidP="008B513D"/>
    <w:p w:rsidR="008B513D" w:rsidRPr="007F4DB0" w:rsidRDefault="008B513D" w:rsidP="008B513D">
      <w:r w:rsidRPr="007F4DB0">
        <w:t>В старшей группе Солнышки  : 26 человек</w:t>
      </w:r>
    </w:p>
    <w:p w:rsidR="008B513D" w:rsidRPr="007F4DB0" w:rsidRDefault="008B513D" w:rsidP="008B513D">
      <w:r w:rsidRPr="007F4DB0">
        <w:t>Высокая ФП –77%</w:t>
      </w:r>
    </w:p>
    <w:p w:rsidR="008B513D" w:rsidRPr="007F4DB0" w:rsidRDefault="008B513D" w:rsidP="008B513D">
      <w:r w:rsidRPr="007F4DB0">
        <w:t>Средняя ФП –23%</w:t>
      </w:r>
    </w:p>
    <w:p w:rsidR="008B513D" w:rsidRPr="007F4DB0" w:rsidRDefault="008B513D" w:rsidP="008B513D">
      <w:r w:rsidRPr="007F4DB0">
        <w:t>Низкая ФП –0%</w:t>
      </w:r>
    </w:p>
    <w:p w:rsidR="008B513D" w:rsidRPr="007F4DB0" w:rsidRDefault="008B513D" w:rsidP="008B513D"/>
    <w:p w:rsidR="008B513D" w:rsidRPr="00D946F4" w:rsidRDefault="008B513D" w:rsidP="008B513D">
      <w:pPr>
        <w:rPr>
          <w:lang w:val="ru-RU"/>
        </w:rPr>
      </w:pPr>
      <w:r w:rsidRPr="007F4DB0">
        <w:t>В старшей группе Малыши карандаши :</w:t>
      </w:r>
      <w:r w:rsidR="00D946F4">
        <w:rPr>
          <w:lang w:val="ru-RU"/>
        </w:rPr>
        <w:t xml:space="preserve"> </w:t>
      </w:r>
      <w:r w:rsidRPr="007F4DB0">
        <w:t>2человек</w:t>
      </w:r>
      <w:r w:rsidR="00D946F4">
        <w:rPr>
          <w:lang w:val="ru-RU"/>
        </w:rPr>
        <w:t>а</w:t>
      </w:r>
    </w:p>
    <w:p w:rsidR="008B513D" w:rsidRPr="007F4DB0" w:rsidRDefault="008B513D" w:rsidP="008B513D">
      <w:r w:rsidRPr="007F4DB0">
        <w:t xml:space="preserve">Высокая ФП –72% </w:t>
      </w:r>
    </w:p>
    <w:p w:rsidR="008B513D" w:rsidRPr="007F4DB0" w:rsidRDefault="008B513D" w:rsidP="008B513D">
      <w:r w:rsidRPr="007F4DB0">
        <w:t>Средняя ФП –25%</w:t>
      </w:r>
    </w:p>
    <w:p w:rsidR="008B513D" w:rsidRPr="007F4DB0" w:rsidRDefault="008B513D" w:rsidP="008B513D">
      <w:r w:rsidRPr="007F4DB0">
        <w:t>Низкая ФП –0%</w:t>
      </w:r>
    </w:p>
    <w:p w:rsidR="008B513D" w:rsidRPr="007F4DB0" w:rsidRDefault="008B513D" w:rsidP="008B513D"/>
    <w:p w:rsidR="008B513D" w:rsidRPr="007F4DB0" w:rsidRDefault="008B513D" w:rsidP="008B513D">
      <w:r w:rsidRPr="007F4DB0">
        <w:t>В старшей группе Ромашка  :16человека</w:t>
      </w:r>
    </w:p>
    <w:p w:rsidR="008B513D" w:rsidRPr="007F4DB0" w:rsidRDefault="008B513D" w:rsidP="008B513D">
      <w:r w:rsidRPr="007F4DB0">
        <w:t xml:space="preserve">Высокая ФП –63% </w:t>
      </w:r>
    </w:p>
    <w:p w:rsidR="008B513D" w:rsidRPr="007F4DB0" w:rsidRDefault="008B513D" w:rsidP="008B513D">
      <w:r w:rsidRPr="007F4DB0">
        <w:t>Средняя ФП –237%</w:t>
      </w:r>
    </w:p>
    <w:p w:rsidR="008B513D" w:rsidRPr="007F4DB0" w:rsidRDefault="008B513D" w:rsidP="008B513D">
      <w:r w:rsidRPr="007F4DB0">
        <w:t xml:space="preserve">Низкая ФП –0% </w:t>
      </w:r>
    </w:p>
    <w:p w:rsidR="008B513D" w:rsidRPr="007F4DB0" w:rsidRDefault="008B513D" w:rsidP="008B513D"/>
    <w:p w:rsidR="008B513D" w:rsidRPr="007F4DB0" w:rsidRDefault="008B513D" w:rsidP="008B513D">
      <w:r w:rsidRPr="007F4DB0">
        <w:t>В подготовительной группе  Непоседы :16 человек</w:t>
      </w:r>
    </w:p>
    <w:p w:rsidR="008B513D" w:rsidRPr="007F4DB0" w:rsidRDefault="008B513D" w:rsidP="008B513D">
      <w:r w:rsidRPr="007F4DB0">
        <w:t xml:space="preserve">Высокая ФП –64%  </w:t>
      </w:r>
    </w:p>
    <w:p w:rsidR="008B513D" w:rsidRPr="007F4DB0" w:rsidRDefault="008B513D" w:rsidP="008B513D">
      <w:r w:rsidRPr="007F4DB0">
        <w:t>Средняя ФП – 136%</w:t>
      </w:r>
    </w:p>
    <w:p w:rsidR="008B513D" w:rsidRPr="007F4DB0" w:rsidRDefault="008B513D" w:rsidP="008B513D">
      <w:r w:rsidRPr="007F4DB0">
        <w:t xml:space="preserve">Низкая ФП –0% </w:t>
      </w:r>
    </w:p>
    <w:p w:rsidR="008B513D" w:rsidRPr="007F4DB0" w:rsidRDefault="008B513D" w:rsidP="008B513D">
      <w:pPr>
        <w:ind w:firstLine="360"/>
        <w:jc w:val="both"/>
      </w:pPr>
    </w:p>
    <w:p w:rsidR="008B513D" w:rsidRPr="007F4DB0" w:rsidRDefault="008B513D" w:rsidP="008B513D">
      <w:r w:rsidRPr="007F4DB0">
        <w:t>В подготовительной группе  Вини Пух :25человек</w:t>
      </w:r>
    </w:p>
    <w:p w:rsidR="008B513D" w:rsidRPr="007F4DB0" w:rsidRDefault="008B513D" w:rsidP="008B513D">
      <w:r w:rsidRPr="007F4DB0">
        <w:t xml:space="preserve">Высокая ФП –80% </w:t>
      </w:r>
    </w:p>
    <w:p w:rsidR="008B513D" w:rsidRPr="007F4DB0" w:rsidRDefault="008B513D" w:rsidP="008B513D">
      <w:r w:rsidRPr="007F4DB0">
        <w:t>Средняя ФП – 20%</w:t>
      </w:r>
    </w:p>
    <w:p w:rsidR="008B513D" w:rsidRPr="007F4DB0" w:rsidRDefault="008B513D" w:rsidP="008B513D">
      <w:r w:rsidRPr="007F4DB0">
        <w:t>Низкая ФП –0%</w:t>
      </w:r>
    </w:p>
    <w:p w:rsidR="008B513D" w:rsidRPr="007F4DB0" w:rsidRDefault="008B513D" w:rsidP="008B513D">
      <w:r w:rsidRPr="007F4DB0">
        <w:lastRenderedPageBreak/>
        <w:t>В подготовительной группе  Гномики :25человек</w:t>
      </w:r>
    </w:p>
    <w:p w:rsidR="008B513D" w:rsidRPr="007F4DB0" w:rsidRDefault="008B513D" w:rsidP="008B513D">
      <w:r w:rsidRPr="007F4DB0">
        <w:t xml:space="preserve">Высокая ФП –68.9% </w:t>
      </w:r>
    </w:p>
    <w:p w:rsidR="008B513D" w:rsidRPr="007F4DB0" w:rsidRDefault="008B513D" w:rsidP="008B513D">
      <w:r w:rsidRPr="007F4DB0">
        <w:t>Средняя ФП – 32%</w:t>
      </w:r>
    </w:p>
    <w:p w:rsidR="008B513D" w:rsidRPr="007F4DB0" w:rsidRDefault="008B513D" w:rsidP="008B513D">
      <w:r w:rsidRPr="007F4DB0">
        <w:t>Низкая ФП –0%</w:t>
      </w:r>
    </w:p>
    <w:p w:rsidR="008B513D" w:rsidRPr="007F4DB0" w:rsidRDefault="008B513D" w:rsidP="008B513D"/>
    <w:p w:rsidR="008B513D" w:rsidRPr="007F4DB0" w:rsidRDefault="008B513D" w:rsidP="008B513D">
      <w:pPr>
        <w:rPr>
          <w:b/>
          <w:i/>
        </w:rPr>
      </w:pPr>
      <w:r w:rsidRPr="007F4DB0">
        <w:rPr>
          <w:b/>
          <w:i/>
        </w:rPr>
        <w:t xml:space="preserve">                                       Рекомендации </w:t>
      </w:r>
    </w:p>
    <w:p w:rsidR="008B513D" w:rsidRPr="007F4DB0" w:rsidRDefault="008B513D" w:rsidP="008B513D">
      <w:r w:rsidRPr="007F4DB0">
        <w:t>Для развития физических качеств, проводить игры-эстафеты и чётко организовывать двигательную активность в течение дня. Продолжить индивидуальную работу с детьми, имеющими низкий уровень усвоения программного материала в летний период.</w:t>
      </w:r>
    </w:p>
    <w:p w:rsidR="008B513D" w:rsidRPr="007F4DB0" w:rsidRDefault="008B513D" w:rsidP="008B513D">
      <w:r w:rsidRPr="007F4DB0">
        <w:t>Продолжать совместную работу с родителями по привитию здорового образа жизни.</w:t>
      </w:r>
      <w:r w:rsidRPr="007F4DB0">
        <w:br/>
        <w:t xml:space="preserve">Вовлекать родителей в совместные спортивные мероприятия. </w:t>
      </w:r>
    </w:p>
    <w:p w:rsidR="008B513D" w:rsidRPr="007F4DB0" w:rsidRDefault="008B513D" w:rsidP="008B513D">
      <w:pPr>
        <w:pStyle w:val="c4"/>
        <w:spacing w:before="0" w:beforeAutospacing="0" w:after="0" w:afterAutospacing="0"/>
        <w:rPr>
          <w:color w:val="000000"/>
        </w:rPr>
      </w:pPr>
    </w:p>
    <w:p w:rsidR="008B513D" w:rsidRPr="007F4DB0" w:rsidRDefault="008B513D" w:rsidP="008B513D">
      <w:pPr>
        <w:ind w:left="-180" w:firstLine="180"/>
        <w:rPr>
          <w:b/>
        </w:rPr>
      </w:pPr>
      <w:r w:rsidRPr="007F4DB0">
        <w:rPr>
          <w:b/>
        </w:rPr>
        <w:t>Перспективы:</w:t>
      </w:r>
    </w:p>
    <w:p w:rsidR="008B513D" w:rsidRPr="007F4DB0" w:rsidRDefault="008B513D" w:rsidP="008B513D">
      <w:pPr>
        <w:ind w:left="-180" w:firstLine="180"/>
        <w:rPr>
          <w:color w:val="000000"/>
          <w:shd w:val="clear" w:color="auto" w:fill="FFFFFF"/>
        </w:rPr>
      </w:pPr>
      <w:r w:rsidRPr="007F4DB0">
        <w:t xml:space="preserve">- </w:t>
      </w:r>
      <w:r w:rsidRPr="007F4DB0">
        <w:rPr>
          <w:color w:val="000000"/>
          <w:shd w:val="clear" w:color="auto" w:fill="FFFFFF"/>
        </w:rPr>
        <w:t xml:space="preserve">поиск новых  путей и форм  проведения спортивных праздников и  физкультурных досугов ; </w:t>
      </w:r>
    </w:p>
    <w:p w:rsidR="008B513D" w:rsidRPr="007F4DB0" w:rsidRDefault="008B513D" w:rsidP="008B513D">
      <w:pPr>
        <w:ind w:left="-180" w:firstLine="180"/>
        <w:rPr>
          <w:shd w:val="clear" w:color="auto" w:fill="FFFFFF"/>
        </w:rPr>
      </w:pPr>
      <w:r w:rsidRPr="007F4DB0">
        <w:rPr>
          <w:color w:val="000000"/>
          <w:shd w:val="clear" w:color="auto" w:fill="FFFFFF"/>
        </w:rPr>
        <w:t xml:space="preserve">- </w:t>
      </w:r>
      <w:r w:rsidRPr="007F4DB0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7F4DB0">
        <w:rPr>
          <w:shd w:val="clear" w:color="auto" w:fill="FFFFFF"/>
        </w:rPr>
        <w:t>охрана и укрепление здоровья ребенка, его полноценное физическое развитие.</w:t>
      </w:r>
    </w:p>
    <w:p w:rsidR="00DF2BFE" w:rsidRPr="00DF2BFE" w:rsidRDefault="008B513D" w:rsidP="00D946F4">
      <w:pPr>
        <w:pStyle w:val="1"/>
        <w:shd w:val="clear" w:color="auto" w:fill="FFFFFF"/>
        <w:spacing w:after="150" w:line="240" w:lineRule="atLeast"/>
        <w:rPr>
          <w:rFonts w:eastAsia="TimesNewRomanPSMT-Identity-H"/>
          <w:lang w:eastAsia="en-US"/>
        </w:rPr>
      </w:pPr>
      <w:r w:rsidRPr="007F4DB0">
        <w:rPr>
          <w:bCs/>
          <w:szCs w:val="24"/>
        </w:rPr>
        <w:t xml:space="preserve">                                                             </w:t>
      </w:r>
    </w:p>
    <w:p w:rsidR="00AA3443" w:rsidRPr="00DF2BFE" w:rsidRDefault="00854A56" w:rsidP="00DF2BFE">
      <w:pPr>
        <w:spacing w:line="276" w:lineRule="auto"/>
        <w:jc w:val="both"/>
        <w:rPr>
          <w:rFonts w:cs="Times New Roman"/>
          <w:b/>
          <w:bCs/>
        </w:rPr>
      </w:pPr>
      <w:r w:rsidRPr="00DF2BFE">
        <w:rPr>
          <w:rFonts w:cs="Times New Roman"/>
        </w:rPr>
        <w:t xml:space="preserve">  </w:t>
      </w:r>
    </w:p>
    <w:p w:rsidR="00AA3443" w:rsidRPr="007836A3" w:rsidRDefault="00150FCE" w:rsidP="007836A3">
      <w:pPr>
        <w:spacing w:line="276" w:lineRule="auto"/>
        <w:jc w:val="both"/>
        <w:rPr>
          <w:rFonts w:cs="Times New Roman"/>
          <w:b/>
          <w:bCs/>
        </w:rPr>
      </w:pPr>
      <w:r w:rsidRPr="00150FCE">
        <w:rPr>
          <w:rFonts w:eastAsia="Lucida Sans Unicode" w:cs="Times New Roman"/>
          <w:b/>
          <w:color w:val="000000"/>
          <w:kern w:val="0"/>
          <w:lang w:val="ru-RU" w:eastAsia="ru-RU" w:bidi="ar-SA"/>
        </w:rPr>
        <w:pict>
          <v:shape id="_x0000_i1038" type="#_x0000_t136" style="width:364.75pt;height:22.4pt" fillcolor="#0070c0" strokecolor="#984ba7">
            <v:fill color2="#aaa" type="gradient"/>
            <v:shadow on="t" color="#4d4d4d" opacity="52429f" offset=",3pt"/>
            <v:textpath style="font-family:&quot;Arial Black&quot;;font-size:16pt;v-text-spacing:78650f;v-text-kern:t" trim="t" fitpath="t" string="10. Оценка качества организации питания "/>
          </v:shape>
        </w:pict>
      </w:r>
      <w:r w:rsidR="00AA3443" w:rsidRPr="007836A3">
        <w:rPr>
          <w:rFonts w:cs="Times New Roman"/>
          <w:b/>
          <w:bCs/>
        </w:rPr>
        <w:t> </w:t>
      </w:r>
    </w:p>
    <w:p w:rsidR="005506DD" w:rsidRPr="005506DD" w:rsidRDefault="005506DD" w:rsidP="0073141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Питание воспитанников МБДОУ организовано на базе собственного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пищеблока: кухня, раздаточный пункт, разделочный пункт.</w:t>
      </w:r>
    </w:p>
    <w:p w:rsidR="006E3614" w:rsidRDefault="005506DD" w:rsidP="0073141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Организация питания воспитанников МБДОУ возлагалась на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администрацию МБДОУ и осуществлялась его штатным персоналом в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соответствии с действующим СанПиН. Прием пищи был организован с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интервалом 3 - 4 часа в помещении групповой комнаты. Доставка пищи от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пищеблока до групповой осуществлялась в специально выделенных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промаркированных закрытых емкостях. Было организовано четырехразовое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питание воспитанников (завтрак, второй завтрак, обед, уплотненный полдник),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в соответствии с примерным 10-дневным меню, составленным на основе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 xml:space="preserve">Сборника </w:t>
      </w:r>
      <w:r w:rsidR="005B499B">
        <w:rPr>
          <w:rFonts w:eastAsia="TimesNewRomanPSMT-Identity-H" w:cs="Times New Roman"/>
          <w:kern w:val="0"/>
          <w:lang w:val="ru-RU" w:eastAsia="en-US" w:bidi="ar-SA"/>
        </w:rPr>
        <w:t>рецептур,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 xml:space="preserve"> блюд и кулинарных изделий</w:t>
      </w:r>
      <w:r w:rsidR="005B499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 xml:space="preserve">для </w:t>
      </w:r>
      <w:r w:rsidR="005B499B">
        <w:rPr>
          <w:rFonts w:eastAsia="TimesNewRomanPSMT-Identity-H" w:cs="Times New Roman"/>
          <w:kern w:val="0"/>
          <w:lang w:val="ru-RU" w:eastAsia="en-US" w:bidi="ar-SA"/>
        </w:rPr>
        <w:t>детей в ДОУ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 xml:space="preserve"> под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 xml:space="preserve">редакцией </w:t>
      </w:r>
      <w:r w:rsidR="005B499B">
        <w:rPr>
          <w:rFonts w:eastAsia="TimesNewRomanPSMT-Identity-H" w:cs="Times New Roman"/>
          <w:kern w:val="0"/>
          <w:lang w:val="ru-RU" w:eastAsia="en-US" w:bidi="ar-SA"/>
        </w:rPr>
        <w:t>М.П. Могильного, В.А. Тутульяна</w:t>
      </w:r>
      <w:r w:rsidR="006E3614">
        <w:rPr>
          <w:rFonts w:eastAsia="TimesNewRomanPSMT-Identity-H" w:cs="Times New Roman"/>
          <w:kern w:val="0"/>
          <w:lang w:val="ru-RU" w:eastAsia="en-US" w:bidi="ar-SA"/>
        </w:rPr>
        <w:t xml:space="preserve">, издание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 xml:space="preserve"> 201</w:t>
      </w:r>
      <w:r w:rsidR="006E3614">
        <w:rPr>
          <w:rFonts w:eastAsia="TimesNewRomanPSMT-Identity-H" w:cs="Times New Roman"/>
          <w:kern w:val="0"/>
          <w:lang w:val="ru-RU" w:eastAsia="en-US" w:bidi="ar-SA"/>
        </w:rPr>
        <w:t>0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 xml:space="preserve"> год. </w:t>
      </w:r>
    </w:p>
    <w:p w:rsidR="005506DD" w:rsidRPr="005506DD" w:rsidRDefault="005506DD" w:rsidP="0073141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В 10-дневном</w:t>
      </w:r>
      <w:r w:rsidR="006E3614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меню учтены физиологические потребности в энергии и пищевых веществах</w:t>
      </w:r>
      <w:r w:rsidR="006E3614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воспитанников всех возрастных групп и рекомендуемые суточные наборы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продуктов для организации питания воспитанников в дошкольных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образовательных организациях. Было предусмотрено ежедневное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использование в питании воспитанников молока, кисломолочных напитков,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мяса или рыбы, картофеля, овощей, фруктов, хлеба, круп, сливочного и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растительного масла, сахара, соли. Остальные продукты (творог, сметана, сыр,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яйцо и другие) включались 2 - 3 раза в неделю. Второй завтрак включал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="006E3614">
        <w:rPr>
          <w:rFonts w:eastAsia="TimesNewRomanPSMT-Identity-H" w:cs="Times New Roman"/>
          <w:kern w:val="0"/>
          <w:lang w:val="ru-RU" w:eastAsia="en-US" w:bidi="ar-SA"/>
        </w:rPr>
        <w:t xml:space="preserve">фрукты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или сок. При отсутствии каких-либо продуктов в целях обеспечения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полноценного сбалансированного питания осуществлялась их замена на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равноценные по составу продукты в соответствии с требованиями,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предусмотренными действующими СанПиН. Для обеспечения разнообразного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и полноценного питания воспитанников в МБДОУ и дома, родителей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(законных представителей) информировали об ассортименте питания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воспитанников, вывешивая ежедневное меню в каждой групповой ячейке. В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ежедневном меню указывались наименование блюда и объем порции.</w:t>
      </w:r>
    </w:p>
    <w:p w:rsidR="00476E00" w:rsidRDefault="00476E00" w:rsidP="0073141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</w:p>
    <w:p w:rsidR="0073141C" w:rsidRDefault="005506DD" w:rsidP="0073141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9064F">
        <w:rPr>
          <w:rFonts w:eastAsia="TimesNewRomanPSMT-Identity-H" w:cs="Times New Roman"/>
          <w:kern w:val="0"/>
          <w:lang w:val="ru-RU" w:eastAsia="en-US" w:bidi="ar-SA"/>
        </w:rPr>
        <w:t xml:space="preserve">График приема пищи воспитанниками </w:t>
      </w:r>
      <w:r w:rsidR="008F5E8C" w:rsidRPr="0079064F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9064F">
        <w:rPr>
          <w:rFonts w:eastAsia="TimesNewRomanPSMT-Identity-H" w:cs="Times New Roman"/>
          <w:kern w:val="0"/>
          <w:lang w:val="ru-RU" w:eastAsia="en-US" w:bidi="ar-SA"/>
        </w:rPr>
        <w:t xml:space="preserve">МБДОУ: </w:t>
      </w:r>
    </w:p>
    <w:p w:rsidR="0073141C" w:rsidRDefault="005506DD" w:rsidP="0073141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9064F">
        <w:rPr>
          <w:rFonts w:eastAsia="TimesNewRomanPSMT-Identity-H" w:cs="Times New Roman"/>
          <w:kern w:val="0"/>
          <w:lang w:val="ru-RU" w:eastAsia="en-US" w:bidi="ar-SA"/>
        </w:rPr>
        <w:t>8.30 – завтрак для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9064F">
        <w:rPr>
          <w:rFonts w:eastAsia="TimesNewRomanPSMT-Identity-H" w:cs="Times New Roman"/>
          <w:kern w:val="0"/>
          <w:lang w:val="ru-RU" w:eastAsia="en-US" w:bidi="ar-SA"/>
        </w:rPr>
        <w:t xml:space="preserve">воспитанников всех возрастных групп, </w:t>
      </w:r>
    </w:p>
    <w:p w:rsidR="0073141C" w:rsidRDefault="005506DD" w:rsidP="0073141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9064F">
        <w:rPr>
          <w:rFonts w:eastAsia="TimesNewRomanPSMT-Identity-H" w:cs="Times New Roman"/>
          <w:kern w:val="0"/>
          <w:lang w:val="ru-RU" w:eastAsia="en-US" w:bidi="ar-SA"/>
        </w:rPr>
        <w:lastRenderedPageBreak/>
        <w:t>10.00 – второй завтрак для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9064F">
        <w:rPr>
          <w:rFonts w:eastAsia="TimesNewRomanPSMT-Identity-H" w:cs="Times New Roman"/>
          <w:kern w:val="0"/>
          <w:lang w:val="ru-RU" w:eastAsia="en-US" w:bidi="ar-SA"/>
        </w:rPr>
        <w:t xml:space="preserve">воспитанников первых младших и вторых младших групп, </w:t>
      </w:r>
    </w:p>
    <w:p w:rsidR="0073141C" w:rsidRDefault="005506DD" w:rsidP="0073141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9064F">
        <w:rPr>
          <w:rFonts w:eastAsia="TimesNewRomanPSMT-Identity-H" w:cs="Times New Roman"/>
          <w:kern w:val="0"/>
          <w:lang w:val="ru-RU" w:eastAsia="en-US" w:bidi="ar-SA"/>
        </w:rPr>
        <w:t>10.00 – второй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9064F">
        <w:rPr>
          <w:rFonts w:eastAsia="TimesNewRomanPSMT-Identity-H" w:cs="Times New Roman"/>
          <w:kern w:val="0"/>
          <w:lang w:val="ru-RU" w:eastAsia="en-US" w:bidi="ar-SA"/>
        </w:rPr>
        <w:t>завтрак для воспитанников средних</w:t>
      </w:r>
      <w:r w:rsidR="008F5E8C" w:rsidRPr="0079064F">
        <w:rPr>
          <w:rFonts w:eastAsia="TimesNewRomanPSMT-Identity-H" w:cs="Times New Roman"/>
          <w:kern w:val="0"/>
          <w:lang w:val="ru-RU" w:eastAsia="en-US" w:bidi="ar-SA"/>
        </w:rPr>
        <w:t xml:space="preserve"> групп</w:t>
      </w:r>
      <w:r w:rsidRPr="0079064F">
        <w:rPr>
          <w:rFonts w:eastAsia="TimesNewRomanPSMT-Identity-H" w:cs="Times New Roman"/>
          <w:kern w:val="0"/>
          <w:lang w:val="ru-RU" w:eastAsia="en-US" w:bidi="ar-SA"/>
        </w:rPr>
        <w:t xml:space="preserve">, </w:t>
      </w:r>
    </w:p>
    <w:p w:rsidR="0073141C" w:rsidRDefault="008F5E8C" w:rsidP="0073141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9064F">
        <w:rPr>
          <w:rFonts w:eastAsia="TimesNewRomanPSMT-Identity-H" w:cs="Times New Roman"/>
          <w:kern w:val="0"/>
          <w:lang w:val="ru-RU" w:eastAsia="en-US" w:bidi="ar-SA"/>
        </w:rPr>
        <w:t xml:space="preserve">10.30 в </w:t>
      </w:r>
      <w:r w:rsidR="005506DD" w:rsidRPr="0079064F">
        <w:rPr>
          <w:rFonts w:eastAsia="TimesNewRomanPSMT-Identity-H" w:cs="Times New Roman"/>
          <w:kern w:val="0"/>
          <w:lang w:val="ru-RU" w:eastAsia="en-US" w:bidi="ar-SA"/>
        </w:rPr>
        <w:t xml:space="preserve">старших </w:t>
      </w:r>
      <w:r w:rsidRPr="0079064F">
        <w:rPr>
          <w:rFonts w:eastAsia="TimesNewRomanPSMT-Identity-H" w:cs="Times New Roman"/>
          <w:kern w:val="0"/>
          <w:lang w:val="ru-RU" w:eastAsia="en-US" w:bidi="ar-SA"/>
        </w:rPr>
        <w:t xml:space="preserve">группах, </w:t>
      </w:r>
    </w:p>
    <w:p w:rsidR="0073141C" w:rsidRDefault="008F5E8C" w:rsidP="0073141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9064F">
        <w:rPr>
          <w:rFonts w:eastAsia="TimesNewRomanPSMT-Identity-H" w:cs="Times New Roman"/>
          <w:kern w:val="0"/>
          <w:lang w:val="ru-RU" w:eastAsia="en-US" w:bidi="ar-SA"/>
        </w:rPr>
        <w:t>10.50 в</w:t>
      </w:r>
      <w:r w:rsidR="005506DD" w:rsidRPr="0079064F">
        <w:rPr>
          <w:rFonts w:eastAsia="TimesNewRomanPSMT-Identity-H" w:cs="Times New Roman"/>
          <w:kern w:val="0"/>
          <w:lang w:val="ru-RU" w:eastAsia="en-US" w:bidi="ar-SA"/>
        </w:rPr>
        <w:t xml:space="preserve"> подготовительных к школе</w:t>
      </w:r>
      <w:r w:rsidRPr="0079064F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="005506DD" w:rsidRPr="0079064F">
        <w:rPr>
          <w:rFonts w:eastAsia="TimesNewRomanPSMT-Identity-H" w:cs="Times New Roman"/>
          <w:kern w:val="0"/>
          <w:lang w:val="ru-RU" w:eastAsia="en-US" w:bidi="ar-SA"/>
        </w:rPr>
        <w:t>групп</w:t>
      </w:r>
      <w:r w:rsidRPr="0079064F">
        <w:rPr>
          <w:rFonts w:eastAsia="TimesNewRomanPSMT-Identity-H" w:cs="Times New Roman"/>
          <w:kern w:val="0"/>
          <w:lang w:val="ru-RU" w:eastAsia="en-US" w:bidi="ar-SA"/>
        </w:rPr>
        <w:t>ах</w:t>
      </w:r>
      <w:r w:rsidR="005506DD" w:rsidRPr="0079064F">
        <w:rPr>
          <w:rFonts w:eastAsia="TimesNewRomanPSMT-Identity-H" w:cs="Times New Roman"/>
          <w:kern w:val="0"/>
          <w:lang w:val="ru-RU" w:eastAsia="en-US" w:bidi="ar-SA"/>
        </w:rPr>
        <w:t xml:space="preserve">, </w:t>
      </w:r>
    </w:p>
    <w:p w:rsidR="0073141C" w:rsidRDefault="005506DD" w:rsidP="0073141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9064F">
        <w:rPr>
          <w:rFonts w:eastAsia="TimesNewRomanPSMT-Identity-H" w:cs="Times New Roman"/>
          <w:kern w:val="0"/>
          <w:lang w:val="ru-RU" w:eastAsia="en-US" w:bidi="ar-SA"/>
        </w:rPr>
        <w:t xml:space="preserve">12.00 – обед для воспитанников первых младших групп, </w:t>
      </w:r>
    </w:p>
    <w:p w:rsidR="0073141C" w:rsidRDefault="005506DD" w:rsidP="0073141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9064F">
        <w:rPr>
          <w:rFonts w:eastAsia="TimesNewRomanPSMT-Identity-H" w:cs="Times New Roman"/>
          <w:kern w:val="0"/>
          <w:lang w:val="ru-RU" w:eastAsia="en-US" w:bidi="ar-SA"/>
        </w:rPr>
        <w:t>12.</w:t>
      </w:r>
      <w:r w:rsidR="008F5E8C" w:rsidRPr="0079064F">
        <w:rPr>
          <w:rFonts w:eastAsia="TimesNewRomanPSMT-Identity-H" w:cs="Times New Roman"/>
          <w:kern w:val="0"/>
          <w:lang w:val="ru-RU" w:eastAsia="en-US" w:bidi="ar-SA"/>
        </w:rPr>
        <w:t>20</w:t>
      </w:r>
      <w:r w:rsidRPr="0079064F">
        <w:rPr>
          <w:rFonts w:eastAsia="TimesNewRomanPSMT-Identity-H" w:cs="Times New Roman"/>
          <w:kern w:val="0"/>
          <w:lang w:val="ru-RU" w:eastAsia="en-US" w:bidi="ar-SA"/>
        </w:rPr>
        <w:t xml:space="preserve"> – обед для</w:t>
      </w:r>
      <w:r w:rsidR="008F5E8C" w:rsidRPr="0079064F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79064F">
        <w:rPr>
          <w:rFonts w:eastAsia="TimesNewRomanPSMT-Identity-H" w:cs="Times New Roman"/>
          <w:kern w:val="0"/>
          <w:lang w:val="ru-RU" w:eastAsia="en-US" w:bidi="ar-SA"/>
        </w:rPr>
        <w:t xml:space="preserve">воспитанников вторых младших групп, </w:t>
      </w:r>
    </w:p>
    <w:p w:rsidR="0073141C" w:rsidRDefault="005506DD" w:rsidP="0073141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9064F">
        <w:rPr>
          <w:rFonts w:eastAsia="TimesNewRomanPSMT-Identity-H" w:cs="Times New Roman"/>
          <w:kern w:val="0"/>
          <w:lang w:val="ru-RU" w:eastAsia="en-US" w:bidi="ar-SA"/>
        </w:rPr>
        <w:t>12.</w:t>
      </w:r>
      <w:r w:rsidR="008F5E8C" w:rsidRPr="0079064F">
        <w:rPr>
          <w:rFonts w:eastAsia="TimesNewRomanPSMT-Identity-H" w:cs="Times New Roman"/>
          <w:kern w:val="0"/>
          <w:lang w:val="ru-RU" w:eastAsia="en-US" w:bidi="ar-SA"/>
        </w:rPr>
        <w:t>30</w:t>
      </w:r>
      <w:r w:rsidRPr="0079064F">
        <w:rPr>
          <w:rFonts w:eastAsia="TimesNewRomanPSMT-Identity-H" w:cs="Times New Roman"/>
          <w:kern w:val="0"/>
          <w:lang w:val="ru-RU" w:eastAsia="en-US" w:bidi="ar-SA"/>
        </w:rPr>
        <w:t xml:space="preserve"> – обед для воспитанников</w:t>
      </w:r>
      <w:r w:rsidR="008F5E8C" w:rsidRPr="0079064F">
        <w:rPr>
          <w:rFonts w:eastAsia="TimesNewRomanPSMT-Identity-H" w:cs="Times New Roman"/>
          <w:kern w:val="0"/>
          <w:lang w:val="ru-RU" w:eastAsia="en-US" w:bidi="ar-SA"/>
        </w:rPr>
        <w:t xml:space="preserve">  </w:t>
      </w:r>
      <w:r w:rsidRPr="0079064F">
        <w:rPr>
          <w:rFonts w:eastAsia="TimesNewRomanPSMT-Identity-H" w:cs="Times New Roman"/>
          <w:kern w:val="0"/>
          <w:lang w:val="ru-RU" w:eastAsia="en-US" w:bidi="ar-SA"/>
        </w:rPr>
        <w:t xml:space="preserve">средних групп, </w:t>
      </w:r>
    </w:p>
    <w:p w:rsidR="0073141C" w:rsidRDefault="005506DD" w:rsidP="0073141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79064F">
        <w:rPr>
          <w:rFonts w:eastAsia="TimesNewRomanPSMT-Identity-H" w:cs="Times New Roman"/>
          <w:kern w:val="0"/>
          <w:lang w:val="ru-RU" w:eastAsia="en-US" w:bidi="ar-SA"/>
        </w:rPr>
        <w:t>12.30 – обед для воспитанников старших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="008F5E8C">
        <w:rPr>
          <w:rFonts w:eastAsia="TimesNewRomanPSMT-Identity-H" w:cs="Times New Roman"/>
          <w:kern w:val="0"/>
          <w:lang w:val="ru-RU" w:eastAsia="en-US" w:bidi="ar-SA"/>
        </w:rPr>
        <w:t xml:space="preserve">групп, </w:t>
      </w:r>
    </w:p>
    <w:p w:rsidR="0073141C" w:rsidRDefault="004D7442" w:rsidP="0073141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TimesNewRomanPSMT-Identity-H" w:cs="Times New Roman"/>
          <w:kern w:val="0"/>
          <w:lang w:val="ru-RU" w:eastAsia="en-US" w:bidi="ar-SA"/>
        </w:rPr>
        <w:t>12.40 обед для</w:t>
      </w:r>
      <w:r w:rsidR="005506DD" w:rsidRPr="005506DD">
        <w:rPr>
          <w:rFonts w:eastAsia="TimesNewRomanPSMT-Identity-H" w:cs="Times New Roman"/>
          <w:kern w:val="0"/>
          <w:lang w:val="ru-RU" w:eastAsia="en-US" w:bidi="ar-SA"/>
        </w:rPr>
        <w:t xml:space="preserve">  подготовительных к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="005506DD" w:rsidRPr="005506DD">
        <w:rPr>
          <w:rFonts w:eastAsia="TimesNewRomanPSMT-Identity-H" w:cs="Times New Roman"/>
          <w:kern w:val="0"/>
          <w:lang w:val="ru-RU" w:eastAsia="en-US" w:bidi="ar-SA"/>
        </w:rPr>
        <w:t xml:space="preserve">школе групп, </w:t>
      </w:r>
    </w:p>
    <w:p w:rsidR="0073141C" w:rsidRDefault="005506DD" w:rsidP="0073141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1</w:t>
      </w:r>
      <w:r w:rsidR="004D7442">
        <w:rPr>
          <w:rFonts w:eastAsia="TimesNewRomanPSMT-Identity-H" w:cs="Times New Roman"/>
          <w:kern w:val="0"/>
          <w:lang w:val="ru-RU" w:eastAsia="en-US" w:bidi="ar-SA"/>
        </w:rPr>
        <w:t>6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.</w:t>
      </w:r>
      <w:r w:rsidR="004D7442">
        <w:rPr>
          <w:rFonts w:eastAsia="TimesNewRomanPSMT-Identity-H" w:cs="Times New Roman"/>
          <w:kern w:val="0"/>
          <w:lang w:val="ru-RU" w:eastAsia="en-US" w:bidi="ar-SA"/>
        </w:rPr>
        <w:t>1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0 – уплотненный полдник для воспитанников первых</w:t>
      </w:r>
      <w:r w:rsidR="004D7442">
        <w:rPr>
          <w:rFonts w:eastAsia="TimesNewRomanPSMT-Identity-H" w:cs="Times New Roman"/>
          <w:kern w:val="0"/>
          <w:lang w:val="ru-RU" w:eastAsia="en-US" w:bidi="ar-SA"/>
        </w:rPr>
        <w:t xml:space="preserve"> младших</w:t>
      </w:r>
      <w:r w:rsidR="0079064F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="004D7442">
        <w:rPr>
          <w:rFonts w:eastAsia="TimesNewRomanPSMT-Identity-H" w:cs="Times New Roman"/>
          <w:kern w:val="0"/>
          <w:lang w:val="ru-RU" w:eastAsia="en-US" w:bidi="ar-SA"/>
        </w:rPr>
        <w:t xml:space="preserve">и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 xml:space="preserve"> вторых</w:t>
      </w:r>
      <w:r w:rsidR="004D7442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 xml:space="preserve">младших групп, </w:t>
      </w:r>
    </w:p>
    <w:p w:rsidR="0073141C" w:rsidRDefault="005506DD" w:rsidP="0073141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16.00 – уплотненный полдник для воспитанников средних</w:t>
      </w:r>
      <w:r w:rsidR="0079064F">
        <w:rPr>
          <w:rFonts w:eastAsia="TimesNewRomanPSMT-Identity-H" w:cs="Times New Roman"/>
          <w:kern w:val="0"/>
          <w:lang w:val="ru-RU" w:eastAsia="en-US" w:bidi="ar-SA"/>
        </w:rPr>
        <w:t xml:space="preserve"> групп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,</w:t>
      </w:r>
      <w:r w:rsidR="0079064F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</w:p>
    <w:p w:rsidR="005506DD" w:rsidRPr="005506DD" w:rsidRDefault="0079064F" w:rsidP="0073141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TimesNewRomanPSMT-Identity-H" w:cs="Times New Roman"/>
          <w:kern w:val="0"/>
          <w:lang w:val="ru-RU" w:eastAsia="en-US" w:bidi="ar-SA"/>
        </w:rPr>
        <w:t xml:space="preserve">16.30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 xml:space="preserve">уплотненный полдник для воспитанников </w:t>
      </w:r>
      <w:r w:rsidR="005506DD" w:rsidRPr="005506DD">
        <w:rPr>
          <w:rFonts w:eastAsia="TimesNewRomanPSMT-Identity-H" w:cs="Times New Roman"/>
          <w:kern w:val="0"/>
          <w:lang w:val="ru-RU" w:eastAsia="en-US" w:bidi="ar-SA"/>
        </w:rPr>
        <w:t>старших и подготовительных к школе групп.</w:t>
      </w:r>
    </w:p>
    <w:p w:rsidR="005506DD" w:rsidRPr="005506DD" w:rsidRDefault="005506DD" w:rsidP="0073141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В течение года заключались договоры с организациями о порядке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обеспечения питанием воспитанников МБДОУ:</w:t>
      </w:r>
    </w:p>
    <w:p w:rsidR="005506DD" w:rsidRPr="000E5CCD" w:rsidRDefault="005506DD" w:rsidP="0073141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 xml:space="preserve">- </w:t>
      </w:r>
      <w:r w:rsidRPr="000E5CCD">
        <w:rPr>
          <w:rFonts w:eastAsia="TimesNewRomanPSMT-Identity-H" w:cs="Times New Roman"/>
          <w:kern w:val="0"/>
          <w:lang w:val="ru-RU" w:eastAsia="en-US" w:bidi="ar-SA"/>
        </w:rPr>
        <w:t>ИП «</w:t>
      </w:r>
      <w:r w:rsidR="006E3614" w:rsidRPr="000E5CCD">
        <w:rPr>
          <w:rFonts w:eastAsia="TimesNewRomanPSMT-Identity-H" w:cs="Times New Roman"/>
          <w:kern w:val="0"/>
          <w:lang w:val="ru-RU" w:eastAsia="en-US" w:bidi="ar-SA"/>
        </w:rPr>
        <w:t>Михно</w:t>
      </w:r>
      <w:r w:rsidRPr="000E5CCD">
        <w:rPr>
          <w:rFonts w:eastAsia="TimesNewRomanPSMT-Identity-H" w:cs="Times New Roman"/>
          <w:kern w:val="0"/>
          <w:lang w:val="ru-RU" w:eastAsia="en-US" w:bidi="ar-SA"/>
        </w:rPr>
        <w:t>»;</w:t>
      </w:r>
    </w:p>
    <w:p w:rsidR="005506DD" w:rsidRPr="005506DD" w:rsidRDefault="005506DD" w:rsidP="0073141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- ООО «</w:t>
      </w:r>
      <w:r w:rsidR="006E3614">
        <w:rPr>
          <w:rFonts w:eastAsia="TimesNewRomanPSMT-Identity-H" w:cs="Times New Roman"/>
          <w:kern w:val="0"/>
          <w:lang w:val="ru-RU" w:eastAsia="en-US" w:bidi="ar-SA"/>
        </w:rPr>
        <w:t>Юность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»;</w:t>
      </w:r>
    </w:p>
    <w:p w:rsidR="005506DD" w:rsidRPr="005506DD" w:rsidRDefault="005506DD" w:rsidP="0073141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- ИП «</w:t>
      </w:r>
      <w:r w:rsidR="006E3614">
        <w:rPr>
          <w:rFonts w:eastAsia="TimesNewRomanPSMT-Identity-H" w:cs="Times New Roman"/>
          <w:kern w:val="0"/>
          <w:lang w:val="ru-RU" w:eastAsia="en-US" w:bidi="ar-SA"/>
        </w:rPr>
        <w:t>Криштопа О.В.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»</w:t>
      </w:r>
      <w:r w:rsidR="006E3614">
        <w:rPr>
          <w:rFonts w:eastAsia="TimesNewRomanPSMT-Identity-H" w:cs="Times New Roman"/>
          <w:kern w:val="0"/>
          <w:lang w:val="ru-RU" w:eastAsia="en-US" w:bidi="ar-SA"/>
        </w:rPr>
        <w:t>.</w:t>
      </w:r>
    </w:p>
    <w:p w:rsidR="005506DD" w:rsidRPr="005506DD" w:rsidRDefault="005506DD" w:rsidP="0073141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В 201</w:t>
      </w:r>
      <w:r w:rsidR="006E3614">
        <w:rPr>
          <w:rFonts w:eastAsia="TimesNewRomanPSMT-Identity-H" w:cs="Times New Roman"/>
          <w:kern w:val="0"/>
          <w:lang w:val="ru-RU" w:eastAsia="en-US" w:bidi="ar-SA"/>
        </w:rPr>
        <w:t>6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-201</w:t>
      </w:r>
      <w:r w:rsidR="006E3614">
        <w:rPr>
          <w:rFonts w:eastAsia="TimesNewRomanPSMT-Identity-H" w:cs="Times New Roman"/>
          <w:kern w:val="0"/>
          <w:lang w:val="ru-RU" w:eastAsia="en-US" w:bidi="ar-SA"/>
        </w:rPr>
        <w:t>7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 xml:space="preserve"> учебном году осуществлялся регулярный контроль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организации и качества питания воспитанников. Натуральные нормы питания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 xml:space="preserve">были выполнены </w:t>
      </w:r>
      <w:r w:rsidR="009C7AC9">
        <w:rPr>
          <w:rFonts w:eastAsia="TimesNewRomanPSMT-Identity-H" w:cs="Times New Roman"/>
          <w:kern w:val="0"/>
          <w:lang w:val="ru-RU" w:eastAsia="en-US" w:bidi="ar-SA"/>
        </w:rPr>
        <w:t xml:space="preserve">                      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на 85% – 95%.</w:t>
      </w:r>
    </w:p>
    <w:p w:rsidR="005506DD" w:rsidRPr="005506DD" w:rsidRDefault="005506DD" w:rsidP="0073141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В течение учебного сотрудниками пищеблока соблюдались правила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техники безопасности.</w:t>
      </w:r>
    </w:p>
    <w:p w:rsidR="005506DD" w:rsidRDefault="005506DD" w:rsidP="0073141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С сотрудниками проводились инструктажи по ОТ и ТБ.</w:t>
      </w:r>
    </w:p>
    <w:p w:rsidR="0079064F" w:rsidRPr="005506DD" w:rsidRDefault="0079064F" w:rsidP="005506D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</w:p>
    <w:p w:rsidR="0079064F" w:rsidRDefault="00150FCE" w:rsidP="005506D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Lucida Sans Unicode" w:cs="Times New Roman"/>
          <w:b/>
          <w:color w:val="000000"/>
          <w:kern w:val="0"/>
          <w:lang w:val="ru-RU" w:eastAsia="ru-RU" w:bidi="ar-SA"/>
        </w:rPr>
      </w:pPr>
      <w:r w:rsidRPr="00150FCE">
        <w:rPr>
          <w:rFonts w:eastAsia="Lucida Sans Unicode" w:cs="Times New Roman"/>
          <w:b/>
          <w:color w:val="000000"/>
          <w:kern w:val="0"/>
          <w:lang w:val="ru-RU" w:eastAsia="ru-RU" w:bidi="ar-SA"/>
        </w:rPr>
        <w:pict>
          <v:shape id="_x0000_i1039" type="#_x0000_t136" style="width:476.85pt;height:22.4pt" fillcolor="#0070c0" strokecolor="#984ba7">
            <v:fill color2="#aaa" type="gradient"/>
            <v:shadow on="t" color="#4d4d4d" opacity="52429f" offset=",3pt"/>
            <v:textpath style="font-family:&quot;Arial Black&quot;;font-size:16pt;v-text-spacing:78650f;v-text-kern:t" trim="t" fitpath="t" string="11. Оценка функционирования внутренней и внешней оценки качества образования "/>
          </v:shape>
        </w:pict>
      </w:r>
    </w:p>
    <w:p w:rsidR="00C9471B" w:rsidRDefault="00C9471B" w:rsidP="00C9471B">
      <w:pPr>
        <w:rPr>
          <w:rFonts w:eastAsia="Times New Roman" w:cs="Times New Roman"/>
          <w:lang w:val="ru-RU" w:eastAsia="ru-RU"/>
        </w:rPr>
      </w:pPr>
      <w:r w:rsidRPr="00091282">
        <w:rPr>
          <w:color w:val="000000"/>
        </w:rPr>
        <w:t>   </w:t>
      </w:r>
      <w:r w:rsidRPr="00091282">
        <w:rPr>
          <w:rFonts w:eastAsia="Times New Roman" w:cs="Times New Roman"/>
          <w:lang w:eastAsia="ru-RU"/>
        </w:rPr>
        <w:t xml:space="preserve">     </w:t>
      </w:r>
    </w:p>
    <w:p w:rsidR="004819C2" w:rsidRPr="004819C2" w:rsidRDefault="007242C3" w:rsidP="0073141C">
      <w:pPr>
        <w:ind w:firstLine="567"/>
        <w:jc w:val="both"/>
      </w:pPr>
      <w:r w:rsidRPr="004819C2">
        <w:rPr>
          <w:rFonts w:eastAsia="Times New Roman" w:cs="Times New Roman"/>
          <w:lang w:eastAsia="ru-RU"/>
        </w:rPr>
        <w:t>Качество образования – комплексная характеристика образования, выражающая степень его соответствия ФГОС и потребностям заказчика</w:t>
      </w:r>
      <w:r>
        <w:rPr>
          <w:rFonts w:eastAsia="Times New Roman" w:cs="Times New Roman"/>
          <w:lang w:val="ru-RU" w:eastAsia="ru-RU"/>
        </w:rPr>
        <w:t xml:space="preserve">, </w:t>
      </w:r>
      <w:r w:rsidR="00C9471B" w:rsidRPr="004819C2">
        <w:rPr>
          <w:lang w:eastAsia="ru-RU"/>
        </w:rPr>
        <w:t xml:space="preserve">  это результат </w:t>
      </w:r>
      <w:r w:rsidR="00C9471B" w:rsidRPr="004819C2">
        <w:rPr>
          <w:rFonts w:eastAsia="Times New Roman" w:cs="Times New Roman"/>
          <w:lang w:eastAsia="ru-RU"/>
        </w:rPr>
        <w:t xml:space="preserve"> </w:t>
      </w:r>
      <w:r w:rsidR="00C9471B" w:rsidRPr="004819C2">
        <w:rPr>
          <w:lang w:eastAsia="ru-RU"/>
        </w:rPr>
        <w:t>деятельности  всего педагогического коллектива.</w:t>
      </w:r>
      <w:r w:rsidR="00C9471B" w:rsidRPr="004819C2">
        <w:t xml:space="preserve"> </w:t>
      </w:r>
    </w:p>
    <w:p w:rsidR="00C9471B" w:rsidRPr="004819C2" w:rsidRDefault="00C9471B" w:rsidP="0073141C">
      <w:pPr>
        <w:pStyle w:val="Default"/>
        <w:ind w:firstLine="567"/>
        <w:jc w:val="both"/>
        <w:rPr>
          <w:color w:val="auto"/>
        </w:rPr>
      </w:pPr>
      <w:r w:rsidRPr="004819C2">
        <w:rPr>
          <w:color w:val="auto"/>
        </w:rPr>
        <w:t>Во главе угла всей образовательной деятельности находится ребенок, наш воспитанник и от нас зависит – как ребенок в учреждении реализует свое право на индивидуальное развитие в соответствии с возрастными возможностями и способностями.</w:t>
      </w:r>
    </w:p>
    <w:p w:rsidR="00C9471B" w:rsidRPr="004819C2" w:rsidRDefault="00C9471B" w:rsidP="0073141C">
      <w:pPr>
        <w:spacing w:line="276" w:lineRule="auto"/>
        <w:ind w:firstLine="567"/>
        <w:jc w:val="both"/>
        <w:rPr>
          <w:rFonts w:eastAsia="Times New Roman" w:cs="Times New Roman"/>
          <w:lang w:eastAsia="ru-RU"/>
        </w:rPr>
      </w:pPr>
      <w:r w:rsidRPr="004819C2">
        <w:rPr>
          <w:rFonts w:eastAsia="Times New Roman" w:cs="Times New Roman"/>
          <w:lang w:eastAsia="ru-RU"/>
        </w:rPr>
        <w:t xml:space="preserve">Задачами системы оценки качества образования являются: </w:t>
      </w:r>
    </w:p>
    <w:p w:rsidR="00C9471B" w:rsidRPr="00091282" w:rsidRDefault="00C9471B" w:rsidP="0073141C">
      <w:pPr>
        <w:spacing w:line="276" w:lineRule="auto"/>
        <w:ind w:firstLine="567"/>
        <w:jc w:val="both"/>
        <w:rPr>
          <w:rFonts w:eastAsia="Times New Roman" w:cs="Times New Roman"/>
          <w:lang w:eastAsia="ru-RU"/>
        </w:rPr>
      </w:pPr>
      <w:r w:rsidRPr="00091282">
        <w:rPr>
          <w:rFonts w:eastAsia="Times New Roman" w:cs="Times New Roman"/>
          <w:lang w:eastAsia="ru-RU"/>
        </w:rPr>
        <w:t>1. Подбор, адаптация, разработка, систематизация нормативно-диагностических материалов, методов контроля.</w:t>
      </w:r>
    </w:p>
    <w:p w:rsidR="00C9471B" w:rsidRPr="00091282" w:rsidRDefault="00C9471B" w:rsidP="0073141C">
      <w:pPr>
        <w:spacing w:line="276" w:lineRule="auto"/>
        <w:ind w:firstLine="567"/>
        <w:jc w:val="both"/>
        <w:rPr>
          <w:rFonts w:eastAsia="Times New Roman" w:cs="Times New Roman"/>
          <w:lang w:eastAsia="ru-RU"/>
        </w:rPr>
      </w:pPr>
      <w:r w:rsidRPr="00091282">
        <w:rPr>
          <w:rFonts w:eastAsia="Times New Roman" w:cs="Times New Roman"/>
          <w:lang w:eastAsia="ru-RU"/>
        </w:rPr>
        <w:t xml:space="preserve">2. Сбор информации по различным аспектам образовательного процесса. </w:t>
      </w:r>
    </w:p>
    <w:p w:rsidR="00C9471B" w:rsidRPr="00091282" w:rsidRDefault="00C9471B" w:rsidP="0073141C">
      <w:pPr>
        <w:spacing w:line="276" w:lineRule="auto"/>
        <w:ind w:firstLine="567"/>
        <w:jc w:val="both"/>
        <w:rPr>
          <w:rFonts w:eastAsia="Times New Roman" w:cs="Times New Roman"/>
          <w:lang w:eastAsia="ru-RU"/>
        </w:rPr>
      </w:pPr>
      <w:r w:rsidRPr="00091282">
        <w:rPr>
          <w:rFonts w:eastAsia="Times New Roman" w:cs="Times New Roman"/>
          <w:lang w:eastAsia="ru-RU"/>
        </w:rPr>
        <w:t>3. Принятие решения об изменении образовательной деятельности,   разработка и реализация индивидуальных маршрутов психолого-педагогического сопровождения детей.</w:t>
      </w:r>
    </w:p>
    <w:p w:rsidR="00C9471B" w:rsidRPr="00091282" w:rsidRDefault="00C9471B" w:rsidP="0073141C">
      <w:pPr>
        <w:spacing w:line="276" w:lineRule="auto"/>
        <w:ind w:firstLine="567"/>
        <w:jc w:val="both"/>
        <w:rPr>
          <w:rFonts w:eastAsia="Times New Roman" w:cs="Times New Roman"/>
          <w:lang w:eastAsia="ru-RU"/>
        </w:rPr>
      </w:pPr>
      <w:r w:rsidRPr="00091282">
        <w:rPr>
          <w:rFonts w:eastAsia="Times New Roman" w:cs="Times New Roman"/>
          <w:lang w:eastAsia="ru-RU"/>
        </w:rPr>
        <w:t>4. Изучение состояния развития и эффективности деятельности дошкольного учреждения, педагогов,  принятие решений, прогнозирование развития.</w:t>
      </w:r>
    </w:p>
    <w:p w:rsidR="00C9471B" w:rsidRDefault="00C9471B" w:rsidP="0073141C">
      <w:pPr>
        <w:spacing w:line="276" w:lineRule="auto"/>
        <w:ind w:firstLine="567"/>
        <w:jc w:val="both"/>
        <w:rPr>
          <w:rFonts w:eastAsia="Times New Roman" w:cs="Times New Roman"/>
          <w:lang w:val="ru-RU" w:eastAsia="ru-RU"/>
        </w:rPr>
      </w:pPr>
      <w:r w:rsidRPr="00091282">
        <w:rPr>
          <w:rFonts w:eastAsia="Times New Roman" w:cs="Times New Roman"/>
          <w:lang w:eastAsia="ru-RU"/>
        </w:rPr>
        <w:t>5. Расширение общественного участия в управлении образованием в дошкольном учреждении.</w:t>
      </w:r>
    </w:p>
    <w:p w:rsidR="00476E00" w:rsidRDefault="00476E00" w:rsidP="007242C3">
      <w:pPr>
        <w:spacing w:line="276" w:lineRule="auto"/>
        <w:jc w:val="both"/>
        <w:rPr>
          <w:rFonts w:cs="Times New Roman"/>
          <w:b/>
          <w:i/>
          <w:u w:val="single"/>
          <w:lang w:val="ru-RU"/>
        </w:rPr>
      </w:pPr>
    </w:p>
    <w:p w:rsidR="00717BB2" w:rsidRPr="00717BB2" w:rsidRDefault="00717BB2" w:rsidP="007242C3">
      <w:pPr>
        <w:spacing w:line="276" w:lineRule="auto"/>
        <w:jc w:val="both"/>
        <w:rPr>
          <w:rFonts w:eastAsia="Times New Roman" w:cs="Times New Roman"/>
          <w:b/>
          <w:i/>
          <w:u w:val="single"/>
          <w:lang w:val="ru-RU" w:eastAsia="ru-RU"/>
        </w:rPr>
      </w:pPr>
      <w:r w:rsidRPr="00717BB2">
        <w:rPr>
          <w:rFonts w:cs="Times New Roman"/>
          <w:b/>
          <w:i/>
          <w:u w:val="single"/>
          <w:lang w:val="ru-RU"/>
        </w:rPr>
        <w:t xml:space="preserve">Педагогический коллектив  использует в работе  </w:t>
      </w:r>
      <w:r w:rsidRPr="00717BB2">
        <w:rPr>
          <w:rFonts w:cs="Times New Roman"/>
          <w:b/>
          <w:i/>
          <w:u w:val="single"/>
        </w:rPr>
        <w:t>критерии</w:t>
      </w:r>
      <w:r>
        <w:rPr>
          <w:rFonts w:cs="Times New Roman"/>
          <w:b/>
          <w:i/>
          <w:u w:val="single"/>
          <w:lang w:val="ru-RU"/>
        </w:rPr>
        <w:t xml:space="preserve"> оценки качества </w:t>
      </w:r>
      <w:r>
        <w:rPr>
          <w:rFonts w:cs="Times New Roman"/>
          <w:b/>
          <w:i/>
          <w:u w:val="single"/>
          <w:lang w:val="ru-RU"/>
        </w:rPr>
        <w:lastRenderedPageBreak/>
        <w:t>образования</w:t>
      </w:r>
      <w:r w:rsidRPr="00717BB2">
        <w:rPr>
          <w:b/>
          <w:i/>
          <w:u w:val="single"/>
        </w:rPr>
        <w:t xml:space="preserve">  </w:t>
      </w:r>
      <w:r w:rsidRPr="00717BB2">
        <w:rPr>
          <w:b/>
          <w:i/>
          <w:u w:val="single"/>
          <w:lang w:val="ru-RU"/>
        </w:rPr>
        <w:t xml:space="preserve">разработанные </w:t>
      </w:r>
      <w:r w:rsidRPr="00717BB2">
        <w:rPr>
          <w:rFonts w:eastAsia="Times New Roman" w:cs="Times New Roman"/>
          <w:b/>
          <w:i/>
          <w:u w:val="single"/>
          <w:lang w:eastAsia="ru-RU"/>
        </w:rPr>
        <w:t>Илюхин</w:t>
      </w:r>
      <w:r w:rsidRPr="00717BB2">
        <w:rPr>
          <w:rFonts w:eastAsia="Times New Roman" w:cs="Times New Roman"/>
          <w:b/>
          <w:i/>
          <w:u w:val="single"/>
          <w:lang w:val="ru-RU" w:eastAsia="ru-RU"/>
        </w:rPr>
        <w:t>ой</w:t>
      </w:r>
      <w:r w:rsidRPr="00717BB2">
        <w:rPr>
          <w:rFonts w:eastAsia="Times New Roman" w:cs="Times New Roman"/>
          <w:b/>
          <w:i/>
          <w:u w:val="single"/>
          <w:lang w:eastAsia="ru-RU"/>
        </w:rPr>
        <w:t xml:space="preserve"> Юли</w:t>
      </w:r>
      <w:r w:rsidRPr="00717BB2">
        <w:rPr>
          <w:rFonts w:eastAsia="Times New Roman" w:cs="Times New Roman"/>
          <w:b/>
          <w:i/>
          <w:u w:val="single"/>
          <w:lang w:val="ru-RU" w:eastAsia="ru-RU"/>
        </w:rPr>
        <w:t xml:space="preserve">ей </w:t>
      </w:r>
      <w:r w:rsidRPr="00717BB2">
        <w:rPr>
          <w:rFonts w:eastAsia="Times New Roman" w:cs="Times New Roman"/>
          <w:b/>
          <w:i/>
          <w:u w:val="single"/>
          <w:lang w:eastAsia="ru-RU"/>
        </w:rPr>
        <w:t xml:space="preserve"> Валерьевн</w:t>
      </w:r>
      <w:r w:rsidRPr="00717BB2">
        <w:rPr>
          <w:rFonts w:eastAsia="Times New Roman" w:cs="Times New Roman"/>
          <w:b/>
          <w:i/>
          <w:u w:val="single"/>
          <w:lang w:val="ru-RU" w:eastAsia="ru-RU"/>
        </w:rPr>
        <w:t>ой</w:t>
      </w:r>
      <w:r>
        <w:rPr>
          <w:rFonts w:eastAsia="Times New Roman" w:cs="Times New Roman"/>
          <w:b/>
          <w:i/>
          <w:u w:val="single"/>
          <w:lang w:val="ru-RU" w:eastAsia="ru-RU"/>
        </w:rPr>
        <w:t>,</w:t>
      </w:r>
      <w:r w:rsidRPr="00717BB2">
        <w:rPr>
          <w:rFonts w:eastAsia="Times New Roman" w:cs="Times New Roman"/>
          <w:b/>
          <w:i/>
          <w:u w:val="single"/>
          <w:lang w:eastAsia="ru-RU"/>
        </w:rPr>
        <w:t xml:space="preserve"> доцент</w:t>
      </w:r>
      <w:r w:rsidRPr="00717BB2">
        <w:rPr>
          <w:rFonts w:eastAsia="Times New Roman" w:cs="Times New Roman"/>
          <w:b/>
          <w:i/>
          <w:u w:val="single"/>
          <w:lang w:val="ru-RU" w:eastAsia="ru-RU"/>
        </w:rPr>
        <w:t xml:space="preserve">ом </w:t>
      </w:r>
      <w:r w:rsidRPr="00717BB2">
        <w:rPr>
          <w:rFonts w:eastAsia="Times New Roman" w:cs="Times New Roman"/>
          <w:b/>
          <w:i/>
          <w:u w:val="single"/>
          <w:lang w:eastAsia="ru-RU"/>
        </w:rPr>
        <w:t xml:space="preserve"> кафедры развития ребенка младшего возраста ИРО</w:t>
      </w:r>
      <w:r w:rsidRPr="00717BB2">
        <w:rPr>
          <w:rFonts w:eastAsia="Times New Roman" w:cs="Times New Roman"/>
          <w:b/>
          <w:i/>
          <w:u w:val="single"/>
          <w:lang w:val="ru-RU" w:eastAsia="ru-RU"/>
        </w:rPr>
        <w:t xml:space="preserve"> КК.</w:t>
      </w:r>
      <w:r w:rsidRPr="00717BB2">
        <w:rPr>
          <w:rFonts w:eastAsia="Times New Roman" w:cs="Times New Roman"/>
          <w:b/>
          <w:i/>
          <w:u w:val="single"/>
          <w:lang w:eastAsia="ru-RU"/>
        </w:rPr>
        <w:tab/>
      </w:r>
    </w:p>
    <w:p w:rsidR="00C9471B" w:rsidRPr="00C9471B" w:rsidRDefault="00C9471B" w:rsidP="00C9471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b/>
          <w:i/>
          <w:kern w:val="0"/>
          <w:lang w:val="ru-RU" w:eastAsia="en-US" w:bidi="ar-SA"/>
        </w:rPr>
      </w:pPr>
      <w:r w:rsidRPr="00C9471B">
        <w:rPr>
          <w:rFonts w:eastAsia="TimesNewRomanPSMT-Identity-H" w:cs="Times New Roman"/>
          <w:b/>
          <w:i/>
          <w:kern w:val="0"/>
          <w:lang w:val="ru-RU" w:eastAsia="en-US" w:bidi="ar-SA"/>
        </w:rPr>
        <w:t>Функционирование внутренней системы оценки качества образования</w:t>
      </w:r>
    </w:p>
    <w:p w:rsidR="00C9471B" w:rsidRPr="005506DD" w:rsidRDefault="007242C3" w:rsidP="0073141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TimesNewRomanPSMT-Identity-H" w:cs="Times New Roman"/>
          <w:kern w:val="0"/>
          <w:lang w:val="ru-RU" w:eastAsia="en-US" w:bidi="ar-SA"/>
        </w:rPr>
        <w:t xml:space="preserve">Качество образования </w:t>
      </w:r>
      <w:r w:rsidR="00C9471B" w:rsidRPr="005506DD">
        <w:rPr>
          <w:rFonts w:eastAsia="TimesNewRomanPSMT-Identity-H" w:cs="Times New Roman"/>
          <w:kern w:val="0"/>
          <w:lang w:val="ru-RU" w:eastAsia="en-US" w:bidi="ar-SA"/>
        </w:rPr>
        <w:t>оценивалось посредством оперативных, тематических и фронтальной проверок,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="00C9471B" w:rsidRPr="005506DD">
        <w:rPr>
          <w:rFonts w:eastAsia="TimesNewRomanPSMT-Identity-H" w:cs="Times New Roman"/>
          <w:kern w:val="0"/>
          <w:lang w:val="ru-RU" w:eastAsia="en-US" w:bidi="ar-SA"/>
        </w:rPr>
        <w:t>которые проводились на основании годового плана и других локальных актов.</w:t>
      </w:r>
    </w:p>
    <w:p w:rsidR="00C9471B" w:rsidRPr="005506DD" w:rsidRDefault="00C9471B" w:rsidP="0073141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Для каждого вида контроля администрацией МБДОУ во главе с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заведующим составлялся план, разрабатывались критерии, собиралась и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анализировалась разнообразная информация. По результатам контроля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составлялась аналитическая справка, вырабатывались рекомендации,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определялись пути исправления недостатков. Исполнение рекомендаций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проверялось путем перепроверок. По результатам контроля издавались приказы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заведующего.</w:t>
      </w:r>
    </w:p>
    <w:p w:rsidR="00C9471B" w:rsidRPr="005506DD" w:rsidRDefault="00C9471B" w:rsidP="0073141C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Действовала система взаимопосещения педагогами открытых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мероприятий, праздников, развлечений, непосредственно образовательной</w:t>
      </w:r>
      <w:r w:rsidR="0073141C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деятельности.</w:t>
      </w:r>
    </w:p>
    <w:p w:rsidR="00C9471B" w:rsidRPr="00091282" w:rsidRDefault="00C9471B" w:rsidP="0073141C">
      <w:pPr>
        <w:pStyle w:val="a4"/>
        <w:ind w:firstLine="567"/>
        <w:jc w:val="both"/>
        <w:rPr>
          <w:rFonts w:cs="Times New Roman"/>
          <w:b/>
          <w:u w:val="single"/>
        </w:rPr>
      </w:pPr>
      <w:r w:rsidRPr="00091282">
        <w:rPr>
          <w:rFonts w:cs="Times New Roman"/>
        </w:rPr>
        <w:t>В ДОУ реализуются  основные образовательные программы: примерная образовательная программа  «От рождения до школы»,   образовательная программа  ДО ДОУ № 9, адаптированная ОП, а также   парциальные программы (в части, формируемой участниками образовательного процесса)</w:t>
      </w:r>
    </w:p>
    <w:p w:rsidR="007242C3" w:rsidRDefault="00C9471B" w:rsidP="0073141C">
      <w:pPr>
        <w:tabs>
          <w:tab w:val="left" w:pos="5940"/>
        </w:tabs>
        <w:ind w:firstLine="567"/>
        <w:jc w:val="both"/>
        <w:rPr>
          <w:rFonts w:cs="Times New Roman"/>
          <w:lang w:val="ru-RU"/>
        </w:rPr>
      </w:pPr>
      <w:r w:rsidRPr="000666D9">
        <w:rPr>
          <w:rFonts w:cs="Times New Roman"/>
        </w:rPr>
        <w:t xml:space="preserve">Результат освоения основной общеобразовательной программы дошкольного образования» - </w:t>
      </w:r>
      <w:hyperlink r:id="rId43" w:history="1">
        <w:r w:rsidRPr="000666D9">
          <w:rPr>
            <w:rStyle w:val="a7"/>
            <w:rFonts w:cs="Times New Roman"/>
            <w:color w:val="auto"/>
            <w:u w:val="none"/>
          </w:rPr>
          <w:t>конечный</w:t>
        </w:r>
      </w:hyperlink>
      <w:r w:rsidRPr="000666D9">
        <w:rPr>
          <w:rFonts w:cs="Times New Roman"/>
        </w:rPr>
        <w:t xml:space="preserve"> </w:t>
      </w:r>
      <w:hyperlink r:id="rId44" w:history="1">
        <w:r w:rsidRPr="000666D9">
          <w:rPr>
            <w:rStyle w:val="a7"/>
            <w:rFonts w:cs="Times New Roman"/>
            <w:color w:val="auto"/>
            <w:u w:val="none"/>
          </w:rPr>
          <w:t>итог</w:t>
        </w:r>
      </w:hyperlink>
      <w:r w:rsidRPr="000666D9">
        <w:rPr>
          <w:rFonts w:cs="Times New Roman"/>
        </w:rPr>
        <w:t xml:space="preserve">, </w:t>
      </w:r>
      <w:hyperlink r:id="rId45" w:history="1">
        <w:r w:rsidRPr="000666D9">
          <w:rPr>
            <w:rStyle w:val="a7"/>
            <w:rFonts w:cs="Times New Roman"/>
            <w:color w:val="auto"/>
            <w:u w:val="none"/>
          </w:rPr>
          <w:t>следствие</w:t>
        </w:r>
      </w:hyperlink>
      <w:r w:rsidRPr="000666D9">
        <w:rPr>
          <w:rFonts w:cs="Times New Roman"/>
        </w:rPr>
        <w:t xml:space="preserve">, завершающее </w:t>
      </w:r>
      <w:hyperlink r:id="rId46" w:history="1">
        <w:r w:rsidRPr="000666D9">
          <w:rPr>
            <w:rStyle w:val="a7"/>
            <w:rFonts w:cs="Times New Roman"/>
            <w:color w:val="auto"/>
            <w:u w:val="none"/>
          </w:rPr>
          <w:t>собой</w:t>
        </w:r>
      </w:hyperlink>
      <w:r w:rsidRPr="00091282">
        <w:rPr>
          <w:rFonts w:cs="Times New Roman"/>
        </w:rPr>
        <w:t xml:space="preserve"> процесс реализации </w:t>
      </w:r>
      <w:r w:rsidRPr="007242C3">
        <w:rPr>
          <w:rFonts w:cs="Times New Roman"/>
        </w:rPr>
        <w:t>основной общеобразовательной программы дошкольного образования (по периодам и в целом). Результатами</w:t>
      </w:r>
      <w:r w:rsidRPr="00091282">
        <w:rPr>
          <w:rFonts w:cs="Times New Roman"/>
        </w:rPr>
        <w:t xml:space="preserve"> основной общеобразовательной программы являются физические, личностные и интеллектуальные  качества ребенка. Различают: 1) текущие (промежуточные) результаты освоения программы – качества, формируемые в течение всего периода дошкольного образования, оценка которых осуществляется с определенной периодичностью, 2) итоговый результат освоения программы  - физическая и психологическая готовность к школе, оценка которой осуществляется при переходе ребенка с уровня дошкольного образования на уровень общего (начального общего) образования, а также сформированная совокупность личностных, физических и интеллектуальных качеств, или «социальный портрет ребенка 6,5-7 лет). </w:t>
      </w:r>
    </w:p>
    <w:p w:rsidR="00C9471B" w:rsidRPr="00091282" w:rsidRDefault="00C9471B" w:rsidP="0073141C">
      <w:pPr>
        <w:tabs>
          <w:tab w:val="left" w:pos="5940"/>
        </w:tabs>
        <w:ind w:firstLine="567"/>
        <w:jc w:val="both"/>
        <w:rPr>
          <w:rFonts w:cs="Times New Roman"/>
        </w:rPr>
      </w:pPr>
      <w:r w:rsidRPr="00091282">
        <w:rPr>
          <w:rFonts w:cs="Times New Roman"/>
          <w:b/>
          <w:u w:val="single"/>
        </w:rPr>
        <w:t>Следующая позиция</w:t>
      </w:r>
      <w:r w:rsidRPr="00091282">
        <w:rPr>
          <w:rFonts w:cs="Times New Roman"/>
        </w:rPr>
        <w:t xml:space="preserve"> – как организован педагогический процесс в детском саду (режим, выбор программ и технологий, обеспеченность пособиями, система повышения профессионального роста педагогов через разные формы методической, экспериментальной и инновационной работы).</w:t>
      </w:r>
    </w:p>
    <w:p w:rsidR="002D787C" w:rsidRPr="0073141C" w:rsidRDefault="00C9471B" w:rsidP="0073141C">
      <w:pPr>
        <w:pStyle w:val="a4"/>
        <w:ind w:firstLine="567"/>
        <w:jc w:val="both"/>
        <w:rPr>
          <w:rFonts w:cs="Times New Roman"/>
        </w:rPr>
      </w:pPr>
      <w:r w:rsidRPr="00091282">
        <w:rPr>
          <w:rFonts w:cs="Times New Roman"/>
          <w:b/>
          <w:u w:val="single"/>
        </w:rPr>
        <w:t>Следующая позиция</w:t>
      </w:r>
      <w:r w:rsidRPr="00091282">
        <w:rPr>
          <w:rFonts w:cs="Times New Roman"/>
        </w:rPr>
        <w:t>– какие  условия  созданы  в  ДОУ  (образовательная  среда, ориентированная  на самоценность  дошкольного  детства; положительный  микроклимат в  коллективе;  система  стимулирования  качественной работы, творческая направленность  деятельности  коллектива ДОУ  и  его руководителя;  ориентация  на  образовательные  потребности  и  запросы  семьи;  систематическое коллективное  обсуждение  состояния  образовательного  процесса  и  приняти</w:t>
      </w:r>
      <w:r w:rsidR="000666D9">
        <w:rPr>
          <w:rFonts w:cs="Times New Roman"/>
          <w:lang w:val="ru-RU"/>
        </w:rPr>
        <w:t>е</w:t>
      </w:r>
      <w:r w:rsidRPr="00091282">
        <w:rPr>
          <w:rFonts w:cs="Times New Roman"/>
        </w:rPr>
        <w:t xml:space="preserve"> грамотных  управленческих  решений и  т.д.) </w:t>
      </w:r>
    </w:p>
    <w:p w:rsidR="002D787C" w:rsidRDefault="00C9471B" w:rsidP="00717BB2">
      <w:pPr>
        <w:pStyle w:val="a4"/>
        <w:rPr>
          <w:rFonts w:eastAsia="Times New Roman" w:cs="Times New Roman"/>
          <w:lang w:val="ru-RU" w:eastAsia="ru-RU"/>
        </w:rPr>
      </w:pPr>
      <w:r w:rsidRPr="00091282">
        <w:rPr>
          <w:rFonts w:cs="Times New Roman"/>
        </w:rPr>
        <w:t xml:space="preserve">  </w:t>
      </w:r>
      <w:r w:rsidR="002D787C">
        <w:rPr>
          <w:rFonts w:eastAsia="Times New Roman" w:cs="Times New Roman"/>
          <w:bCs/>
          <w:lang w:val="ru-RU" w:eastAsia="ru-RU"/>
        </w:rPr>
        <w:t>В</w:t>
      </w:r>
      <w:r w:rsidRPr="00091282">
        <w:rPr>
          <w:rFonts w:eastAsia="Times New Roman" w:cs="Times New Roman"/>
          <w:lang w:eastAsia="ru-RU"/>
        </w:rPr>
        <w:t xml:space="preserve">ключение  в процесс </w:t>
      </w:r>
      <w:r w:rsidRPr="00091282">
        <w:rPr>
          <w:rFonts w:eastAsia="Times New Roman" w:cs="Times New Roman"/>
          <w:b/>
          <w:u w:val="single"/>
          <w:lang w:eastAsia="ru-RU"/>
        </w:rPr>
        <w:t>внешней оценки</w:t>
      </w:r>
      <w:r w:rsidRPr="00091282">
        <w:rPr>
          <w:rFonts w:eastAsia="Times New Roman" w:cs="Times New Roman"/>
          <w:lang w:eastAsia="ru-RU"/>
        </w:rPr>
        <w:t xml:space="preserve"> потребителей образовательных услуг, органов государственно – общественного управления:</w:t>
      </w:r>
    </w:p>
    <w:p w:rsidR="00C9471B" w:rsidRPr="00091282" w:rsidRDefault="00C9471B" w:rsidP="002D787C">
      <w:pPr>
        <w:rPr>
          <w:rFonts w:eastAsia="Times New Roman" w:cs="Times New Roman"/>
          <w:b/>
          <w:u w:val="single"/>
          <w:lang w:eastAsia="ru-RU"/>
        </w:rPr>
      </w:pPr>
      <w:r w:rsidRPr="00091282">
        <w:rPr>
          <w:rFonts w:eastAsia="Times New Roman" w:cs="Times New Roman"/>
          <w:b/>
          <w:u w:val="single"/>
          <w:lang w:eastAsia="ru-RU"/>
        </w:rPr>
        <w:t>1.Родительская общественность</w:t>
      </w:r>
      <w:r w:rsidR="000666D9">
        <w:rPr>
          <w:rFonts w:eastAsia="Times New Roman" w:cs="Times New Roman"/>
          <w:b/>
          <w:u w:val="single"/>
          <w:lang w:val="ru-RU" w:eastAsia="ru-RU"/>
        </w:rPr>
        <w:t>.</w:t>
      </w:r>
      <w:r w:rsidR="00717BB2">
        <w:rPr>
          <w:rFonts w:eastAsia="Times New Roman" w:cs="Times New Roman"/>
          <w:b/>
          <w:u w:val="single"/>
          <w:lang w:val="ru-RU" w:eastAsia="ru-RU"/>
        </w:rPr>
        <w:t xml:space="preserve"> </w:t>
      </w:r>
      <w:r w:rsidR="000666D9">
        <w:rPr>
          <w:rFonts w:eastAsia="Times New Roman" w:cs="Times New Roman"/>
          <w:b/>
          <w:u w:val="single"/>
          <w:lang w:val="ru-RU" w:eastAsia="ru-RU"/>
        </w:rPr>
        <w:t>И</w:t>
      </w:r>
      <w:r w:rsidR="00717BB2">
        <w:rPr>
          <w:rFonts w:eastAsia="Times New Roman" w:cs="Times New Roman"/>
          <w:b/>
          <w:u w:val="single"/>
          <w:lang w:val="ru-RU" w:eastAsia="ru-RU"/>
        </w:rPr>
        <w:t xml:space="preserve">спользовались </w:t>
      </w:r>
      <w:r w:rsidR="00CD7D45">
        <w:rPr>
          <w:rFonts w:eastAsia="Times New Roman" w:cs="Times New Roman"/>
          <w:b/>
          <w:u w:val="single"/>
          <w:lang w:val="ru-RU" w:eastAsia="ru-RU"/>
        </w:rPr>
        <w:t>следующие форми и методы работы по оценке качества образования</w:t>
      </w:r>
      <w:r w:rsidRPr="00091282">
        <w:rPr>
          <w:rFonts w:eastAsia="Times New Roman" w:cs="Times New Roman"/>
          <w:b/>
          <w:u w:val="single"/>
          <w:lang w:eastAsia="ru-RU"/>
        </w:rPr>
        <w:t>:</w:t>
      </w:r>
    </w:p>
    <w:p w:rsidR="00C9471B" w:rsidRPr="00091282" w:rsidRDefault="00C9471B" w:rsidP="0073141C">
      <w:pPr>
        <w:jc w:val="both"/>
        <w:rPr>
          <w:rFonts w:eastAsia="Times New Roman" w:cs="Times New Roman"/>
          <w:lang w:eastAsia="ru-RU"/>
        </w:rPr>
      </w:pPr>
      <w:r w:rsidRPr="00091282">
        <w:rPr>
          <w:rFonts w:eastAsia="Times New Roman" w:cs="Times New Roman"/>
          <w:lang w:eastAsia="ru-RU"/>
        </w:rPr>
        <w:t>- опросники, анкеты (степень удовлетворённости организацией образовательного процесса, степень удовлетворённости организации взаимодействия со специалистами и воспитателями ДОУ, анкеты по выявлению запросов родителей, по образовательному процессу, по информированности о деятельности ДОУ, по представлению дополнительных образовательных услуг);</w:t>
      </w:r>
    </w:p>
    <w:p w:rsidR="00C9471B" w:rsidRPr="00091282" w:rsidRDefault="00C9471B" w:rsidP="00C9471B">
      <w:pPr>
        <w:rPr>
          <w:rFonts w:eastAsia="Times New Roman" w:cs="Times New Roman"/>
          <w:lang w:eastAsia="ru-RU"/>
        </w:rPr>
      </w:pPr>
      <w:r w:rsidRPr="00091282">
        <w:rPr>
          <w:rFonts w:eastAsia="Times New Roman" w:cs="Times New Roman"/>
          <w:lang w:eastAsia="ru-RU"/>
        </w:rPr>
        <w:t>-  отзывы о работе детского сада на сайте ДОУ и форумах в сети интернет;</w:t>
      </w:r>
    </w:p>
    <w:p w:rsidR="00C9471B" w:rsidRPr="00091282" w:rsidRDefault="00C9471B" w:rsidP="00C9471B">
      <w:pPr>
        <w:rPr>
          <w:rFonts w:ascii="Tahoma" w:eastAsia="Times New Roman" w:hAnsi="Tahoma"/>
          <w:b/>
          <w:u w:val="single"/>
          <w:lang w:eastAsia="ru-RU"/>
        </w:rPr>
      </w:pPr>
      <w:r w:rsidRPr="00091282">
        <w:rPr>
          <w:rFonts w:eastAsia="Times New Roman" w:cs="Times New Roman"/>
          <w:b/>
          <w:u w:val="single"/>
          <w:lang w:eastAsia="ru-RU"/>
        </w:rPr>
        <w:lastRenderedPageBreak/>
        <w:t>2. Социальное окружение:</w:t>
      </w:r>
    </w:p>
    <w:p w:rsidR="00C9471B" w:rsidRPr="00091282" w:rsidRDefault="00C9471B" w:rsidP="00C9471B">
      <w:pPr>
        <w:rPr>
          <w:rFonts w:ascii="Tahoma" w:eastAsia="Times New Roman" w:hAnsi="Tahoma"/>
          <w:lang w:eastAsia="ru-RU"/>
        </w:rPr>
      </w:pPr>
      <w:r w:rsidRPr="00091282">
        <w:rPr>
          <w:rFonts w:eastAsia="Times New Roman" w:cs="Times New Roman"/>
          <w:lang w:eastAsia="ru-RU"/>
        </w:rPr>
        <w:t xml:space="preserve">-  </w:t>
      </w:r>
      <w:r w:rsidR="00CD7D45">
        <w:rPr>
          <w:rFonts w:eastAsia="Times New Roman" w:cs="Times New Roman"/>
          <w:lang w:val="ru-RU" w:eastAsia="ru-RU"/>
        </w:rPr>
        <w:t>С</w:t>
      </w:r>
      <w:r w:rsidRPr="00091282">
        <w:rPr>
          <w:rFonts w:eastAsia="Times New Roman" w:cs="Times New Roman"/>
          <w:lang w:eastAsia="ru-RU"/>
        </w:rPr>
        <w:t>амообследование результатов работы за учебный год выставляем на сайт</w:t>
      </w:r>
    </w:p>
    <w:p w:rsidR="00C9471B" w:rsidRPr="00476E00" w:rsidRDefault="00C9471B" w:rsidP="00C9471B">
      <w:pPr>
        <w:rPr>
          <w:rFonts w:eastAsia="Times New Roman" w:cs="Times New Roman"/>
          <w:lang w:eastAsia="ru-RU"/>
        </w:rPr>
      </w:pPr>
      <w:r w:rsidRPr="00091282">
        <w:rPr>
          <w:rFonts w:eastAsia="Times New Roman" w:cs="Times New Roman"/>
          <w:lang w:eastAsia="ru-RU"/>
        </w:rPr>
        <w:t xml:space="preserve">- </w:t>
      </w:r>
      <w:r w:rsidR="00CD7D45">
        <w:rPr>
          <w:rFonts w:eastAsia="Times New Roman" w:cs="Times New Roman"/>
          <w:lang w:val="ru-RU" w:eastAsia="ru-RU"/>
        </w:rPr>
        <w:t xml:space="preserve"> </w:t>
      </w:r>
      <w:r w:rsidRPr="00091282">
        <w:rPr>
          <w:rFonts w:eastAsia="Times New Roman" w:cs="Times New Roman"/>
          <w:lang w:eastAsia="ru-RU"/>
        </w:rPr>
        <w:t xml:space="preserve">Мониторинг готовности образовательной организации  к введению  ФГОС </w:t>
      </w:r>
      <w:r w:rsidR="00476E00">
        <w:rPr>
          <w:rFonts w:eastAsia="Times New Roman" w:cs="Times New Roman"/>
          <w:lang w:val="ru-RU" w:eastAsia="ru-RU"/>
        </w:rPr>
        <w:t xml:space="preserve"> </w:t>
      </w:r>
      <w:r w:rsidRPr="00091282">
        <w:rPr>
          <w:rFonts w:eastAsia="Times New Roman" w:cs="Times New Roman"/>
          <w:lang w:eastAsia="ru-RU"/>
        </w:rPr>
        <w:t>( ИРО)</w:t>
      </w:r>
    </w:p>
    <w:p w:rsidR="00C9471B" w:rsidRPr="00091282" w:rsidRDefault="00C9471B" w:rsidP="00C9471B">
      <w:pPr>
        <w:rPr>
          <w:rFonts w:ascii="Tahoma" w:eastAsia="Times New Roman" w:hAnsi="Tahoma"/>
          <w:lang w:eastAsia="ru-RU"/>
        </w:rPr>
      </w:pPr>
      <w:r w:rsidRPr="00091282">
        <w:rPr>
          <w:rFonts w:eastAsia="Times New Roman" w:cs="Times New Roman"/>
          <w:lang w:eastAsia="ru-RU"/>
        </w:rPr>
        <w:t xml:space="preserve">- </w:t>
      </w:r>
      <w:r w:rsidR="00CD7D45">
        <w:rPr>
          <w:rFonts w:eastAsia="Times New Roman" w:cs="Times New Roman"/>
          <w:lang w:val="ru-RU" w:eastAsia="ru-RU"/>
        </w:rPr>
        <w:t xml:space="preserve"> </w:t>
      </w:r>
      <w:r w:rsidRPr="00091282">
        <w:rPr>
          <w:rFonts w:eastAsia="Times New Roman" w:cs="Times New Roman"/>
          <w:lang w:eastAsia="ru-RU"/>
        </w:rPr>
        <w:t>Мониторинг введения ФГОС дошкольного образования (Федеральный институт развития образования)</w:t>
      </w:r>
    </w:p>
    <w:p w:rsidR="00C9471B" w:rsidRPr="00091282" w:rsidRDefault="00C9471B" w:rsidP="00C9471B">
      <w:pPr>
        <w:rPr>
          <w:rFonts w:ascii="Tahoma" w:eastAsia="Times New Roman" w:hAnsi="Tahoma"/>
          <w:b/>
          <w:lang w:eastAsia="ru-RU"/>
        </w:rPr>
      </w:pPr>
      <w:r w:rsidRPr="00091282">
        <w:rPr>
          <w:rFonts w:eastAsia="Times New Roman" w:cs="Times New Roman"/>
          <w:b/>
          <w:lang w:eastAsia="ru-RU"/>
        </w:rPr>
        <w:t>3.Органы управления образованием:</w:t>
      </w:r>
    </w:p>
    <w:p w:rsidR="00C9471B" w:rsidRPr="00091282" w:rsidRDefault="00C9471B" w:rsidP="00C9471B">
      <w:pPr>
        <w:rPr>
          <w:rFonts w:ascii="Tahoma" w:eastAsia="Times New Roman" w:hAnsi="Tahoma"/>
          <w:lang w:eastAsia="ru-RU"/>
        </w:rPr>
      </w:pPr>
      <w:r w:rsidRPr="00091282">
        <w:rPr>
          <w:rFonts w:eastAsia="Times New Roman" w:cs="Times New Roman"/>
          <w:lang w:eastAsia="ru-RU"/>
        </w:rPr>
        <w:t>- Рейтинг ДОУ;</w:t>
      </w:r>
    </w:p>
    <w:p w:rsidR="00C9471B" w:rsidRPr="00091282" w:rsidRDefault="00C9471B" w:rsidP="00C9471B">
      <w:pPr>
        <w:rPr>
          <w:rFonts w:ascii="Tahoma" w:eastAsia="Times New Roman" w:hAnsi="Tahoma"/>
          <w:lang w:eastAsia="ru-RU"/>
        </w:rPr>
      </w:pPr>
      <w:r w:rsidRPr="00091282">
        <w:rPr>
          <w:rFonts w:eastAsia="Times New Roman" w:cs="Times New Roman"/>
          <w:lang w:eastAsia="ru-RU"/>
        </w:rPr>
        <w:t>-Отчёты, муниципальное задание,  Форма 85-К</w:t>
      </w:r>
    </w:p>
    <w:p w:rsidR="00C9471B" w:rsidRPr="003B25EB" w:rsidRDefault="00C9471B" w:rsidP="0073141C">
      <w:pPr>
        <w:jc w:val="both"/>
        <w:rPr>
          <w:rFonts w:eastAsia="Times New Roman" w:cs="Times New Roman"/>
          <w:lang w:val="ru-RU" w:eastAsia="ru-RU"/>
        </w:rPr>
      </w:pPr>
      <w:r w:rsidRPr="00091282">
        <w:rPr>
          <w:rFonts w:eastAsia="Times New Roman" w:cs="Times New Roman"/>
          <w:lang w:eastAsia="ru-RU"/>
        </w:rPr>
        <w:t>-Публикация в СМИ: газета «Горячий Ключ»,  в</w:t>
      </w:r>
      <w:r w:rsidR="003B25EB">
        <w:rPr>
          <w:rFonts w:eastAsia="Times New Roman" w:cs="Times New Roman"/>
          <w:lang w:eastAsia="ru-RU"/>
        </w:rPr>
        <w:t xml:space="preserve"> Педагогическом вестнике Кубани</w:t>
      </w:r>
      <w:r w:rsidR="003B25EB">
        <w:rPr>
          <w:rFonts w:eastAsia="Times New Roman" w:cs="Times New Roman"/>
          <w:lang w:val="ru-RU" w:eastAsia="ru-RU"/>
        </w:rPr>
        <w:t>.</w:t>
      </w:r>
    </w:p>
    <w:p w:rsidR="0073141C" w:rsidRDefault="00CD7D45" w:rsidP="0073141C">
      <w:pPr>
        <w:ind w:firstLine="567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А</w:t>
      </w:r>
      <w:r w:rsidR="00C9471B" w:rsidRPr="00091282">
        <w:rPr>
          <w:rFonts w:eastAsia="Times New Roman" w:cs="Times New Roman"/>
          <w:lang w:eastAsia="ru-RU"/>
        </w:rPr>
        <w:t xml:space="preserve">нализ показывает, что </w:t>
      </w:r>
      <w:r>
        <w:rPr>
          <w:rFonts w:eastAsia="Times New Roman" w:cs="Times New Roman"/>
          <w:lang w:val="ru-RU" w:eastAsia="ru-RU"/>
        </w:rPr>
        <w:t>н</w:t>
      </w:r>
      <w:r w:rsidR="00C9471B" w:rsidRPr="00091282">
        <w:rPr>
          <w:rFonts w:eastAsia="Times New Roman" w:cs="Times New Roman"/>
          <w:lang w:eastAsia="ru-RU"/>
        </w:rPr>
        <w:t xml:space="preserve">еобходимо </w:t>
      </w:r>
      <w:r>
        <w:rPr>
          <w:rFonts w:eastAsia="Times New Roman" w:cs="Times New Roman"/>
          <w:lang w:val="ru-RU" w:eastAsia="ru-RU"/>
        </w:rPr>
        <w:t>продолжать формировать</w:t>
      </w:r>
      <w:r w:rsidR="00C9471B" w:rsidRPr="00091282">
        <w:rPr>
          <w:rFonts w:eastAsia="Times New Roman" w:cs="Times New Roman"/>
          <w:lang w:eastAsia="ru-RU"/>
        </w:rPr>
        <w:t xml:space="preserve"> свою систему качества образ</w:t>
      </w:r>
      <w:r w:rsidR="003B25EB">
        <w:rPr>
          <w:rFonts w:eastAsia="Times New Roman" w:cs="Times New Roman"/>
          <w:lang w:eastAsia="ru-RU"/>
        </w:rPr>
        <w:t>ования в дошкольном учреждении.</w:t>
      </w:r>
      <w:r w:rsidR="00C9471B" w:rsidRPr="00091282">
        <w:rPr>
          <w:rFonts w:eastAsia="Times New Roman" w:cs="Times New Roman"/>
          <w:lang w:eastAsia="ru-RU"/>
        </w:rPr>
        <w:t xml:space="preserve">  Поэтому сама концепция качества образования стала  мерилом всех изменений и достижений в  нашем ДОУ. </w:t>
      </w:r>
    </w:p>
    <w:p w:rsidR="00C9471B" w:rsidRDefault="00C9471B" w:rsidP="0073141C">
      <w:pPr>
        <w:ind w:firstLine="567"/>
        <w:jc w:val="both"/>
        <w:rPr>
          <w:rFonts w:cs="Times New Roman"/>
          <w:lang w:val="ru-RU"/>
        </w:rPr>
      </w:pPr>
    </w:p>
    <w:p w:rsidR="00506019" w:rsidRPr="00506019" w:rsidRDefault="00150FCE" w:rsidP="00C9471B">
      <w:pPr>
        <w:rPr>
          <w:rFonts w:cs="Times New Roman"/>
          <w:lang w:val="ru-RU"/>
        </w:rPr>
      </w:pPr>
      <w:r w:rsidRPr="00150FCE">
        <w:rPr>
          <w:rFonts w:eastAsia="Lucida Sans Unicode" w:cs="Times New Roman"/>
          <w:b/>
          <w:color w:val="000000"/>
          <w:kern w:val="0"/>
          <w:lang w:val="ru-RU" w:eastAsia="ru-RU" w:bidi="ar-SA"/>
        </w:rPr>
        <w:pict>
          <v:shape id="_x0000_i1040" type="#_x0000_t136" style="width:364.75pt;height:22.4pt" fillcolor="#0070c0" strokecolor="#984ba7">
            <v:fill color2="#aaa" type="gradient"/>
            <v:shadow on="t" color="#4d4d4d" opacity="52429f" offset=",3pt"/>
            <v:textpath style="font-family:&quot;Arial Black&quot;;font-size:16pt;v-text-spacing:78650f;v-text-kern:t" trim="t" fitpath="t" string="12. Показатели деятельности МБДОУ д\с №9 "/>
          </v:shape>
        </w:pict>
      </w:r>
    </w:p>
    <w:p w:rsidR="0073141C" w:rsidRDefault="0073141C" w:rsidP="005506D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</w:p>
    <w:p w:rsidR="005506DD" w:rsidRPr="005506DD" w:rsidRDefault="005506DD" w:rsidP="00F4138B">
      <w:pPr>
        <w:widowControl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А</w:t>
      </w:r>
      <w:r w:rsidR="009C7AC9">
        <w:rPr>
          <w:rFonts w:eastAsia="TimesNewRomanPSMT-Identity-H" w:cs="Times New Roman"/>
          <w:kern w:val="0"/>
          <w:lang w:val="ru-RU" w:eastAsia="en-US" w:bidi="ar-SA"/>
        </w:rPr>
        <w:t xml:space="preserve">нализ деятельности МБДОУ за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201</w:t>
      </w:r>
      <w:r w:rsidR="003B25EB">
        <w:rPr>
          <w:rFonts w:eastAsia="TimesNewRomanPSMT-Identity-H" w:cs="Times New Roman"/>
          <w:kern w:val="0"/>
          <w:lang w:val="ru-RU" w:eastAsia="en-US" w:bidi="ar-SA"/>
        </w:rPr>
        <w:t>8</w:t>
      </w:r>
      <w:r w:rsidR="009C7AC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год показал, что</w:t>
      </w:r>
      <w:r w:rsidR="00F4138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МБДОУ имеет стабильный уровень функционирования:</w:t>
      </w:r>
    </w:p>
    <w:p w:rsidR="005506DD" w:rsidRPr="005506DD" w:rsidRDefault="00506019" w:rsidP="00F4138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SymbolMT-Identity-H" w:cs="Times New Roman"/>
          <w:kern w:val="0"/>
          <w:lang w:val="ru-RU" w:eastAsia="en-US" w:bidi="ar-SA"/>
        </w:rPr>
        <w:t>-</w:t>
      </w:r>
      <w:r w:rsidR="005506DD" w:rsidRPr="005506DD">
        <w:rPr>
          <w:rFonts w:eastAsia="SymbolMT-Identity-H" w:cs="Times New Roman"/>
          <w:kern w:val="0"/>
          <w:lang w:val="ru-RU" w:eastAsia="en-US" w:bidi="ar-SA"/>
        </w:rPr>
        <w:t xml:space="preserve"> </w:t>
      </w:r>
      <w:r w:rsidR="005506DD" w:rsidRPr="005506DD">
        <w:rPr>
          <w:rFonts w:eastAsia="TimesNewRomanPSMT-Identity-H" w:cs="Times New Roman"/>
          <w:kern w:val="0"/>
          <w:lang w:val="ru-RU" w:eastAsia="en-US" w:bidi="ar-SA"/>
        </w:rPr>
        <w:t>хороший уровень освоения воспитанниками основной образовательной</w:t>
      </w:r>
      <w:r w:rsidR="00F4138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="005506DD" w:rsidRPr="005506DD">
        <w:rPr>
          <w:rFonts w:eastAsia="TimesNewRomanPSMT-Identity-H" w:cs="Times New Roman"/>
          <w:kern w:val="0"/>
          <w:lang w:val="ru-RU" w:eastAsia="en-US" w:bidi="ar-SA"/>
        </w:rPr>
        <w:t>программы;</w:t>
      </w:r>
    </w:p>
    <w:p w:rsidR="005506DD" w:rsidRPr="005506DD" w:rsidRDefault="00506019" w:rsidP="00F4138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SymbolMT-Identity-H" w:cs="Times New Roman"/>
          <w:kern w:val="0"/>
          <w:lang w:val="ru-RU" w:eastAsia="en-US" w:bidi="ar-SA"/>
        </w:rPr>
        <w:t>-</w:t>
      </w:r>
      <w:r w:rsidR="005506DD" w:rsidRPr="005506DD">
        <w:rPr>
          <w:rFonts w:eastAsia="SymbolMT-Identity-H" w:cs="Times New Roman"/>
          <w:kern w:val="0"/>
          <w:lang w:val="ru-RU" w:eastAsia="en-US" w:bidi="ar-SA"/>
        </w:rPr>
        <w:t xml:space="preserve"> </w:t>
      </w:r>
      <w:r w:rsidR="005506DD" w:rsidRPr="005506DD">
        <w:rPr>
          <w:rFonts w:eastAsia="TimesNewRomanPSMT-Identity-H" w:cs="Times New Roman"/>
          <w:kern w:val="0"/>
          <w:lang w:val="ru-RU" w:eastAsia="en-US" w:bidi="ar-SA"/>
        </w:rPr>
        <w:t>педагоги и воспитанники МБДОУ являются неоднократными</w:t>
      </w:r>
      <w:r w:rsidR="00F4138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="005506DD" w:rsidRPr="005506DD">
        <w:rPr>
          <w:rFonts w:eastAsia="TimesNewRomanPSMT-Identity-H" w:cs="Times New Roman"/>
          <w:kern w:val="0"/>
          <w:lang w:val="ru-RU" w:eastAsia="en-US" w:bidi="ar-SA"/>
        </w:rPr>
        <w:t>победителями и участниками городских, краевых и Всероссийских конкурсов;</w:t>
      </w:r>
    </w:p>
    <w:p w:rsidR="005506DD" w:rsidRPr="005506DD" w:rsidRDefault="00506019" w:rsidP="00F4138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SymbolMT-Identity-H" w:cs="Times New Roman"/>
          <w:kern w:val="0"/>
          <w:lang w:val="ru-RU" w:eastAsia="en-US" w:bidi="ar-SA"/>
        </w:rPr>
        <w:t>-</w:t>
      </w:r>
      <w:r w:rsidR="005506DD" w:rsidRPr="005506DD">
        <w:rPr>
          <w:rFonts w:eastAsia="SymbolMT-Identity-H" w:cs="Times New Roman"/>
          <w:kern w:val="0"/>
          <w:lang w:val="ru-RU" w:eastAsia="en-US" w:bidi="ar-SA"/>
        </w:rPr>
        <w:t xml:space="preserve"> </w:t>
      </w:r>
      <w:r w:rsidR="005506DD" w:rsidRPr="005506DD">
        <w:rPr>
          <w:rFonts w:eastAsia="TimesNewRomanPSMT-Identity-H" w:cs="Times New Roman"/>
          <w:kern w:val="0"/>
          <w:lang w:val="ru-RU" w:eastAsia="en-US" w:bidi="ar-SA"/>
        </w:rPr>
        <w:t>МБДОУ функционирует в режиме развития;</w:t>
      </w:r>
    </w:p>
    <w:p w:rsidR="005506DD" w:rsidRPr="005506DD" w:rsidRDefault="00506019" w:rsidP="00F4138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SymbolMT-Identity-H" w:cs="Times New Roman"/>
          <w:kern w:val="0"/>
          <w:lang w:val="ru-RU" w:eastAsia="en-US" w:bidi="ar-SA"/>
        </w:rPr>
        <w:t>-</w:t>
      </w:r>
      <w:r w:rsidR="005506DD" w:rsidRPr="005506DD">
        <w:rPr>
          <w:rFonts w:eastAsia="SymbolMT-Identity-H" w:cs="Times New Roman"/>
          <w:kern w:val="0"/>
          <w:lang w:val="ru-RU" w:eastAsia="en-US" w:bidi="ar-SA"/>
        </w:rPr>
        <w:t xml:space="preserve"> </w:t>
      </w:r>
      <w:r w:rsidR="005506DD" w:rsidRPr="005506DD">
        <w:rPr>
          <w:rFonts w:eastAsia="TimesNewRomanPSMT-Identity-H" w:cs="Times New Roman"/>
          <w:kern w:val="0"/>
          <w:lang w:val="ru-RU" w:eastAsia="en-US" w:bidi="ar-SA"/>
        </w:rPr>
        <w:t>положительная динамика в плане повышения профессионального</w:t>
      </w:r>
      <w:r w:rsidR="00F4138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="005506DD" w:rsidRPr="005506DD">
        <w:rPr>
          <w:rFonts w:eastAsia="TimesNewRomanPSMT-Identity-H" w:cs="Times New Roman"/>
          <w:kern w:val="0"/>
          <w:lang w:val="ru-RU" w:eastAsia="en-US" w:bidi="ar-SA"/>
        </w:rPr>
        <w:t>уровня и квалификации у педагогов;</w:t>
      </w:r>
    </w:p>
    <w:p w:rsidR="005506DD" w:rsidRPr="005506DD" w:rsidRDefault="00506019" w:rsidP="00F4138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SymbolMT-Identity-H" w:cs="Times New Roman"/>
          <w:kern w:val="0"/>
          <w:lang w:val="ru-RU" w:eastAsia="en-US" w:bidi="ar-SA"/>
        </w:rPr>
        <w:t>-</w:t>
      </w:r>
      <w:r w:rsidR="005506DD" w:rsidRPr="005506DD">
        <w:rPr>
          <w:rFonts w:eastAsia="SymbolMT-Identity-H" w:cs="Times New Roman"/>
          <w:kern w:val="0"/>
          <w:lang w:val="ru-RU" w:eastAsia="en-US" w:bidi="ar-SA"/>
        </w:rPr>
        <w:t xml:space="preserve"> </w:t>
      </w:r>
      <w:r w:rsidR="005506DD" w:rsidRPr="005506DD">
        <w:rPr>
          <w:rFonts w:eastAsia="TimesNewRomanPSMT-Identity-H" w:cs="Times New Roman"/>
          <w:kern w:val="0"/>
          <w:lang w:val="ru-RU" w:eastAsia="en-US" w:bidi="ar-SA"/>
        </w:rPr>
        <w:t>в МБДОУ создаются условия для максимального удовлетворения</w:t>
      </w:r>
      <w:r w:rsidR="00F4138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="005506DD" w:rsidRPr="005506DD">
        <w:rPr>
          <w:rFonts w:eastAsia="TimesNewRomanPSMT-Identity-H" w:cs="Times New Roman"/>
          <w:kern w:val="0"/>
          <w:lang w:val="ru-RU" w:eastAsia="en-US" w:bidi="ar-SA"/>
        </w:rPr>
        <w:t>запросов родителей воспитанников по их воспитанию и обучению;</w:t>
      </w:r>
    </w:p>
    <w:p w:rsidR="005506DD" w:rsidRPr="005506DD" w:rsidRDefault="00506019" w:rsidP="00F4138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SymbolMT-Identity-H" w:cs="Times New Roman"/>
          <w:kern w:val="0"/>
          <w:lang w:val="ru-RU" w:eastAsia="en-US" w:bidi="ar-SA"/>
        </w:rPr>
        <w:t>-</w:t>
      </w:r>
      <w:r w:rsidR="005506DD" w:rsidRPr="005506DD">
        <w:rPr>
          <w:rFonts w:eastAsia="SymbolMT-Identity-H" w:cs="Times New Roman"/>
          <w:kern w:val="0"/>
          <w:lang w:val="ru-RU" w:eastAsia="en-US" w:bidi="ar-SA"/>
        </w:rPr>
        <w:t xml:space="preserve"> </w:t>
      </w:r>
      <w:r w:rsidR="005506DD" w:rsidRPr="005506DD">
        <w:rPr>
          <w:rFonts w:eastAsia="TimesNewRomanPSMT-Identity-H" w:cs="Times New Roman"/>
          <w:kern w:val="0"/>
          <w:lang w:val="ru-RU" w:eastAsia="en-US" w:bidi="ar-SA"/>
        </w:rPr>
        <w:t>в целом материальная база МБДОУ к началу 201</w:t>
      </w:r>
      <w:r w:rsidR="003B25EB">
        <w:rPr>
          <w:rFonts w:eastAsia="TimesNewRomanPSMT-Identity-H" w:cs="Times New Roman"/>
          <w:kern w:val="0"/>
          <w:lang w:val="ru-RU" w:eastAsia="en-US" w:bidi="ar-SA"/>
        </w:rPr>
        <w:t>8</w:t>
      </w:r>
      <w:r w:rsidR="009C7AC9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="005506DD" w:rsidRPr="005506DD">
        <w:rPr>
          <w:rFonts w:eastAsia="TimesNewRomanPSMT-Identity-H" w:cs="Times New Roman"/>
          <w:kern w:val="0"/>
          <w:lang w:val="ru-RU" w:eastAsia="en-US" w:bidi="ar-SA"/>
        </w:rPr>
        <w:t xml:space="preserve"> года</w:t>
      </w:r>
      <w:r w:rsidR="00F4138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="005506DD" w:rsidRPr="005506DD">
        <w:rPr>
          <w:rFonts w:eastAsia="TimesNewRomanPSMT-Identity-H" w:cs="Times New Roman"/>
          <w:kern w:val="0"/>
          <w:lang w:val="ru-RU" w:eastAsia="en-US" w:bidi="ar-SA"/>
        </w:rPr>
        <w:t>улучшилась;</w:t>
      </w:r>
    </w:p>
    <w:p w:rsidR="005506DD" w:rsidRPr="005506DD" w:rsidRDefault="00506019" w:rsidP="00F4138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SymbolMT-Identity-H" w:cs="Times New Roman"/>
          <w:kern w:val="0"/>
          <w:lang w:val="ru-RU" w:eastAsia="en-US" w:bidi="ar-SA"/>
        </w:rPr>
        <w:t>-</w:t>
      </w:r>
      <w:r w:rsidR="005506DD" w:rsidRPr="005506DD">
        <w:rPr>
          <w:rFonts w:eastAsia="SymbolMT-Identity-H" w:cs="Times New Roman"/>
          <w:kern w:val="0"/>
          <w:lang w:val="ru-RU" w:eastAsia="en-US" w:bidi="ar-SA"/>
        </w:rPr>
        <w:t xml:space="preserve"> </w:t>
      </w:r>
      <w:r w:rsidR="005506DD" w:rsidRPr="005506DD">
        <w:rPr>
          <w:rFonts w:eastAsia="TimesNewRomanPSMT-Identity-H" w:cs="Times New Roman"/>
          <w:kern w:val="0"/>
          <w:lang w:val="ru-RU" w:eastAsia="en-US" w:bidi="ar-SA"/>
        </w:rPr>
        <w:t>эффективно проходит работа МБДОУ с социумом.</w:t>
      </w:r>
    </w:p>
    <w:p w:rsidR="005506DD" w:rsidRPr="005506DD" w:rsidRDefault="005506DD" w:rsidP="00F4138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-BoldMT-Identity" w:cs="Times New Roman"/>
          <w:b/>
          <w:bCs/>
          <w:kern w:val="0"/>
          <w:lang w:val="ru-RU" w:eastAsia="en-US" w:bidi="ar-SA"/>
        </w:rPr>
      </w:pPr>
      <w:r w:rsidRPr="005506DD">
        <w:rPr>
          <w:rFonts w:eastAsia="TimesNewRomanPS-BoldMT-Identity" w:cs="Times New Roman"/>
          <w:b/>
          <w:bCs/>
          <w:kern w:val="0"/>
          <w:lang w:val="ru-RU" w:eastAsia="en-US" w:bidi="ar-SA"/>
        </w:rPr>
        <w:t>Перспективы развития МБДОУ</w:t>
      </w:r>
    </w:p>
    <w:p w:rsidR="005506DD" w:rsidRPr="005506DD" w:rsidRDefault="005506DD" w:rsidP="00F4138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В целях дальнейшего развития МБДОУ намечены следующие</w:t>
      </w:r>
      <w:r w:rsidR="00F4138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перспективы:</w:t>
      </w:r>
    </w:p>
    <w:p w:rsidR="005506DD" w:rsidRPr="005506DD" w:rsidRDefault="005506DD" w:rsidP="00F4138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- реализация образовательной программы в соответствии с ФГОС дошкольного</w:t>
      </w:r>
      <w:r w:rsidR="00F4138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образования, корректировка образовательной</w:t>
      </w:r>
      <w:r w:rsidR="00506019">
        <w:rPr>
          <w:rFonts w:eastAsia="TimesNewRomanPSMT-Identity-H" w:cs="Times New Roman"/>
          <w:kern w:val="0"/>
          <w:lang w:val="ru-RU" w:eastAsia="en-US" w:bidi="ar-SA"/>
        </w:rPr>
        <w:t xml:space="preserve"> и адаптированной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 xml:space="preserve"> программы;</w:t>
      </w:r>
    </w:p>
    <w:p w:rsidR="005506DD" w:rsidRPr="005506DD" w:rsidRDefault="005506DD" w:rsidP="00F4138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- создание условий для повышения профессиональной компетенции</w:t>
      </w:r>
      <w:r w:rsidR="00F4138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педагогических работников в рамках внедрения профессионального стандарта</w:t>
      </w:r>
      <w:r w:rsidR="00F4138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педагога;</w:t>
      </w:r>
    </w:p>
    <w:p w:rsidR="005506DD" w:rsidRPr="005506DD" w:rsidRDefault="005506DD" w:rsidP="00F4138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- создание материально-технического и образовательного обеспечения в</w:t>
      </w:r>
      <w:r w:rsidR="00F4138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соответствии с ФГОС ДО;</w:t>
      </w:r>
    </w:p>
    <w:p w:rsidR="005506DD" w:rsidRPr="005506DD" w:rsidRDefault="005506DD" w:rsidP="00F4138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5506DD">
        <w:rPr>
          <w:rFonts w:eastAsia="TimesNewRomanPSMT-Identity-H" w:cs="Times New Roman"/>
          <w:kern w:val="0"/>
          <w:lang w:val="ru-RU" w:eastAsia="en-US" w:bidi="ar-SA"/>
        </w:rPr>
        <w:t>- обобщение и транслирование передового педагогического опыта на разных</w:t>
      </w:r>
      <w:r w:rsidR="00F4138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уровнях через конкурсы профессионального мастерства, участие в</w:t>
      </w:r>
      <w:r w:rsidR="00F4138B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 xml:space="preserve">конференциях, </w:t>
      </w:r>
      <w:r w:rsidR="00FE1A88">
        <w:rPr>
          <w:rFonts w:eastAsia="TimesNewRomanPSMT-Identity-H" w:cs="Times New Roman"/>
          <w:kern w:val="0"/>
          <w:lang w:val="ru-RU" w:eastAsia="en-US" w:bidi="ar-SA"/>
        </w:rPr>
        <w:t xml:space="preserve"> </w:t>
      </w:r>
      <w:r w:rsidRPr="005506DD">
        <w:rPr>
          <w:rFonts w:eastAsia="TimesNewRomanPSMT-Identity-H" w:cs="Times New Roman"/>
          <w:kern w:val="0"/>
          <w:lang w:val="ru-RU" w:eastAsia="en-US" w:bidi="ar-SA"/>
        </w:rPr>
        <w:t>публикации в СМИ, проектную деятельность и т.д.</w:t>
      </w:r>
    </w:p>
    <w:p w:rsidR="00A51D2F" w:rsidRPr="005506DD" w:rsidRDefault="00F17BE4" w:rsidP="005506DD">
      <w:pPr>
        <w:spacing w:line="276" w:lineRule="auto"/>
        <w:jc w:val="both"/>
        <w:rPr>
          <w:rFonts w:eastAsia="Times New Roman" w:cs="Times New Roman"/>
          <w:b/>
          <w:bCs/>
          <w:iCs/>
          <w:color w:val="000000"/>
          <w:kern w:val="0"/>
          <w:u w:val="single"/>
          <w:lang w:val="ru-RU" w:eastAsia="ru-RU" w:bidi="ar-SA"/>
        </w:rPr>
      </w:pPr>
      <w:r w:rsidRPr="005506DD">
        <w:rPr>
          <w:rFonts w:eastAsia="Times New Roman" w:cs="Times New Roman"/>
          <w:b/>
          <w:bCs/>
          <w:iCs/>
          <w:color w:val="000000"/>
          <w:lang w:eastAsia="ru-RU"/>
        </w:rPr>
        <w:t xml:space="preserve">                    </w:t>
      </w:r>
      <w:r w:rsidRPr="005506DD">
        <w:rPr>
          <w:rFonts w:eastAsia="Times New Roman" w:cs="Times New Roman"/>
          <w:b/>
          <w:bCs/>
          <w:iCs/>
          <w:color w:val="000000"/>
          <w:u w:val="single"/>
          <w:lang w:eastAsia="ru-RU"/>
        </w:rPr>
        <w:t xml:space="preserve"> </w:t>
      </w:r>
      <w:bookmarkStart w:id="3" w:name="bookmark1"/>
    </w:p>
    <w:bookmarkEnd w:id="3"/>
    <w:p w:rsidR="00EB3182" w:rsidRDefault="00EB3182" w:rsidP="00A94236">
      <w:pPr>
        <w:jc w:val="right"/>
        <w:rPr>
          <w:lang w:val="ru-RU"/>
        </w:rPr>
      </w:pPr>
    </w:p>
    <w:p w:rsidR="00EB3182" w:rsidRDefault="00EB3182" w:rsidP="00A94236">
      <w:pPr>
        <w:jc w:val="right"/>
        <w:rPr>
          <w:lang w:val="ru-RU"/>
        </w:rPr>
      </w:pPr>
    </w:p>
    <w:p w:rsidR="00EB3182" w:rsidRDefault="00EB3182" w:rsidP="00A94236">
      <w:pPr>
        <w:jc w:val="right"/>
        <w:rPr>
          <w:lang w:val="ru-RU"/>
        </w:rPr>
      </w:pPr>
    </w:p>
    <w:p w:rsidR="00EB3182" w:rsidRDefault="00EB3182" w:rsidP="00A94236">
      <w:pPr>
        <w:jc w:val="right"/>
        <w:rPr>
          <w:lang w:val="ru-RU"/>
        </w:rPr>
      </w:pPr>
    </w:p>
    <w:p w:rsidR="00EB3182" w:rsidRDefault="00EB3182" w:rsidP="00A94236">
      <w:pPr>
        <w:jc w:val="right"/>
        <w:rPr>
          <w:lang w:val="ru-RU"/>
        </w:rPr>
      </w:pPr>
    </w:p>
    <w:p w:rsidR="00EB3182" w:rsidRDefault="00EB3182" w:rsidP="00A94236">
      <w:pPr>
        <w:jc w:val="right"/>
        <w:rPr>
          <w:lang w:val="ru-RU"/>
        </w:rPr>
      </w:pPr>
    </w:p>
    <w:p w:rsidR="00EB3182" w:rsidRDefault="00EB3182" w:rsidP="00A94236">
      <w:pPr>
        <w:jc w:val="right"/>
        <w:rPr>
          <w:lang w:val="ru-RU"/>
        </w:rPr>
      </w:pPr>
    </w:p>
    <w:p w:rsidR="00EB3182" w:rsidRDefault="00EB3182" w:rsidP="00A94236">
      <w:pPr>
        <w:jc w:val="right"/>
        <w:rPr>
          <w:lang w:val="ru-RU"/>
        </w:rPr>
      </w:pPr>
    </w:p>
    <w:p w:rsidR="00EB1B65" w:rsidRDefault="00EB1B65" w:rsidP="00A94236">
      <w:pPr>
        <w:jc w:val="right"/>
        <w:rPr>
          <w:lang w:val="ru-RU"/>
        </w:rPr>
      </w:pPr>
    </w:p>
    <w:p w:rsidR="00A94236" w:rsidRDefault="00A94236" w:rsidP="00A94236">
      <w:pPr>
        <w:jc w:val="right"/>
      </w:pPr>
      <w:r w:rsidRPr="00353395">
        <w:lastRenderedPageBreak/>
        <w:t>Приложение 1</w:t>
      </w:r>
      <w:r>
        <w:t>.</w:t>
      </w:r>
    </w:p>
    <w:p w:rsidR="00A94236" w:rsidRDefault="00A94236" w:rsidP="00A94236">
      <w:pPr>
        <w:jc w:val="center"/>
        <w:rPr>
          <w:b/>
          <w:sz w:val="28"/>
          <w:szCs w:val="28"/>
        </w:rPr>
      </w:pPr>
      <w:r w:rsidRPr="00353395">
        <w:rPr>
          <w:b/>
          <w:sz w:val="28"/>
          <w:szCs w:val="28"/>
        </w:rPr>
        <w:t xml:space="preserve">Перечень параметров, </w:t>
      </w:r>
    </w:p>
    <w:p w:rsidR="00A94236" w:rsidRPr="00353395" w:rsidRDefault="00A94236" w:rsidP="00A94236">
      <w:pPr>
        <w:jc w:val="center"/>
        <w:rPr>
          <w:b/>
          <w:sz w:val="28"/>
          <w:szCs w:val="28"/>
        </w:rPr>
      </w:pPr>
      <w:r w:rsidRPr="00353395">
        <w:rPr>
          <w:b/>
          <w:sz w:val="28"/>
          <w:szCs w:val="28"/>
        </w:rPr>
        <w:t xml:space="preserve">подлежащих оценке, при проведении независимой </w:t>
      </w:r>
    </w:p>
    <w:p w:rsidR="00A94236" w:rsidRDefault="00A94236" w:rsidP="00A94236">
      <w:pPr>
        <w:jc w:val="center"/>
        <w:rPr>
          <w:b/>
          <w:sz w:val="28"/>
          <w:szCs w:val="28"/>
        </w:rPr>
      </w:pPr>
      <w:r w:rsidRPr="00353395">
        <w:rPr>
          <w:b/>
          <w:sz w:val="28"/>
          <w:szCs w:val="28"/>
        </w:rPr>
        <w:t xml:space="preserve">оценки качества условий оказания услуг образовательными </w:t>
      </w:r>
    </w:p>
    <w:p w:rsidR="00A94236" w:rsidRDefault="00A94236" w:rsidP="00A94236">
      <w:pPr>
        <w:jc w:val="center"/>
        <w:rPr>
          <w:b/>
          <w:sz w:val="28"/>
          <w:szCs w:val="28"/>
        </w:rPr>
      </w:pPr>
      <w:r w:rsidRPr="00353395">
        <w:rPr>
          <w:b/>
          <w:sz w:val="28"/>
          <w:szCs w:val="28"/>
        </w:rPr>
        <w:t xml:space="preserve">организациями, </w:t>
      </w:r>
      <w:r w:rsidRPr="00353395"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065" cy="35560"/>
            <wp:effectExtent l="19050" t="0" r="6985" b="0"/>
            <wp:docPr id="57" name="Picture 34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9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395">
        <w:rPr>
          <w:b/>
          <w:sz w:val="28"/>
          <w:szCs w:val="28"/>
        </w:rPr>
        <w:t xml:space="preserve">характеризующие открытость и доступность информации об образовательной организации на информационных стендах </w:t>
      </w:r>
    </w:p>
    <w:p w:rsidR="00A94236" w:rsidRDefault="00A94236" w:rsidP="00A94236">
      <w:pPr>
        <w:jc w:val="center"/>
        <w:rPr>
          <w:b/>
          <w:sz w:val="28"/>
          <w:szCs w:val="28"/>
        </w:rPr>
      </w:pPr>
      <w:r w:rsidRPr="00353395">
        <w:rPr>
          <w:b/>
          <w:sz w:val="28"/>
          <w:szCs w:val="28"/>
        </w:rPr>
        <w:t xml:space="preserve">в помещении </w:t>
      </w:r>
      <w:r w:rsidRPr="00353395"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065" cy="12065"/>
            <wp:effectExtent l="19050" t="0" r="6985" b="0"/>
            <wp:docPr id="58" name="Picture 4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395">
        <w:rPr>
          <w:b/>
          <w:sz w:val="28"/>
          <w:szCs w:val="28"/>
        </w:rPr>
        <w:t xml:space="preserve">образовательной организации и на официальном сайте </w:t>
      </w:r>
    </w:p>
    <w:p w:rsidR="00A94236" w:rsidRPr="00353395" w:rsidRDefault="00A94236" w:rsidP="00A94236">
      <w:pPr>
        <w:jc w:val="center"/>
        <w:rPr>
          <w:b/>
          <w:sz w:val="28"/>
          <w:szCs w:val="28"/>
        </w:rPr>
      </w:pPr>
      <w:r w:rsidRPr="00353395">
        <w:rPr>
          <w:b/>
          <w:sz w:val="28"/>
          <w:szCs w:val="28"/>
        </w:rPr>
        <w:t>образовательной организации</w:t>
      </w:r>
    </w:p>
    <w:p w:rsidR="00A94236" w:rsidRDefault="00A94236" w:rsidP="00A94236">
      <w:pPr>
        <w:tabs>
          <w:tab w:val="center" w:pos="911"/>
          <w:tab w:val="center" w:pos="5294"/>
        </w:tabs>
        <w:rPr>
          <w:sz w:val="30"/>
        </w:rPr>
      </w:pPr>
    </w:p>
    <w:tbl>
      <w:tblPr>
        <w:tblStyle w:val="af6"/>
        <w:tblW w:w="0" w:type="auto"/>
        <w:tblInd w:w="108" w:type="dxa"/>
        <w:tblLayout w:type="fixed"/>
        <w:tblLook w:val="04A0"/>
      </w:tblPr>
      <w:tblGrid>
        <w:gridCol w:w="620"/>
        <w:gridCol w:w="58"/>
        <w:gridCol w:w="7510"/>
        <w:gridCol w:w="992"/>
      </w:tblGrid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№ п/п</w:t>
            </w:r>
          </w:p>
        </w:tc>
        <w:tc>
          <w:tcPr>
            <w:tcW w:w="8502" w:type="dxa"/>
            <w:gridSpan w:val="2"/>
            <w:vAlign w:val="center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center"/>
              <w:rPr>
                <w:b/>
                <w:sz w:val="24"/>
                <w:szCs w:val="28"/>
              </w:rPr>
            </w:pPr>
            <w:r w:rsidRPr="00A94236">
              <w:rPr>
                <w:b/>
                <w:sz w:val="24"/>
                <w:szCs w:val="28"/>
              </w:rPr>
              <w:t>Позиция оценивания</w:t>
            </w:r>
          </w:p>
        </w:tc>
      </w:tr>
      <w:tr w:rsidR="00A94236" w:rsidRPr="00A94236" w:rsidTr="00F47E00">
        <w:tc>
          <w:tcPr>
            <w:tcW w:w="9180" w:type="dxa"/>
            <w:gridSpan w:val="4"/>
          </w:tcPr>
          <w:p w:rsidR="00A94236" w:rsidRPr="00A94236" w:rsidRDefault="00A94236" w:rsidP="00487BD8">
            <w:pPr>
              <w:jc w:val="both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актами:</w:t>
            </w:r>
          </w:p>
        </w:tc>
      </w:tr>
      <w:tr w:rsidR="00A94236" w:rsidRPr="00A94236" w:rsidTr="00F47E00">
        <w:tc>
          <w:tcPr>
            <w:tcW w:w="62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1.</w:t>
            </w:r>
          </w:p>
        </w:tc>
        <w:tc>
          <w:tcPr>
            <w:tcW w:w="7568" w:type="dxa"/>
            <w:gridSpan w:val="2"/>
          </w:tcPr>
          <w:p w:rsidR="00A94236" w:rsidRPr="00A94236" w:rsidRDefault="00A94236" w:rsidP="00487BD8">
            <w:pPr>
              <w:widowControl/>
              <w:autoSpaceDN/>
              <w:spacing w:after="40" w:line="252" w:lineRule="auto"/>
              <w:ind w:right="688"/>
              <w:jc w:val="both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Официальное наименование образовательной организации, контактная информация образовательной организации.</w:t>
            </w:r>
          </w:p>
        </w:tc>
        <w:tc>
          <w:tcPr>
            <w:tcW w:w="992" w:type="dxa"/>
          </w:tcPr>
          <w:p w:rsidR="00A94236" w:rsidRPr="00A94236" w:rsidRDefault="00A94236" w:rsidP="00A94236">
            <w:pPr>
              <w:widowControl/>
              <w:tabs>
                <w:tab w:val="left" w:pos="776"/>
                <w:tab w:val="left" w:pos="3361"/>
              </w:tabs>
              <w:autoSpaceDN/>
              <w:spacing w:after="40" w:line="252" w:lineRule="auto"/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2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2.</w:t>
            </w:r>
          </w:p>
        </w:tc>
        <w:tc>
          <w:tcPr>
            <w:tcW w:w="756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Информация о режиме и графике работы образовательной организации, режиме занятий.</w:t>
            </w:r>
          </w:p>
        </w:tc>
        <w:tc>
          <w:tcPr>
            <w:tcW w:w="992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2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3.</w:t>
            </w:r>
          </w:p>
        </w:tc>
        <w:tc>
          <w:tcPr>
            <w:tcW w:w="756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Устав образовательной организации.</w:t>
            </w:r>
          </w:p>
        </w:tc>
        <w:tc>
          <w:tcPr>
            <w:tcW w:w="992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2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4.</w:t>
            </w:r>
          </w:p>
        </w:tc>
        <w:tc>
          <w:tcPr>
            <w:tcW w:w="756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Лицензия на осуществление образовательной деятельности.</w:t>
            </w:r>
          </w:p>
        </w:tc>
        <w:tc>
          <w:tcPr>
            <w:tcW w:w="992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2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5.</w:t>
            </w:r>
          </w:p>
        </w:tc>
        <w:tc>
          <w:tcPr>
            <w:tcW w:w="756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Свидетельство о государственной аккредитации.</w:t>
            </w:r>
          </w:p>
        </w:tc>
        <w:tc>
          <w:tcPr>
            <w:tcW w:w="992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</w:p>
        </w:tc>
      </w:tr>
      <w:tr w:rsidR="00A94236" w:rsidRPr="00A94236" w:rsidTr="00F47E00">
        <w:tc>
          <w:tcPr>
            <w:tcW w:w="62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6.</w:t>
            </w:r>
          </w:p>
        </w:tc>
        <w:tc>
          <w:tcPr>
            <w:tcW w:w="756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Наименование основных образовательных программ, информация о сроке действия государственной аккредитации.</w:t>
            </w:r>
          </w:p>
        </w:tc>
        <w:tc>
          <w:tcPr>
            <w:tcW w:w="992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</w:p>
        </w:tc>
      </w:tr>
      <w:tr w:rsidR="00A94236" w:rsidRPr="00A94236" w:rsidTr="00F47E00">
        <w:tc>
          <w:tcPr>
            <w:tcW w:w="62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7.</w:t>
            </w:r>
          </w:p>
        </w:tc>
        <w:tc>
          <w:tcPr>
            <w:tcW w:w="756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Информация об уровнях образования и формах обучения.</w:t>
            </w:r>
          </w:p>
        </w:tc>
        <w:tc>
          <w:tcPr>
            <w:tcW w:w="992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2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8.</w:t>
            </w:r>
          </w:p>
        </w:tc>
        <w:tc>
          <w:tcPr>
            <w:tcW w:w="756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Правила (порядок) приёма, перевода, отчисления и восстановления обучающихся.</w:t>
            </w:r>
          </w:p>
        </w:tc>
        <w:tc>
          <w:tcPr>
            <w:tcW w:w="992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2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9.</w:t>
            </w:r>
          </w:p>
        </w:tc>
        <w:tc>
          <w:tcPr>
            <w:tcW w:w="756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Порядок оказания платных образовательных услуг, наличие документа, утверждающего стоимость предоставления услуг.</w:t>
            </w:r>
          </w:p>
        </w:tc>
        <w:tc>
          <w:tcPr>
            <w:tcW w:w="992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2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10.</w:t>
            </w:r>
          </w:p>
        </w:tc>
        <w:tc>
          <w:tcPr>
            <w:tcW w:w="756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Документ о текущем контроле успеваемости и промежуточной аттестации обучающихся.</w:t>
            </w:r>
          </w:p>
        </w:tc>
        <w:tc>
          <w:tcPr>
            <w:tcW w:w="992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нет</w:t>
            </w:r>
          </w:p>
        </w:tc>
      </w:tr>
      <w:tr w:rsidR="00A94236" w:rsidRPr="00A94236" w:rsidTr="00F47E00">
        <w:tc>
          <w:tcPr>
            <w:tcW w:w="9180" w:type="dxa"/>
            <w:gridSpan w:val="4"/>
          </w:tcPr>
          <w:p w:rsidR="00A94236" w:rsidRPr="00A94236" w:rsidRDefault="00A94236" w:rsidP="00487BD8">
            <w:pPr>
              <w:jc w:val="both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1.1.2.Соответствие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актами: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1.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Информация об официальном наименовании образовательной организации и её дате создания.</w:t>
            </w:r>
          </w:p>
        </w:tc>
        <w:tc>
          <w:tcPr>
            <w:tcW w:w="992" w:type="dxa"/>
          </w:tcPr>
          <w:p w:rsidR="00A94236" w:rsidRDefault="00A94236">
            <w:r w:rsidRPr="00533075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2.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Информация об учредителе (-ях) образовательной организации.</w:t>
            </w:r>
          </w:p>
        </w:tc>
        <w:tc>
          <w:tcPr>
            <w:tcW w:w="992" w:type="dxa"/>
          </w:tcPr>
          <w:p w:rsidR="00A94236" w:rsidRDefault="00A94236">
            <w:r w:rsidRPr="00533075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3.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Информация о месте нахождения образовательной организации и её филиалов (при наличии).</w:t>
            </w:r>
          </w:p>
        </w:tc>
        <w:tc>
          <w:tcPr>
            <w:tcW w:w="992" w:type="dxa"/>
          </w:tcPr>
          <w:p w:rsidR="00A94236" w:rsidRDefault="00A94236">
            <w:r w:rsidRPr="00533075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4.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Информация о режиме и графике работы образовательной организации.</w:t>
            </w:r>
          </w:p>
        </w:tc>
        <w:tc>
          <w:tcPr>
            <w:tcW w:w="992" w:type="dxa"/>
          </w:tcPr>
          <w:p w:rsidR="00A94236" w:rsidRDefault="00A94236">
            <w:r w:rsidRPr="00533075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5.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Контактная информация: телефон, адрес электронной почты.</w:t>
            </w:r>
          </w:p>
        </w:tc>
        <w:tc>
          <w:tcPr>
            <w:tcW w:w="992" w:type="dxa"/>
          </w:tcPr>
          <w:p w:rsidR="00A94236" w:rsidRDefault="00A94236">
            <w:r w:rsidRPr="00533075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6.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Информация о наименовании структурных подразделений (органов управления).</w:t>
            </w:r>
          </w:p>
        </w:tc>
        <w:tc>
          <w:tcPr>
            <w:tcW w:w="992" w:type="dxa"/>
          </w:tcPr>
          <w:p w:rsidR="00A94236" w:rsidRDefault="00A94236">
            <w:r w:rsidRPr="00533075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7.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Информация о руководителях структурных подразделений (органов управления).</w:t>
            </w:r>
          </w:p>
        </w:tc>
        <w:tc>
          <w:tcPr>
            <w:tcW w:w="992" w:type="dxa"/>
          </w:tcPr>
          <w:p w:rsidR="00A94236" w:rsidRDefault="00A94236">
            <w:r w:rsidRPr="00533075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8.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Информация о местах нахождения структурных подразделений (органов управления).</w:t>
            </w:r>
          </w:p>
        </w:tc>
        <w:tc>
          <w:tcPr>
            <w:tcW w:w="992" w:type="dxa"/>
          </w:tcPr>
          <w:p w:rsidR="00A94236" w:rsidRDefault="00A94236">
            <w:r w:rsidRPr="00DD418D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9.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 xml:space="preserve">Наличие положений о структурных подразделениях (органов </w:t>
            </w:r>
            <w:r w:rsidRPr="00A94236">
              <w:rPr>
                <w:sz w:val="24"/>
                <w:szCs w:val="28"/>
              </w:rPr>
              <w:lastRenderedPageBreak/>
              <w:t>управления).</w:t>
            </w:r>
          </w:p>
        </w:tc>
        <w:tc>
          <w:tcPr>
            <w:tcW w:w="992" w:type="dxa"/>
          </w:tcPr>
          <w:p w:rsidR="00A94236" w:rsidRDefault="00A94236">
            <w:r w:rsidRPr="00DD418D">
              <w:rPr>
                <w:sz w:val="24"/>
                <w:szCs w:val="28"/>
                <w:lang w:val="ru-RU"/>
              </w:rPr>
              <w:lastRenderedPageBreak/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lastRenderedPageBreak/>
              <w:t>10.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Устав образовательной организации (копия).</w:t>
            </w:r>
          </w:p>
        </w:tc>
        <w:tc>
          <w:tcPr>
            <w:tcW w:w="992" w:type="dxa"/>
          </w:tcPr>
          <w:p w:rsidR="00A94236" w:rsidRDefault="00A94236">
            <w:r w:rsidRPr="00DD418D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11.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Лицензия на осуществление образовательной деятельности с приложениями (копия).</w:t>
            </w:r>
          </w:p>
        </w:tc>
        <w:tc>
          <w:tcPr>
            <w:tcW w:w="992" w:type="dxa"/>
          </w:tcPr>
          <w:p w:rsidR="00A94236" w:rsidRDefault="00A94236">
            <w:r w:rsidRPr="00DD418D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12.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Свидетельство о государственной аккредитации с приложениями копия</w:t>
            </w:r>
          </w:p>
        </w:tc>
        <w:tc>
          <w:tcPr>
            <w:tcW w:w="992" w:type="dxa"/>
          </w:tcPr>
          <w:p w:rsidR="00A94236" w:rsidRDefault="00A94236">
            <w:r w:rsidRPr="00DD418D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13.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План финансово-хозяйственной деятельности (на текущий год).</w:t>
            </w:r>
          </w:p>
        </w:tc>
        <w:tc>
          <w:tcPr>
            <w:tcW w:w="992" w:type="dxa"/>
          </w:tcPr>
          <w:p w:rsidR="00A94236" w:rsidRDefault="00A94236">
            <w:r w:rsidRPr="00DD418D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14.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Отчёт о выполнении плана финансово-хозяйственной деятельности (за прошлый год).</w:t>
            </w:r>
          </w:p>
        </w:tc>
        <w:tc>
          <w:tcPr>
            <w:tcW w:w="992" w:type="dxa"/>
          </w:tcPr>
          <w:p w:rsidR="00A94236" w:rsidRDefault="00A94236">
            <w:r w:rsidRPr="00DD418D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15.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Правила внутреннего распорядка обучающихся.</w:t>
            </w:r>
          </w:p>
        </w:tc>
        <w:tc>
          <w:tcPr>
            <w:tcW w:w="992" w:type="dxa"/>
          </w:tcPr>
          <w:p w:rsidR="00A94236" w:rsidRDefault="00A94236">
            <w:r w:rsidRPr="00DD418D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16.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Правила внутреннего трудового распорядка.</w:t>
            </w:r>
          </w:p>
        </w:tc>
        <w:tc>
          <w:tcPr>
            <w:tcW w:w="992" w:type="dxa"/>
          </w:tcPr>
          <w:p w:rsidR="00A94236" w:rsidRDefault="00A94236">
            <w:r w:rsidRPr="00DD418D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17.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Коллективный договор.</w:t>
            </w:r>
          </w:p>
        </w:tc>
        <w:tc>
          <w:tcPr>
            <w:tcW w:w="992" w:type="dxa"/>
          </w:tcPr>
          <w:p w:rsidR="00A94236" w:rsidRDefault="00A94236">
            <w:r w:rsidRPr="00DD418D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18.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Отчёт о результатах самообследования.</w:t>
            </w:r>
          </w:p>
        </w:tc>
        <w:tc>
          <w:tcPr>
            <w:tcW w:w="992" w:type="dxa"/>
          </w:tcPr>
          <w:p w:rsidR="00A94236" w:rsidRDefault="00A94236">
            <w:r w:rsidRPr="00DD418D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19.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Документ о порядке оказания платных образовательных услуг.</w:t>
            </w:r>
          </w:p>
        </w:tc>
        <w:tc>
          <w:tcPr>
            <w:tcW w:w="992" w:type="dxa"/>
          </w:tcPr>
          <w:p w:rsidR="00A94236" w:rsidRDefault="00A94236">
            <w:r w:rsidRPr="00DD418D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20.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Образец договора об оказании платных образовательных слуг.</w:t>
            </w:r>
          </w:p>
        </w:tc>
        <w:tc>
          <w:tcPr>
            <w:tcW w:w="992" w:type="dxa"/>
          </w:tcPr>
          <w:p w:rsidR="00A94236" w:rsidRDefault="00A94236">
            <w:r w:rsidRPr="00DD418D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21.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Документ об утверждении стоимости обучения по каждой образовательной программе.</w:t>
            </w:r>
          </w:p>
        </w:tc>
        <w:tc>
          <w:tcPr>
            <w:tcW w:w="992" w:type="dxa"/>
          </w:tcPr>
          <w:p w:rsidR="00A94236" w:rsidRDefault="00A94236">
            <w:r w:rsidRPr="00DD418D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22.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Документ о текущем контроле успеваемости и промежуточной аттестации.</w:t>
            </w:r>
          </w:p>
        </w:tc>
        <w:tc>
          <w:tcPr>
            <w:tcW w:w="992" w:type="dxa"/>
          </w:tcPr>
          <w:p w:rsidR="00A94236" w:rsidRDefault="00A94236">
            <w:r>
              <w:rPr>
                <w:sz w:val="24"/>
                <w:szCs w:val="28"/>
                <w:lang w:val="ru-RU"/>
              </w:rPr>
              <w:t>нет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23.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Предписания органов, осуществляющих государственный контроль (надзор) в сфере образования, отчёты об исполнении таких предписаний.</w:t>
            </w:r>
          </w:p>
        </w:tc>
        <w:tc>
          <w:tcPr>
            <w:tcW w:w="992" w:type="dxa"/>
          </w:tcPr>
          <w:p w:rsidR="00A94236" w:rsidRDefault="00A94236">
            <w:r w:rsidRPr="00F42B18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24.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Информация о реализуемых уровнях образования.</w:t>
            </w:r>
          </w:p>
        </w:tc>
        <w:tc>
          <w:tcPr>
            <w:tcW w:w="992" w:type="dxa"/>
          </w:tcPr>
          <w:p w:rsidR="00A94236" w:rsidRDefault="00A94236">
            <w:r w:rsidRPr="00F42B18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25.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Информация о формах обучения.</w:t>
            </w:r>
          </w:p>
        </w:tc>
        <w:tc>
          <w:tcPr>
            <w:tcW w:w="992" w:type="dxa"/>
          </w:tcPr>
          <w:p w:rsidR="00A94236" w:rsidRDefault="00A94236">
            <w:r w:rsidRPr="00F42B18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26.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Информация о нормативных сроках обучения.</w:t>
            </w:r>
          </w:p>
        </w:tc>
        <w:tc>
          <w:tcPr>
            <w:tcW w:w="992" w:type="dxa"/>
          </w:tcPr>
          <w:p w:rsidR="00A94236" w:rsidRDefault="00A94236">
            <w:r w:rsidRPr="00F42B18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27.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Информация о сроке действия государственной аккредитации образовательной программы.</w:t>
            </w:r>
          </w:p>
        </w:tc>
        <w:tc>
          <w:tcPr>
            <w:tcW w:w="992" w:type="dxa"/>
          </w:tcPr>
          <w:p w:rsidR="00A94236" w:rsidRDefault="00A94236">
            <w:r w:rsidRPr="00F42B18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28.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Информация об описании образовательной программы с приложением её копии.</w:t>
            </w:r>
          </w:p>
        </w:tc>
        <w:tc>
          <w:tcPr>
            <w:tcW w:w="992" w:type="dxa"/>
          </w:tcPr>
          <w:p w:rsidR="00A94236" w:rsidRDefault="00A94236">
            <w:r w:rsidRPr="00F42B18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29.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Информация об учебном плане с приложением его копии.</w:t>
            </w:r>
          </w:p>
        </w:tc>
        <w:tc>
          <w:tcPr>
            <w:tcW w:w="992" w:type="dxa"/>
          </w:tcPr>
          <w:p w:rsidR="00A94236" w:rsidRDefault="00A94236">
            <w:r w:rsidRPr="00F42B18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30.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Информация об аннотации к рабочим программа дисциплин (по каждой дисциплине в составе образовательной программы) с приложением их копий.</w:t>
            </w:r>
          </w:p>
        </w:tc>
        <w:tc>
          <w:tcPr>
            <w:tcW w:w="992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31.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Информация о календарном учебном графике с приложением его копии.</w:t>
            </w:r>
          </w:p>
        </w:tc>
        <w:tc>
          <w:tcPr>
            <w:tcW w:w="992" w:type="dxa"/>
          </w:tcPr>
          <w:p w:rsidR="00A94236" w:rsidRDefault="00A94236">
            <w:r w:rsidRPr="00321B02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32.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Информация о методических и иных документах, разработанных образовательной организацией.</w:t>
            </w:r>
          </w:p>
        </w:tc>
        <w:tc>
          <w:tcPr>
            <w:tcW w:w="992" w:type="dxa"/>
          </w:tcPr>
          <w:p w:rsidR="00A94236" w:rsidRDefault="00A94236">
            <w:r w:rsidRPr="00321B02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33.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spacing w:after="84"/>
              <w:ind w:right="835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Информация о реализуемых образовательных программах с указанием учебных предметов, курсов, дисциплин (модулей), практики.</w:t>
            </w:r>
          </w:p>
        </w:tc>
        <w:tc>
          <w:tcPr>
            <w:tcW w:w="992" w:type="dxa"/>
          </w:tcPr>
          <w:p w:rsidR="00A94236" w:rsidRDefault="00A94236">
            <w:r w:rsidRPr="00321B02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34.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widowControl/>
              <w:autoSpaceDN/>
              <w:spacing w:after="74" w:line="252" w:lineRule="auto"/>
              <w:jc w:val="both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Информация о численности обучающихся по реализуемым образовательным программам.</w:t>
            </w:r>
          </w:p>
        </w:tc>
        <w:tc>
          <w:tcPr>
            <w:tcW w:w="992" w:type="dxa"/>
          </w:tcPr>
          <w:p w:rsidR="00A94236" w:rsidRDefault="00A94236">
            <w:r w:rsidRPr="00321B02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35.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widowControl/>
              <w:autoSpaceDN/>
              <w:spacing w:after="63" w:line="252" w:lineRule="auto"/>
              <w:jc w:val="both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Информация о языках, на которых осуществляется образование (обучение).</w:t>
            </w:r>
          </w:p>
        </w:tc>
        <w:tc>
          <w:tcPr>
            <w:tcW w:w="992" w:type="dxa"/>
          </w:tcPr>
          <w:p w:rsidR="00A94236" w:rsidRDefault="00A94236">
            <w:r w:rsidRPr="00321B02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36.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Информация о федеральных государственных образовательных стандартах и об образовательных стандартах (копия или гиперссылка).</w:t>
            </w:r>
          </w:p>
        </w:tc>
        <w:tc>
          <w:tcPr>
            <w:tcW w:w="992" w:type="dxa"/>
          </w:tcPr>
          <w:p w:rsidR="00A94236" w:rsidRDefault="00A94236">
            <w:r w:rsidRPr="00C87D70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37.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ФИО руководителя образовательной организации.</w:t>
            </w:r>
          </w:p>
        </w:tc>
        <w:tc>
          <w:tcPr>
            <w:tcW w:w="992" w:type="dxa"/>
          </w:tcPr>
          <w:p w:rsidR="00A94236" w:rsidRDefault="00A94236">
            <w:r w:rsidRPr="00C87D70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38.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Должность руководителя образовательной организации.</w:t>
            </w:r>
          </w:p>
        </w:tc>
        <w:tc>
          <w:tcPr>
            <w:tcW w:w="992" w:type="dxa"/>
          </w:tcPr>
          <w:p w:rsidR="00A94236" w:rsidRDefault="00A94236">
            <w:r w:rsidRPr="00C87D70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39.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widowControl/>
              <w:autoSpaceDN/>
              <w:spacing w:after="93" w:line="252" w:lineRule="auto"/>
              <w:jc w:val="both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Контактный телефон, адрес электронной почты руководителя образовательной организации.</w:t>
            </w:r>
          </w:p>
        </w:tc>
        <w:tc>
          <w:tcPr>
            <w:tcW w:w="992" w:type="dxa"/>
          </w:tcPr>
          <w:p w:rsidR="00A94236" w:rsidRDefault="00A94236">
            <w:r w:rsidRPr="00C87D70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lastRenderedPageBreak/>
              <w:t>40.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ФИО заместителей руководителя, руководителей филиалов.</w:t>
            </w:r>
          </w:p>
        </w:tc>
        <w:tc>
          <w:tcPr>
            <w:tcW w:w="992" w:type="dxa"/>
          </w:tcPr>
          <w:p w:rsidR="00A94236" w:rsidRDefault="00A94236">
            <w:r w:rsidRPr="00C87D70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41.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widowControl/>
              <w:autoSpaceDN/>
              <w:spacing w:after="101" w:line="252" w:lineRule="auto"/>
              <w:jc w:val="both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Должности заместителей руководителя, руководителей филиалов.</w:t>
            </w:r>
          </w:p>
        </w:tc>
        <w:tc>
          <w:tcPr>
            <w:tcW w:w="992" w:type="dxa"/>
          </w:tcPr>
          <w:p w:rsidR="00A94236" w:rsidRDefault="00A94236">
            <w:r w:rsidRPr="00C87D70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42.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widowControl/>
              <w:autoSpaceDN/>
              <w:spacing w:after="40" w:line="252" w:lineRule="auto"/>
              <w:jc w:val="both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Контактный телефон, адрес электронной почты заместителей руководителя, руководителей филиалов.</w:t>
            </w:r>
          </w:p>
        </w:tc>
        <w:tc>
          <w:tcPr>
            <w:tcW w:w="992" w:type="dxa"/>
          </w:tcPr>
          <w:p w:rsidR="00A94236" w:rsidRDefault="00A94236">
            <w:r w:rsidRPr="00C87D70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43.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widowControl/>
              <w:autoSpaceDN/>
              <w:spacing w:after="61" w:line="252" w:lineRule="auto"/>
              <w:jc w:val="both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ФИО педагогических работников.</w:t>
            </w:r>
          </w:p>
        </w:tc>
        <w:tc>
          <w:tcPr>
            <w:tcW w:w="992" w:type="dxa"/>
          </w:tcPr>
          <w:p w:rsidR="00A94236" w:rsidRDefault="00A94236">
            <w:r w:rsidRPr="00C87D70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44.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widowControl/>
              <w:autoSpaceDN/>
              <w:spacing w:after="81" w:line="252" w:lineRule="auto"/>
              <w:jc w:val="both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Должность педагогических работников.</w:t>
            </w:r>
          </w:p>
        </w:tc>
        <w:tc>
          <w:tcPr>
            <w:tcW w:w="992" w:type="dxa"/>
          </w:tcPr>
          <w:p w:rsidR="00A94236" w:rsidRDefault="00A94236">
            <w:r w:rsidRPr="00C87D70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45.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Преподаваемые педагогическими работниками дисциплины.</w:t>
            </w:r>
          </w:p>
        </w:tc>
        <w:tc>
          <w:tcPr>
            <w:tcW w:w="992" w:type="dxa"/>
          </w:tcPr>
          <w:p w:rsidR="00A94236" w:rsidRDefault="00A94236">
            <w:r w:rsidRPr="00C87D70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46.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widowControl/>
              <w:autoSpaceDN/>
              <w:spacing w:after="84" w:line="252" w:lineRule="auto"/>
              <w:jc w:val="both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Наименование направления подготовки и (или) специальности педагогических работников.</w:t>
            </w:r>
          </w:p>
        </w:tc>
        <w:tc>
          <w:tcPr>
            <w:tcW w:w="992" w:type="dxa"/>
          </w:tcPr>
          <w:p w:rsidR="00A94236" w:rsidRDefault="00A94236">
            <w:r w:rsidRPr="00C87D70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47.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Данные о повышении квалификации и (или) профессиональной переподготовке (при наличии педагогических работников.</w:t>
            </w:r>
          </w:p>
        </w:tc>
        <w:tc>
          <w:tcPr>
            <w:tcW w:w="992" w:type="dxa"/>
          </w:tcPr>
          <w:p w:rsidR="00A94236" w:rsidRDefault="00A94236">
            <w:r w:rsidRPr="00C87D70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48.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Общий стаж работы педагогического работника.</w:t>
            </w:r>
          </w:p>
        </w:tc>
        <w:tc>
          <w:tcPr>
            <w:tcW w:w="992" w:type="dxa"/>
          </w:tcPr>
          <w:p w:rsidR="00A94236" w:rsidRDefault="00A94236">
            <w:r w:rsidRPr="00C87D70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49.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widowControl/>
              <w:autoSpaceDN/>
              <w:spacing w:after="40" w:line="252" w:lineRule="auto"/>
              <w:jc w:val="both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 xml:space="preserve">Стаж работы по специальности педагогического работника. </w:t>
            </w:r>
          </w:p>
        </w:tc>
        <w:tc>
          <w:tcPr>
            <w:tcW w:w="992" w:type="dxa"/>
          </w:tcPr>
          <w:p w:rsidR="00A94236" w:rsidRDefault="00A94236">
            <w:r w:rsidRPr="00C87D70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50.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Сведения о наличии оборудованных учебных кабинетов.</w:t>
            </w:r>
          </w:p>
        </w:tc>
        <w:tc>
          <w:tcPr>
            <w:tcW w:w="992" w:type="dxa"/>
          </w:tcPr>
          <w:p w:rsidR="00A94236" w:rsidRDefault="00A94236">
            <w:r w:rsidRPr="00C87D70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51.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Сведения о наличии объектов для проведения практических занятий.</w:t>
            </w:r>
          </w:p>
        </w:tc>
        <w:tc>
          <w:tcPr>
            <w:tcW w:w="992" w:type="dxa"/>
          </w:tcPr>
          <w:p w:rsidR="00A94236" w:rsidRDefault="00A94236">
            <w:r w:rsidRPr="00C87D70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52.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widowControl/>
              <w:autoSpaceDN/>
              <w:spacing w:after="40" w:line="252" w:lineRule="auto"/>
              <w:jc w:val="both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Сведения о наличии библиотек.</w:t>
            </w:r>
          </w:p>
        </w:tc>
        <w:tc>
          <w:tcPr>
            <w:tcW w:w="992" w:type="dxa"/>
          </w:tcPr>
          <w:p w:rsidR="00A94236" w:rsidRDefault="00A94236">
            <w:r w:rsidRPr="00C87D70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53.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Сведения о наличии объектов спорта.</w:t>
            </w:r>
          </w:p>
        </w:tc>
        <w:tc>
          <w:tcPr>
            <w:tcW w:w="992" w:type="dxa"/>
          </w:tcPr>
          <w:p w:rsidR="00A94236" w:rsidRDefault="00A94236">
            <w:r w:rsidRPr="00C87D70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54.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widowControl/>
              <w:autoSpaceDN/>
              <w:spacing w:after="40" w:line="252" w:lineRule="auto"/>
              <w:jc w:val="both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Сведения о наличии средств обучения и воспитания.</w:t>
            </w:r>
          </w:p>
        </w:tc>
        <w:tc>
          <w:tcPr>
            <w:tcW w:w="992" w:type="dxa"/>
          </w:tcPr>
          <w:p w:rsidR="00A94236" w:rsidRDefault="00A94236">
            <w:r w:rsidRPr="00C87D70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55.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widowControl/>
              <w:autoSpaceDN/>
              <w:spacing w:after="40" w:line="252" w:lineRule="auto"/>
              <w:jc w:val="both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 xml:space="preserve">Сведения об условиях питания и охраны здоровья обучающихся. </w:t>
            </w:r>
          </w:p>
        </w:tc>
        <w:tc>
          <w:tcPr>
            <w:tcW w:w="992" w:type="dxa"/>
          </w:tcPr>
          <w:p w:rsidR="00A94236" w:rsidRDefault="00A94236">
            <w:r w:rsidRPr="00C87D70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56.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widowControl/>
              <w:autoSpaceDN/>
              <w:spacing w:after="40" w:line="252" w:lineRule="auto"/>
              <w:jc w:val="both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Сведения о доступе к информационным системам и ИТ сетям.</w:t>
            </w:r>
          </w:p>
        </w:tc>
        <w:tc>
          <w:tcPr>
            <w:tcW w:w="992" w:type="dxa"/>
          </w:tcPr>
          <w:p w:rsidR="00A94236" w:rsidRDefault="00A94236">
            <w:r w:rsidRPr="00C87D70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57.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widowControl/>
              <w:autoSpaceDN/>
              <w:spacing w:after="40" w:line="252" w:lineRule="auto"/>
              <w:jc w:val="both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Сведения об электронных образовательных ресурсах, к которым обеспечивается доступ обучающихся.</w:t>
            </w:r>
          </w:p>
        </w:tc>
        <w:tc>
          <w:tcPr>
            <w:tcW w:w="992" w:type="dxa"/>
          </w:tcPr>
          <w:p w:rsidR="00A94236" w:rsidRDefault="00A94236">
            <w:r w:rsidRPr="00C87D70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58.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widowControl/>
              <w:autoSpaceDN/>
              <w:spacing w:after="40" w:line="252" w:lineRule="auto"/>
              <w:jc w:val="both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Информация о наличии и условиях предоставления стипендий.</w:t>
            </w:r>
          </w:p>
        </w:tc>
        <w:tc>
          <w:tcPr>
            <w:tcW w:w="992" w:type="dxa"/>
          </w:tcPr>
          <w:p w:rsidR="00A94236" w:rsidRPr="00A94236" w:rsidRDefault="00A94236" w:rsidP="00487BD8">
            <w:pPr>
              <w:widowControl/>
              <w:autoSpaceDN/>
              <w:spacing w:after="40" w:line="252" w:lineRule="auto"/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нет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59.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widowControl/>
              <w:autoSpaceDN/>
              <w:spacing w:after="40" w:line="252" w:lineRule="auto"/>
              <w:jc w:val="both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Информация о наличии общежития, интерната.</w:t>
            </w:r>
          </w:p>
        </w:tc>
        <w:tc>
          <w:tcPr>
            <w:tcW w:w="992" w:type="dxa"/>
          </w:tcPr>
          <w:p w:rsidR="00A94236" w:rsidRPr="00A94236" w:rsidRDefault="00A94236" w:rsidP="00487BD8">
            <w:pPr>
              <w:widowControl/>
              <w:autoSpaceDN/>
              <w:spacing w:after="40" w:line="252" w:lineRule="auto"/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нет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60.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widowControl/>
              <w:autoSpaceDN/>
              <w:spacing w:after="40" w:line="252" w:lineRule="auto"/>
              <w:jc w:val="both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Правила (порядок) приёма обучающихся.</w:t>
            </w:r>
          </w:p>
        </w:tc>
        <w:tc>
          <w:tcPr>
            <w:tcW w:w="992" w:type="dxa"/>
          </w:tcPr>
          <w:p w:rsidR="00A94236" w:rsidRDefault="00A94236">
            <w:r w:rsidRPr="004E5067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61.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widowControl/>
              <w:autoSpaceDN/>
              <w:spacing w:after="40" w:line="252" w:lineRule="auto"/>
              <w:jc w:val="both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Порядок перевода, отчисления и восстановления обучающихся.</w:t>
            </w:r>
          </w:p>
        </w:tc>
        <w:tc>
          <w:tcPr>
            <w:tcW w:w="992" w:type="dxa"/>
          </w:tcPr>
          <w:p w:rsidR="00A94236" w:rsidRDefault="00A94236">
            <w:r w:rsidRPr="004E5067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62.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widowControl/>
              <w:autoSpaceDN/>
              <w:spacing w:after="74" w:line="252" w:lineRule="auto"/>
              <w:jc w:val="both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Документ, утверждающий стоимость платных образовательных слуг.</w:t>
            </w:r>
          </w:p>
        </w:tc>
        <w:tc>
          <w:tcPr>
            <w:tcW w:w="992" w:type="dxa"/>
          </w:tcPr>
          <w:p w:rsidR="00A94236" w:rsidRDefault="00A94236">
            <w:r w:rsidRPr="004E5067">
              <w:rPr>
                <w:sz w:val="24"/>
                <w:szCs w:val="28"/>
                <w:lang w:val="ru-RU"/>
              </w:rPr>
              <w:t>есть</w:t>
            </w:r>
          </w:p>
        </w:tc>
      </w:tr>
      <w:tr w:rsidR="00A94236" w:rsidRPr="00A94236" w:rsidTr="00F47E00">
        <w:tc>
          <w:tcPr>
            <w:tcW w:w="678" w:type="dxa"/>
            <w:gridSpan w:val="2"/>
          </w:tcPr>
          <w:p w:rsidR="00A94236" w:rsidRPr="00A94236" w:rsidRDefault="00A94236" w:rsidP="00487BD8">
            <w:pPr>
              <w:tabs>
                <w:tab w:val="center" w:pos="911"/>
                <w:tab w:val="center" w:pos="5294"/>
              </w:tabs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63.</w:t>
            </w:r>
          </w:p>
        </w:tc>
        <w:tc>
          <w:tcPr>
            <w:tcW w:w="7510" w:type="dxa"/>
          </w:tcPr>
          <w:p w:rsidR="00A94236" w:rsidRPr="00A94236" w:rsidRDefault="00A94236" w:rsidP="00487BD8">
            <w:pPr>
              <w:widowControl/>
              <w:autoSpaceDN/>
              <w:spacing w:after="40" w:line="252" w:lineRule="auto"/>
              <w:jc w:val="both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Информация о количестве вакантных мест для приёма (перевода) по каждой образовательной программе, специальности, направлению подготовки.</w:t>
            </w:r>
          </w:p>
        </w:tc>
        <w:tc>
          <w:tcPr>
            <w:tcW w:w="992" w:type="dxa"/>
          </w:tcPr>
          <w:p w:rsidR="00A94236" w:rsidRDefault="00A94236">
            <w:r w:rsidRPr="004E5067">
              <w:rPr>
                <w:sz w:val="24"/>
                <w:szCs w:val="28"/>
                <w:lang w:val="ru-RU"/>
              </w:rPr>
              <w:t>есть</w:t>
            </w:r>
          </w:p>
        </w:tc>
      </w:tr>
    </w:tbl>
    <w:p w:rsidR="00A94236" w:rsidRPr="00D913D1" w:rsidRDefault="00A94236" w:rsidP="00A94236">
      <w:pPr>
        <w:tabs>
          <w:tab w:val="center" w:pos="911"/>
          <w:tab w:val="center" w:pos="5294"/>
        </w:tabs>
        <w:rPr>
          <w:sz w:val="28"/>
          <w:szCs w:val="28"/>
        </w:rPr>
      </w:pPr>
    </w:p>
    <w:p w:rsidR="00A94236" w:rsidRPr="00D913D1" w:rsidRDefault="00A94236" w:rsidP="00A94236">
      <w:pPr>
        <w:jc w:val="right"/>
        <w:rPr>
          <w:sz w:val="28"/>
          <w:szCs w:val="28"/>
        </w:rPr>
      </w:pPr>
    </w:p>
    <w:p w:rsidR="00A94236" w:rsidRDefault="00A94236" w:rsidP="00A94236">
      <w:pPr>
        <w:jc w:val="right"/>
        <w:rPr>
          <w:lang w:val="ru-RU"/>
        </w:rPr>
      </w:pPr>
    </w:p>
    <w:p w:rsidR="00A94236" w:rsidRDefault="00A94236" w:rsidP="00A94236">
      <w:pPr>
        <w:jc w:val="right"/>
        <w:rPr>
          <w:lang w:val="ru-RU"/>
        </w:rPr>
      </w:pPr>
    </w:p>
    <w:p w:rsidR="00A94236" w:rsidRDefault="00A94236" w:rsidP="00A94236">
      <w:pPr>
        <w:jc w:val="right"/>
        <w:rPr>
          <w:lang w:val="ru-RU"/>
        </w:rPr>
      </w:pPr>
    </w:p>
    <w:p w:rsidR="00A94236" w:rsidRDefault="00A94236" w:rsidP="00A94236">
      <w:pPr>
        <w:jc w:val="right"/>
        <w:rPr>
          <w:lang w:val="ru-RU"/>
        </w:rPr>
      </w:pPr>
    </w:p>
    <w:p w:rsidR="00A94236" w:rsidRDefault="00A94236" w:rsidP="00A94236">
      <w:pPr>
        <w:jc w:val="right"/>
        <w:rPr>
          <w:lang w:val="ru-RU"/>
        </w:rPr>
      </w:pPr>
    </w:p>
    <w:p w:rsidR="00A94236" w:rsidRDefault="00A94236" w:rsidP="00A94236">
      <w:pPr>
        <w:jc w:val="right"/>
        <w:rPr>
          <w:lang w:val="ru-RU"/>
        </w:rPr>
      </w:pPr>
    </w:p>
    <w:p w:rsidR="00A94236" w:rsidRDefault="00A94236" w:rsidP="00A94236">
      <w:pPr>
        <w:jc w:val="right"/>
      </w:pPr>
    </w:p>
    <w:p w:rsidR="00EB3182" w:rsidRDefault="00EB3182" w:rsidP="00A94236">
      <w:pPr>
        <w:jc w:val="right"/>
        <w:rPr>
          <w:lang w:val="ru-RU"/>
        </w:rPr>
      </w:pPr>
    </w:p>
    <w:p w:rsidR="00EB3182" w:rsidRDefault="00EB3182" w:rsidP="00A94236">
      <w:pPr>
        <w:jc w:val="right"/>
        <w:rPr>
          <w:lang w:val="ru-RU"/>
        </w:rPr>
      </w:pPr>
    </w:p>
    <w:p w:rsidR="00EB3182" w:rsidRDefault="00EB3182" w:rsidP="00A94236">
      <w:pPr>
        <w:jc w:val="right"/>
        <w:rPr>
          <w:lang w:val="ru-RU"/>
        </w:rPr>
      </w:pPr>
    </w:p>
    <w:p w:rsidR="00EB3182" w:rsidRDefault="00EB3182" w:rsidP="00A94236">
      <w:pPr>
        <w:jc w:val="right"/>
        <w:rPr>
          <w:lang w:val="ru-RU"/>
        </w:rPr>
      </w:pPr>
    </w:p>
    <w:p w:rsidR="00EB3182" w:rsidRDefault="00EB3182" w:rsidP="00A94236">
      <w:pPr>
        <w:jc w:val="right"/>
        <w:rPr>
          <w:lang w:val="ru-RU"/>
        </w:rPr>
      </w:pPr>
    </w:p>
    <w:p w:rsidR="00EB3182" w:rsidRDefault="00EB3182" w:rsidP="00A94236">
      <w:pPr>
        <w:jc w:val="right"/>
        <w:rPr>
          <w:lang w:val="ru-RU"/>
        </w:rPr>
      </w:pPr>
    </w:p>
    <w:p w:rsidR="00EB3182" w:rsidRDefault="00EB3182" w:rsidP="00A94236">
      <w:pPr>
        <w:jc w:val="right"/>
        <w:rPr>
          <w:lang w:val="ru-RU"/>
        </w:rPr>
      </w:pPr>
    </w:p>
    <w:p w:rsidR="00EB3182" w:rsidRDefault="00EB3182" w:rsidP="00A94236">
      <w:pPr>
        <w:jc w:val="right"/>
        <w:rPr>
          <w:lang w:val="ru-RU"/>
        </w:rPr>
      </w:pPr>
    </w:p>
    <w:p w:rsidR="00A94236" w:rsidRDefault="00A94236" w:rsidP="00A94236">
      <w:pPr>
        <w:jc w:val="right"/>
      </w:pPr>
      <w:r>
        <w:lastRenderedPageBreak/>
        <w:t>Приложение 2.</w:t>
      </w:r>
    </w:p>
    <w:p w:rsidR="00A94236" w:rsidRDefault="00A94236" w:rsidP="00A94236">
      <w:pPr>
        <w:jc w:val="right"/>
      </w:pPr>
    </w:p>
    <w:p w:rsidR="00A94236" w:rsidRDefault="00A94236" w:rsidP="00A94236">
      <w:pPr>
        <w:jc w:val="right"/>
      </w:pPr>
    </w:p>
    <w:p w:rsidR="00A94236" w:rsidRPr="00D913D1" w:rsidRDefault="00A94236" w:rsidP="00A94236">
      <w:pPr>
        <w:jc w:val="center"/>
        <w:rPr>
          <w:b/>
          <w:sz w:val="28"/>
          <w:szCs w:val="28"/>
        </w:rPr>
      </w:pPr>
      <w:r w:rsidRPr="00D913D1">
        <w:rPr>
          <w:b/>
          <w:sz w:val="28"/>
          <w:szCs w:val="28"/>
        </w:rPr>
        <w:t>Перечень параметров,</w:t>
      </w:r>
    </w:p>
    <w:p w:rsidR="00A94236" w:rsidRDefault="00A94236" w:rsidP="00A94236">
      <w:pPr>
        <w:jc w:val="center"/>
        <w:rPr>
          <w:b/>
          <w:sz w:val="28"/>
          <w:szCs w:val="28"/>
        </w:rPr>
      </w:pPr>
      <w:r w:rsidRPr="00D913D1">
        <w:rPr>
          <w:b/>
          <w:sz w:val="28"/>
          <w:szCs w:val="28"/>
        </w:rPr>
        <w:t xml:space="preserve">подлежащих оценке, при проведении независимой оценки качества </w:t>
      </w:r>
    </w:p>
    <w:p w:rsidR="00A94236" w:rsidRDefault="00A94236" w:rsidP="00A94236">
      <w:pPr>
        <w:jc w:val="center"/>
        <w:rPr>
          <w:b/>
          <w:sz w:val="28"/>
          <w:szCs w:val="28"/>
        </w:rPr>
      </w:pPr>
      <w:r w:rsidRPr="00D913D1">
        <w:rPr>
          <w:b/>
          <w:sz w:val="28"/>
          <w:szCs w:val="28"/>
        </w:rPr>
        <w:t xml:space="preserve">условий оказания услуг образовательными организациями, </w:t>
      </w:r>
    </w:p>
    <w:p w:rsidR="00A94236" w:rsidRDefault="00A94236" w:rsidP="00A94236">
      <w:pPr>
        <w:jc w:val="center"/>
        <w:rPr>
          <w:b/>
          <w:sz w:val="28"/>
          <w:szCs w:val="28"/>
        </w:rPr>
      </w:pPr>
      <w:r w:rsidRPr="00D913D1">
        <w:rPr>
          <w:b/>
          <w:sz w:val="28"/>
          <w:szCs w:val="28"/>
        </w:rPr>
        <w:t xml:space="preserve">характеризующие комфортность условий предоставления </w:t>
      </w:r>
    </w:p>
    <w:p w:rsidR="00A94236" w:rsidRPr="00D913D1" w:rsidRDefault="00A94236" w:rsidP="00A94236">
      <w:pPr>
        <w:jc w:val="center"/>
        <w:rPr>
          <w:b/>
          <w:sz w:val="28"/>
          <w:szCs w:val="28"/>
        </w:rPr>
      </w:pPr>
      <w:r w:rsidRPr="00D913D1">
        <w:rPr>
          <w:b/>
          <w:sz w:val="28"/>
          <w:szCs w:val="28"/>
        </w:rPr>
        <w:t>образовательных услуг</w:t>
      </w:r>
    </w:p>
    <w:p w:rsidR="00A94236" w:rsidRDefault="00A94236" w:rsidP="00A94236">
      <w:pPr>
        <w:jc w:val="right"/>
      </w:pPr>
    </w:p>
    <w:tbl>
      <w:tblPr>
        <w:tblStyle w:val="af6"/>
        <w:tblW w:w="9570" w:type="dxa"/>
        <w:tblInd w:w="-34" w:type="dxa"/>
        <w:tblLook w:val="04A0"/>
      </w:tblPr>
      <w:tblGrid>
        <w:gridCol w:w="783"/>
        <w:gridCol w:w="6741"/>
        <w:gridCol w:w="2046"/>
      </w:tblGrid>
      <w:tr w:rsidR="00A94236" w:rsidRPr="00A94236" w:rsidTr="00F47E00">
        <w:tc>
          <w:tcPr>
            <w:tcW w:w="783" w:type="dxa"/>
            <w:vAlign w:val="center"/>
          </w:tcPr>
          <w:p w:rsidR="00A94236" w:rsidRPr="00A94236" w:rsidRDefault="00A94236" w:rsidP="00487BD8">
            <w:pPr>
              <w:jc w:val="center"/>
              <w:rPr>
                <w:b/>
                <w:sz w:val="24"/>
                <w:szCs w:val="26"/>
              </w:rPr>
            </w:pPr>
            <w:r w:rsidRPr="00A94236">
              <w:rPr>
                <w:b/>
                <w:sz w:val="24"/>
                <w:szCs w:val="26"/>
              </w:rPr>
              <w:t>№ п/п</w:t>
            </w:r>
          </w:p>
        </w:tc>
        <w:tc>
          <w:tcPr>
            <w:tcW w:w="6741" w:type="dxa"/>
            <w:vAlign w:val="center"/>
          </w:tcPr>
          <w:p w:rsidR="00A94236" w:rsidRPr="00A94236" w:rsidRDefault="00A94236" w:rsidP="00487BD8">
            <w:pPr>
              <w:jc w:val="center"/>
              <w:rPr>
                <w:b/>
                <w:sz w:val="24"/>
                <w:szCs w:val="26"/>
              </w:rPr>
            </w:pPr>
            <w:r w:rsidRPr="00A94236">
              <w:rPr>
                <w:b/>
                <w:sz w:val="24"/>
                <w:szCs w:val="26"/>
              </w:rPr>
              <w:t>Позиция оценивания</w:t>
            </w:r>
          </w:p>
        </w:tc>
        <w:tc>
          <w:tcPr>
            <w:tcW w:w="2046" w:type="dxa"/>
            <w:vAlign w:val="center"/>
          </w:tcPr>
          <w:p w:rsidR="00A94236" w:rsidRPr="00A94236" w:rsidRDefault="00A94236" w:rsidP="00487BD8">
            <w:pPr>
              <w:jc w:val="center"/>
              <w:rPr>
                <w:b/>
                <w:sz w:val="24"/>
                <w:szCs w:val="26"/>
              </w:rPr>
            </w:pPr>
            <w:r w:rsidRPr="00A94236">
              <w:rPr>
                <w:b/>
                <w:sz w:val="24"/>
                <w:szCs w:val="26"/>
              </w:rPr>
              <w:t>Единица измерения</w:t>
            </w:r>
          </w:p>
        </w:tc>
      </w:tr>
      <w:tr w:rsidR="00A94236" w:rsidRPr="00A94236" w:rsidTr="00F47E00">
        <w:tc>
          <w:tcPr>
            <w:tcW w:w="9570" w:type="dxa"/>
            <w:gridSpan w:val="3"/>
          </w:tcPr>
          <w:p w:rsidR="00A94236" w:rsidRPr="00A94236" w:rsidRDefault="00A94236" w:rsidP="00487BD8">
            <w:pPr>
              <w:spacing w:after="62"/>
              <w:ind w:left="46"/>
              <w:rPr>
                <w:sz w:val="24"/>
                <w:szCs w:val="26"/>
              </w:rPr>
            </w:pPr>
            <w:r w:rsidRPr="00A94236">
              <w:rPr>
                <w:sz w:val="24"/>
                <w:szCs w:val="26"/>
              </w:rPr>
              <w:t>2.1. Обеспечение в образовательной организации комфортных условий предоставления услуг.</w:t>
            </w:r>
          </w:p>
          <w:p w:rsidR="00A94236" w:rsidRPr="00A94236" w:rsidRDefault="00A94236" w:rsidP="00487BD8">
            <w:pPr>
              <w:spacing w:after="76"/>
              <w:ind w:left="39"/>
              <w:rPr>
                <w:sz w:val="24"/>
                <w:szCs w:val="26"/>
              </w:rPr>
            </w:pPr>
            <w:r w:rsidRPr="00A94236">
              <w:rPr>
                <w:sz w:val="24"/>
                <w:szCs w:val="26"/>
              </w:rPr>
              <w:t>2.1.1. Наличие комфортных условий для предоставления услуг</w:t>
            </w:r>
          </w:p>
        </w:tc>
      </w:tr>
      <w:tr w:rsidR="00A94236" w:rsidRPr="00A94236" w:rsidTr="00F47E00">
        <w:tc>
          <w:tcPr>
            <w:tcW w:w="783" w:type="dxa"/>
          </w:tcPr>
          <w:p w:rsidR="00A94236" w:rsidRPr="00A94236" w:rsidRDefault="00A94236" w:rsidP="00487BD8">
            <w:pPr>
              <w:jc w:val="right"/>
              <w:rPr>
                <w:sz w:val="24"/>
                <w:szCs w:val="26"/>
              </w:rPr>
            </w:pPr>
            <w:r w:rsidRPr="00A94236">
              <w:rPr>
                <w:sz w:val="24"/>
                <w:szCs w:val="26"/>
              </w:rPr>
              <w:t>1.</w:t>
            </w:r>
          </w:p>
        </w:tc>
        <w:tc>
          <w:tcPr>
            <w:tcW w:w="6741" w:type="dxa"/>
          </w:tcPr>
          <w:p w:rsidR="00A94236" w:rsidRPr="00A94236" w:rsidRDefault="00A94236" w:rsidP="00487BD8">
            <w:pPr>
              <w:jc w:val="both"/>
              <w:rPr>
                <w:sz w:val="24"/>
                <w:szCs w:val="26"/>
              </w:rPr>
            </w:pPr>
            <w:r w:rsidRPr="00A94236">
              <w:rPr>
                <w:sz w:val="24"/>
                <w:szCs w:val="26"/>
              </w:rPr>
              <w:t>Наличие</w:t>
            </w:r>
            <w:r w:rsidRPr="00A94236">
              <w:rPr>
                <w:sz w:val="24"/>
                <w:szCs w:val="26"/>
              </w:rPr>
              <w:tab/>
              <w:t>комфортной</w:t>
            </w:r>
            <w:r w:rsidRPr="00A94236">
              <w:rPr>
                <w:sz w:val="24"/>
                <w:szCs w:val="26"/>
              </w:rPr>
              <w:tab/>
              <w:t>зоны</w:t>
            </w:r>
            <w:r w:rsidRPr="00A94236">
              <w:rPr>
                <w:sz w:val="24"/>
                <w:szCs w:val="26"/>
              </w:rPr>
              <w:tab/>
              <w:t>отдыха (ожидания), оборудованной соответствующей мебелью</w:t>
            </w:r>
          </w:p>
        </w:tc>
        <w:tc>
          <w:tcPr>
            <w:tcW w:w="2046" w:type="dxa"/>
          </w:tcPr>
          <w:p w:rsidR="00A94236" w:rsidRPr="00A94236" w:rsidRDefault="00A94236" w:rsidP="00487BD8">
            <w:pPr>
              <w:jc w:val="center"/>
              <w:rPr>
                <w:sz w:val="24"/>
                <w:szCs w:val="26"/>
                <w:lang w:val="ru-RU"/>
              </w:rPr>
            </w:pPr>
            <w:r w:rsidRPr="00A94236">
              <w:rPr>
                <w:sz w:val="24"/>
                <w:szCs w:val="26"/>
              </w:rPr>
              <w:t>да</w:t>
            </w:r>
          </w:p>
        </w:tc>
      </w:tr>
      <w:tr w:rsidR="00A94236" w:rsidRPr="00A94236" w:rsidTr="00F47E00">
        <w:tc>
          <w:tcPr>
            <w:tcW w:w="783" w:type="dxa"/>
          </w:tcPr>
          <w:p w:rsidR="00A94236" w:rsidRPr="00A94236" w:rsidRDefault="00A94236" w:rsidP="00487BD8">
            <w:pPr>
              <w:jc w:val="right"/>
              <w:rPr>
                <w:sz w:val="24"/>
                <w:szCs w:val="26"/>
              </w:rPr>
            </w:pPr>
            <w:r w:rsidRPr="00A94236">
              <w:rPr>
                <w:sz w:val="24"/>
                <w:szCs w:val="26"/>
              </w:rPr>
              <w:t>2.</w:t>
            </w:r>
          </w:p>
        </w:tc>
        <w:tc>
          <w:tcPr>
            <w:tcW w:w="6741" w:type="dxa"/>
          </w:tcPr>
          <w:p w:rsidR="00A94236" w:rsidRPr="00A94236" w:rsidRDefault="00A94236" w:rsidP="00487BD8">
            <w:pPr>
              <w:rPr>
                <w:sz w:val="24"/>
                <w:szCs w:val="26"/>
              </w:rPr>
            </w:pPr>
            <w:r w:rsidRPr="00A94236">
              <w:rPr>
                <w:sz w:val="24"/>
                <w:szCs w:val="26"/>
              </w:rPr>
              <w:t>Наличие и понятность навигации внутри образовательной организации.</w:t>
            </w:r>
          </w:p>
        </w:tc>
        <w:tc>
          <w:tcPr>
            <w:tcW w:w="2046" w:type="dxa"/>
          </w:tcPr>
          <w:p w:rsidR="00A94236" w:rsidRPr="00A94236" w:rsidRDefault="00A94236" w:rsidP="00487BD8">
            <w:pPr>
              <w:jc w:val="center"/>
              <w:rPr>
                <w:sz w:val="24"/>
                <w:szCs w:val="26"/>
              </w:rPr>
            </w:pPr>
            <w:r w:rsidRPr="00A94236">
              <w:rPr>
                <w:sz w:val="24"/>
                <w:szCs w:val="26"/>
              </w:rPr>
              <w:t>нет</w:t>
            </w:r>
          </w:p>
        </w:tc>
      </w:tr>
      <w:tr w:rsidR="00A94236" w:rsidRPr="00A94236" w:rsidTr="00F47E00">
        <w:tc>
          <w:tcPr>
            <w:tcW w:w="783" w:type="dxa"/>
          </w:tcPr>
          <w:p w:rsidR="00A94236" w:rsidRPr="00A94236" w:rsidRDefault="00A94236" w:rsidP="00487BD8">
            <w:pPr>
              <w:jc w:val="right"/>
              <w:rPr>
                <w:sz w:val="24"/>
                <w:szCs w:val="26"/>
              </w:rPr>
            </w:pPr>
            <w:r w:rsidRPr="00A94236">
              <w:rPr>
                <w:sz w:val="24"/>
                <w:szCs w:val="26"/>
              </w:rPr>
              <w:t>3.</w:t>
            </w:r>
          </w:p>
        </w:tc>
        <w:tc>
          <w:tcPr>
            <w:tcW w:w="6741" w:type="dxa"/>
          </w:tcPr>
          <w:p w:rsidR="00A94236" w:rsidRPr="00A94236" w:rsidRDefault="00A94236" w:rsidP="00487BD8">
            <w:pPr>
              <w:rPr>
                <w:sz w:val="24"/>
                <w:szCs w:val="26"/>
              </w:rPr>
            </w:pPr>
            <w:r w:rsidRPr="00A94236">
              <w:rPr>
                <w:sz w:val="24"/>
                <w:szCs w:val="26"/>
              </w:rPr>
              <w:t>Доступность питьевой воды.</w:t>
            </w:r>
          </w:p>
        </w:tc>
        <w:tc>
          <w:tcPr>
            <w:tcW w:w="2046" w:type="dxa"/>
          </w:tcPr>
          <w:p w:rsidR="00A94236" w:rsidRPr="00A94236" w:rsidRDefault="00A94236" w:rsidP="00A94236">
            <w:pPr>
              <w:jc w:val="center"/>
              <w:rPr>
                <w:sz w:val="24"/>
                <w:szCs w:val="26"/>
              </w:rPr>
            </w:pPr>
            <w:r w:rsidRPr="00A94236">
              <w:rPr>
                <w:sz w:val="24"/>
                <w:szCs w:val="26"/>
              </w:rPr>
              <w:t>да</w:t>
            </w:r>
          </w:p>
        </w:tc>
      </w:tr>
      <w:tr w:rsidR="00A94236" w:rsidRPr="00A94236" w:rsidTr="00F47E00">
        <w:tc>
          <w:tcPr>
            <w:tcW w:w="783" w:type="dxa"/>
          </w:tcPr>
          <w:p w:rsidR="00A94236" w:rsidRPr="00A94236" w:rsidRDefault="00A94236" w:rsidP="00487BD8">
            <w:pPr>
              <w:jc w:val="right"/>
              <w:rPr>
                <w:sz w:val="24"/>
                <w:szCs w:val="26"/>
              </w:rPr>
            </w:pPr>
            <w:r w:rsidRPr="00A94236">
              <w:rPr>
                <w:sz w:val="24"/>
                <w:szCs w:val="26"/>
              </w:rPr>
              <w:t>4.</w:t>
            </w:r>
          </w:p>
        </w:tc>
        <w:tc>
          <w:tcPr>
            <w:tcW w:w="6741" w:type="dxa"/>
          </w:tcPr>
          <w:p w:rsidR="00A94236" w:rsidRPr="00A94236" w:rsidRDefault="00A94236" w:rsidP="00487BD8">
            <w:pPr>
              <w:rPr>
                <w:sz w:val="24"/>
                <w:szCs w:val="26"/>
              </w:rPr>
            </w:pPr>
            <w:r w:rsidRPr="00A94236">
              <w:rPr>
                <w:sz w:val="24"/>
                <w:szCs w:val="26"/>
              </w:rPr>
              <w:t>Наличие и доступность санитарно-гигиенических помещений (чистота помещений, наличие мыла, туалетной бумаги и пр.).</w:t>
            </w:r>
          </w:p>
        </w:tc>
        <w:tc>
          <w:tcPr>
            <w:tcW w:w="2046" w:type="dxa"/>
          </w:tcPr>
          <w:p w:rsidR="00A94236" w:rsidRPr="00A94236" w:rsidRDefault="00A94236" w:rsidP="00A94236">
            <w:pPr>
              <w:jc w:val="center"/>
              <w:rPr>
                <w:sz w:val="24"/>
                <w:szCs w:val="26"/>
              </w:rPr>
            </w:pPr>
            <w:r w:rsidRPr="00A94236">
              <w:rPr>
                <w:sz w:val="24"/>
                <w:szCs w:val="26"/>
              </w:rPr>
              <w:t>да</w:t>
            </w:r>
          </w:p>
        </w:tc>
      </w:tr>
      <w:tr w:rsidR="00A94236" w:rsidRPr="00A94236" w:rsidTr="00F47E00">
        <w:tc>
          <w:tcPr>
            <w:tcW w:w="783" w:type="dxa"/>
          </w:tcPr>
          <w:p w:rsidR="00A94236" w:rsidRPr="00A94236" w:rsidRDefault="00A94236" w:rsidP="00487BD8">
            <w:pPr>
              <w:jc w:val="right"/>
              <w:rPr>
                <w:sz w:val="24"/>
                <w:szCs w:val="26"/>
              </w:rPr>
            </w:pPr>
            <w:r w:rsidRPr="00A94236">
              <w:rPr>
                <w:sz w:val="24"/>
                <w:szCs w:val="26"/>
              </w:rPr>
              <w:t>5.</w:t>
            </w:r>
          </w:p>
        </w:tc>
        <w:tc>
          <w:tcPr>
            <w:tcW w:w="6741" w:type="dxa"/>
          </w:tcPr>
          <w:p w:rsidR="00A94236" w:rsidRPr="00A94236" w:rsidRDefault="00A94236" w:rsidP="00487BD8">
            <w:pPr>
              <w:rPr>
                <w:sz w:val="24"/>
                <w:szCs w:val="26"/>
              </w:rPr>
            </w:pPr>
            <w:r w:rsidRPr="00A94236">
              <w:rPr>
                <w:sz w:val="24"/>
                <w:szCs w:val="26"/>
              </w:rPr>
              <w:t>Санитарное</w:t>
            </w:r>
            <w:r w:rsidRPr="00A94236">
              <w:rPr>
                <w:sz w:val="24"/>
                <w:szCs w:val="26"/>
              </w:rPr>
              <w:tab/>
              <w:t>состояние</w:t>
            </w:r>
            <w:r w:rsidRPr="00A94236">
              <w:rPr>
                <w:sz w:val="24"/>
                <w:szCs w:val="26"/>
              </w:rPr>
              <w:tab/>
              <w:t>помещений образовательной организации.</w:t>
            </w:r>
          </w:p>
        </w:tc>
        <w:tc>
          <w:tcPr>
            <w:tcW w:w="2046" w:type="dxa"/>
          </w:tcPr>
          <w:p w:rsidR="00A94236" w:rsidRPr="00A94236" w:rsidRDefault="00A94236" w:rsidP="00A94236">
            <w:pPr>
              <w:jc w:val="center"/>
              <w:rPr>
                <w:sz w:val="24"/>
                <w:szCs w:val="26"/>
              </w:rPr>
            </w:pPr>
            <w:r w:rsidRPr="00A94236">
              <w:rPr>
                <w:sz w:val="24"/>
                <w:szCs w:val="26"/>
              </w:rPr>
              <w:t>да</w:t>
            </w:r>
          </w:p>
        </w:tc>
      </w:tr>
      <w:tr w:rsidR="00A94236" w:rsidRPr="00A94236" w:rsidTr="00F47E00">
        <w:tc>
          <w:tcPr>
            <w:tcW w:w="9570" w:type="dxa"/>
            <w:gridSpan w:val="3"/>
          </w:tcPr>
          <w:p w:rsidR="00A94236" w:rsidRPr="00A94236" w:rsidRDefault="00A94236" w:rsidP="00487BD8">
            <w:pPr>
              <w:jc w:val="both"/>
              <w:rPr>
                <w:sz w:val="24"/>
                <w:szCs w:val="26"/>
              </w:rPr>
            </w:pPr>
            <w:r w:rsidRPr="00A94236">
              <w:rPr>
                <w:sz w:val="24"/>
                <w:szCs w:val="26"/>
              </w:rPr>
              <w:t>2.2. Наличие возможности развития творческих способностей и интересов обучающихся.</w:t>
            </w:r>
          </w:p>
          <w:p w:rsidR="00A94236" w:rsidRPr="00A94236" w:rsidRDefault="00A94236" w:rsidP="00487BD8">
            <w:pPr>
              <w:jc w:val="both"/>
              <w:rPr>
                <w:sz w:val="24"/>
                <w:szCs w:val="26"/>
              </w:rPr>
            </w:pPr>
            <w:r w:rsidRPr="00A94236">
              <w:rPr>
                <w:sz w:val="24"/>
                <w:szCs w:val="26"/>
              </w:rPr>
              <w:t>2.2.1.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 приятиях, спортивных мероприятиях, в том числе в официальных спортивных мероприятиях, и других массовых мероприятиях.</w:t>
            </w:r>
          </w:p>
        </w:tc>
      </w:tr>
      <w:tr w:rsidR="00A94236" w:rsidRPr="00A94236" w:rsidTr="00F47E00">
        <w:tc>
          <w:tcPr>
            <w:tcW w:w="783" w:type="dxa"/>
          </w:tcPr>
          <w:p w:rsidR="00A94236" w:rsidRPr="00A94236" w:rsidRDefault="00A94236" w:rsidP="00487BD8">
            <w:pPr>
              <w:jc w:val="right"/>
              <w:rPr>
                <w:sz w:val="24"/>
                <w:szCs w:val="26"/>
              </w:rPr>
            </w:pPr>
            <w:r w:rsidRPr="00A94236">
              <w:rPr>
                <w:sz w:val="24"/>
                <w:szCs w:val="26"/>
              </w:rPr>
              <w:t>1.</w:t>
            </w:r>
          </w:p>
        </w:tc>
        <w:tc>
          <w:tcPr>
            <w:tcW w:w="6741" w:type="dxa"/>
          </w:tcPr>
          <w:p w:rsidR="00A94236" w:rsidRPr="00A94236" w:rsidRDefault="00A94236" w:rsidP="00487BD8">
            <w:pPr>
              <w:rPr>
                <w:sz w:val="24"/>
                <w:szCs w:val="26"/>
              </w:rPr>
            </w:pPr>
            <w:r w:rsidRPr="00A94236">
              <w:rPr>
                <w:sz w:val="24"/>
                <w:szCs w:val="26"/>
              </w:rPr>
              <w:t>Наличие</w:t>
            </w:r>
            <w:r w:rsidRPr="00A94236">
              <w:rPr>
                <w:sz w:val="24"/>
                <w:szCs w:val="26"/>
              </w:rPr>
              <w:tab/>
              <w:t>кружков,</w:t>
            </w:r>
            <w:r w:rsidRPr="00A94236">
              <w:rPr>
                <w:sz w:val="24"/>
                <w:szCs w:val="26"/>
              </w:rPr>
              <w:tab/>
              <w:t>спортивных</w:t>
            </w:r>
            <w:r w:rsidRPr="00A94236">
              <w:rPr>
                <w:sz w:val="24"/>
                <w:szCs w:val="26"/>
              </w:rPr>
              <w:tab/>
              <w:t>секций, творческих коллективов, научных обществ, клубов и других объединений.</w:t>
            </w:r>
          </w:p>
        </w:tc>
        <w:tc>
          <w:tcPr>
            <w:tcW w:w="2046" w:type="dxa"/>
            <w:vAlign w:val="center"/>
          </w:tcPr>
          <w:p w:rsidR="00A94236" w:rsidRPr="00A94236" w:rsidRDefault="00A94236" w:rsidP="00A94236">
            <w:pPr>
              <w:jc w:val="center"/>
              <w:rPr>
                <w:sz w:val="24"/>
                <w:szCs w:val="26"/>
              </w:rPr>
            </w:pPr>
            <w:r w:rsidRPr="00A94236">
              <w:rPr>
                <w:sz w:val="24"/>
                <w:szCs w:val="26"/>
              </w:rPr>
              <w:t>да</w:t>
            </w:r>
          </w:p>
        </w:tc>
      </w:tr>
      <w:tr w:rsidR="00A94236" w:rsidRPr="00A94236" w:rsidTr="00F47E00">
        <w:tc>
          <w:tcPr>
            <w:tcW w:w="783" w:type="dxa"/>
          </w:tcPr>
          <w:p w:rsidR="00A94236" w:rsidRPr="00A94236" w:rsidRDefault="00A94236" w:rsidP="00487BD8">
            <w:pPr>
              <w:jc w:val="right"/>
              <w:rPr>
                <w:sz w:val="24"/>
                <w:szCs w:val="26"/>
              </w:rPr>
            </w:pPr>
            <w:r w:rsidRPr="00A94236">
              <w:rPr>
                <w:sz w:val="24"/>
                <w:szCs w:val="26"/>
              </w:rPr>
              <w:t>2.</w:t>
            </w:r>
          </w:p>
        </w:tc>
        <w:tc>
          <w:tcPr>
            <w:tcW w:w="6741" w:type="dxa"/>
          </w:tcPr>
          <w:p w:rsidR="00A94236" w:rsidRPr="00A94236" w:rsidRDefault="00A94236" w:rsidP="00487BD8">
            <w:pPr>
              <w:rPr>
                <w:sz w:val="24"/>
                <w:szCs w:val="26"/>
              </w:rPr>
            </w:pPr>
            <w:r w:rsidRPr="00A94236">
              <w:rPr>
                <w:sz w:val="24"/>
                <w:szCs w:val="26"/>
              </w:rPr>
              <w:t xml:space="preserve"> Участие обучающихся в различных олимпиадах, смотрах, конкурсах:</w:t>
            </w:r>
          </w:p>
        </w:tc>
        <w:tc>
          <w:tcPr>
            <w:tcW w:w="2046" w:type="dxa"/>
            <w:vAlign w:val="center"/>
          </w:tcPr>
          <w:p w:rsidR="00A94236" w:rsidRPr="00A94236" w:rsidRDefault="00A94236" w:rsidP="00A94236">
            <w:pPr>
              <w:jc w:val="center"/>
              <w:rPr>
                <w:sz w:val="24"/>
                <w:szCs w:val="26"/>
              </w:rPr>
            </w:pPr>
            <w:r w:rsidRPr="00A94236">
              <w:rPr>
                <w:sz w:val="24"/>
                <w:szCs w:val="26"/>
              </w:rPr>
              <w:t>да</w:t>
            </w:r>
          </w:p>
        </w:tc>
      </w:tr>
      <w:tr w:rsidR="00A94236" w:rsidRPr="00A94236" w:rsidTr="00F47E00">
        <w:tc>
          <w:tcPr>
            <w:tcW w:w="783" w:type="dxa"/>
          </w:tcPr>
          <w:p w:rsidR="00A94236" w:rsidRPr="00A94236" w:rsidRDefault="00A94236" w:rsidP="00487BD8">
            <w:pPr>
              <w:rPr>
                <w:sz w:val="24"/>
                <w:szCs w:val="26"/>
              </w:rPr>
            </w:pPr>
          </w:p>
        </w:tc>
        <w:tc>
          <w:tcPr>
            <w:tcW w:w="6741" w:type="dxa"/>
          </w:tcPr>
          <w:p w:rsidR="00A94236" w:rsidRPr="00A94236" w:rsidRDefault="00A94236" w:rsidP="00487BD8">
            <w:pPr>
              <w:rPr>
                <w:sz w:val="24"/>
                <w:szCs w:val="26"/>
              </w:rPr>
            </w:pPr>
            <w:r w:rsidRPr="00A94236">
              <w:rPr>
                <w:sz w:val="24"/>
                <w:szCs w:val="26"/>
              </w:rPr>
              <w:t>общее количество обучающихся в образовательной организации;</w:t>
            </w:r>
          </w:p>
        </w:tc>
        <w:tc>
          <w:tcPr>
            <w:tcW w:w="2046" w:type="dxa"/>
          </w:tcPr>
          <w:p w:rsidR="00A94236" w:rsidRPr="00A94236" w:rsidRDefault="00A94236" w:rsidP="00487BD8">
            <w:pPr>
              <w:jc w:val="center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260</w:t>
            </w:r>
          </w:p>
        </w:tc>
      </w:tr>
      <w:tr w:rsidR="00A94236" w:rsidRPr="00A94236" w:rsidTr="00F47E00">
        <w:tc>
          <w:tcPr>
            <w:tcW w:w="783" w:type="dxa"/>
          </w:tcPr>
          <w:p w:rsidR="00A94236" w:rsidRPr="00A94236" w:rsidRDefault="00A94236" w:rsidP="00487BD8">
            <w:pPr>
              <w:rPr>
                <w:sz w:val="24"/>
                <w:szCs w:val="26"/>
              </w:rPr>
            </w:pPr>
          </w:p>
        </w:tc>
        <w:tc>
          <w:tcPr>
            <w:tcW w:w="6741" w:type="dxa"/>
          </w:tcPr>
          <w:p w:rsidR="00A94236" w:rsidRPr="00A94236" w:rsidRDefault="00A94236" w:rsidP="00487BD8">
            <w:pPr>
              <w:rPr>
                <w:sz w:val="24"/>
                <w:szCs w:val="26"/>
              </w:rPr>
            </w:pPr>
            <w:r w:rsidRPr="00A94236">
              <w:rPr>
                <w:sz w:val="24"/>
                <w:szCs w:val="26"/>
              </w:rPr>
              <w:t>количество обучающихся, принявших участие в различных олимпиадах, смотрах, конкурсах;</w:t>
            </w:r>
          </w:p>
        </w:tc>
        <w:tc>
          <w:tcPr>
            <w:tcW w:w="2046" w:type="dxa"/>
          </w:tcPr>
          <w:p w:rsidR="00A94236" w:rsidRPr="00A94236" w:rsidRDefault="00A94236" w:rsidP="00A94236">
            <w:pPr>
              <w:jc w:val="center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55</w:t>
            </w:r>
          </w:p>
        </w:tc>
      </w:tr>
      <w:tr w:rsidR="00A94236" w:rsidRPr="00A94236" w:rsidTr="00F47E00">
        <w:tc>
          <w:tcPr>
            <w:tcW w:w="783" w:type="dxa"/>
          </w:tcPr>
          <w:p w:rsidR="00A94236" w:rsidRPr="00A94236" w:rsidRDefault="00A94236" w:rsidP="00487BD8">
            <w:pPr>
              <w:rPr>
                <w:sz w:val="24"/>
                <w:szCs w:val="26"/>
              </w:rPr>
            </w:pPr>
          </w:p>
        </w:tc>
        <w:tc>
          <w:tcPr>
            <w:tcW w:w="6741" w:type="dxa"/>
          </w:tcPr>
          <w:p w:rsidR="00A94236" w:rsidRPr="00A94236" w:rsidRDefault="00A94236" w:rsidP="00487BD8">
            <w:pPr>
              <w:rPr>
                <w:sz w:val="24"/>
                <w:szCs w:val="26"/>
              </w:rPr>
            </w:pPr>
            <w:r w:rsidRPr="00A94236">
              <w:rPr>
                <w:sz w:val="24"/>
                <w:szCs w:val="26"/>
              </w:rPr>
              <w:t xml:space="preserve">доля обучающихся (от общего количества обучающихся), принявших участие в различных олимпиадах, смотрах, конкурсах. </w:t>
            </w:r>
          </w:p>
        </w:tc>
        <w:tc>
          <w:tcPr>
            <w:tcW w:w="2046" w:type="dxa"/>
            <w:vAlign w:val="center"/>
          </w:tcPr>
          <w:p w:rsidR="00A94236" w:rsidRPr="00A94236" w:rsidRDefault="00A94236" w:rsidP="00487BD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ru-RU"/>
              </w:rPr>
              <w:t>21,15</w:t>
            </w:r>
            <w:r w:rsidRPr="00A94236">
              <w:rPr>
                <w:sz w:val="24"/>
                <w:szCs w:val="26"/>
              </w:rPr>
              <w:t>%</w:t>
            </w:r>
          </w:p>
        </w:tc>
      </w:tr>
      <w:tr w:rsidR="00A94236" w:rsidRPr="00A94236" w:rsidTr="00F47E00">
        <w:tc>
          <w:tcPr>
            <w:tcW w:w="783" w:type="dxa"/>
          </w:tcPr>
          <w:p w:rsidR="00A94236" w:rsidRPr="00A94236" w:rsidRDefault="00A94236" w:rsidP="00487BD8">
            <w:pPr>
              <w:jc w:val="right"/>
              <w:rPr>
                <w:sz w:val="24"/>
                <w:szCs w:val="26"/>
              </w:rPr>
            </w:pPr>
            <w:r w:rsidRPr="00A94236">
              <w:rPr>
                <w:sz w:val="24"/>
                <w:szCs w:val="26"/>
              </w:rPr>
              <w:t>3.</w:t>
            </w:r>
          </w:p>
        </w:tc>
        <w:tc>
          <w:tcPr>
            <w:tcW w:w="6741" w:type="dxa"/>
          </w:tcPr>
          <w:p w:rsidR="00A94236" w:rsidRPr="00A94236" w:rsidRDefault="00A94236" w:rsidP="00487BD8">
            <w:pPr>
              <w:rPr>
                <w:sz w:val="24"/>
                <w:szCs w:val="26"/>
              </w:rPr>
            </w:pPr>
            <w:r w:rsidRPr="00A94236">
              <w:rPr>
                <w:sz w:val="24"/>
                <w:szCs w:val="26"/>
              </w:rPr>
              <w:t>Наличие победителей в олимпиадах, смотрах, конкурсах различного уровня:</w:t>
            </w:r>
          </w:p>
        </w:tc>
        <w:tc>
          <w:tcPr>
            <w:tcW w:w="2046" w:type="dxa"/>
            <w:vAlign w:val="center"/>
          </w:tcPr>
          <w:p w:rsidR="00A94236" w:rsidRPr="00A94236" w:rsidRDefault="00A94236" w:rsidP="00A94236">
            <w:pPr>
              <w:jc w:val="center"/>
              <w:rPr>
                <w:sz w:val="24"/>
                <w:szCs w:val="26"/>
                <w:lang w:val="ru-RU"/>
              </w:rPr>
            </w:pPr>
            <w:r w:rsidRPr="00A94236">
              <w:rPr>
                <w:sz w:val="24"/>
                <w:szCs w:val="26"/>
              </w:rPr>
              <w:t>да</w:t>
            </w:r>
            <w:r>
              <w:rPr>
                <w:sz w:val="24"/>
                <w:szCs w:val="26"/>
                <w:lang w:val="ru-RU"/>
              </w:rPr>
              <w:t xml:space="preserve"> (муниципальный)</w:t>
            </w:r>
          </w:p>
        </w:tc>
      </w:tr>
      <w:tr w:rsidR="00A94236" w:rsidRPr="00A94236" w:rsidTr="00F47E00">
        <w:tc>
          <w:tcPr>
            <w:tcW w:w="783" w:type="dxa"/>
          </w:tcPr>
          <w:p w:rsidR="00A94236" w:rsidRPr="00A94236" w:rsidRDefault="00A94236" w:rsidP="00487BD8">
            <w:pPr>
              <w:rPr>
                <w:sz w:val="24"/>
                <w:szCs w:val="26"/>
              </w:rPr>
            </w:pPr>
          </w:p>
        </w:tc>
        <w:tc>
          <w:tcPr>
            <w:tcW w:w="6741" w:type="dxa"/>
          </w:tcPr>
          <w:p w:rsidR="00A94236" w:rsidRPr="00A94236" w:rsidRDefault="00A94236" w:rsidP="00487BD8">
            <w:pPr>
              <w:rPr>
                <w:sz w:val="24"/>
                <w:szCs w:val="26"/>
              </w:rPr>
            </w:pPr>
            <w:r w:rsidRPr="00A94236">
              <w:rPr>
                <w:sz w:val="24"/>
                <w:szCs w:val="26"/>
              </w:rPr>
              <w:t>региональный уровень;</w:t>
            </w:r>
          </w:p>
        </w:tc>
        <w:tc>
          <w:tcPr>
            <w:tcW w:w="2046" w:type="dxa"/>
            <w:vAlign w:val="center"/>
          </w:tcPr>
          <w:p w:rsidR="00A94236" w:rsidRPr="00A94236" w:rsidRDefault="00A94236" w:rsidP="00487BD8">
            <w:pPr>
              <w:jc w:val="center"/>
              <w:rPr>
                <w:sz w:val="24"/>
                <w:szCs w:val="26"/>
              </w:rPr>
            </w:pPr>
          </w:p>
        </w:tc>
      </w:tr>
      <w:tr w:rsidR="00A94236" w:rsidRPr="00A94236" w:rsidTr="00F47E00">
        <w:tc>
          <w:tcPr>
            <w:tcW w:w="783" w:type="dxa"/>
          </w:tcPr>
          <w:p w:rsidR="00A94236" w:rsidRPr="00A94236" w:rsidRDefault="00A94236" w:rsidP="00487BD8">
            <w:pPr>
              <w:rPr>
                <w:sz w:val="24"/>
                <w:szCs w:val="26"/>
              </w:rPr>
            </w:pPr>
          </w:p>
        </w:tc>
        <w:tc>
          <w:tcPr>
            <w:tcW w:w="6741" w:type="dxa"/>
          </w:tcPr>
          <w:p w:rsidR="00A94236" w:rsidRPr="00A94236" w:rsidRDefault="00A94236" w:rsidP="00487BD8">
            <w:pPr>
              <w:rPr>
                <w:sz w:val="24"/>
                <w:szCs w:val="26"/>
              </w:rPr>
            </w:pPr>
            <w:r w:rsidRPr="00A94236">
              <w:rPr>
                <w:sz w:val="24"/>
                <w:szCs w:val="26"/>
              </w:rPr>
              <w:t>федеральный уровень;</w:t>
            </w:r>
          </w:p>
        </w:tc>
        <w:tc>
          <w:tcPr>
            <w:tcW w:w="2046" w:type="dxa"/>
            <w:vAlign w:val="center"/>
          </w:tcPr>
          <w:p w:rsidR="00A94236" w:rsidRPr="00A94236" w:rsidRDefault="00A94236" w:rsidP="00487BD8">
            <w:pPr>
              <w:jc w:val="center"/>
              <w:rPr>
                <w:sz w:val="24"/>
                <w:szCs w:val="26"/>
              </w:rPr>
            </w:pPr>
          </w:p>
        </w:tc>
      </w:tr>
      <w:tr w:rsidR="00A94236" w:rsidRPr="00A94236" w:rsidTr="00F47E00">
        <w:tc>
          <w:tcPr>
            <w:tcW w:w="783" w:type="dxa"/>
          </w:tcPr>
          <w:p w:rsidR="00A94236" w:rsidRPr="00A94236" w:rsidRDefault="00A94236" w:rsidP="00487BD8">
            <w:pPr>
              <w:rPr>
                <w:sz w:val="24"/>
                <w:szCs w:val="26"/>
              </w:rPr>
            </w:pPr>
          </w:p>
        </w:tc>
        <w:tc>
          <w:tcPr>
            <w:tcW w:w="6741" w:type="dxa"/>
          </w:tcPr>
          <w:p w:rsidR="00A94236" w:rsidRPr="00A94236" w:rsidRDefault="00A94236" w:rsidP="00487BD8">
            <w:pPr>
              <w:rPr>
                <w:sz w:val="24"/>
                <w:szCs w:val="26"/>
              </w:rPr>
            </w:pPr>
            <w:r w:rsidRPr="00A94236">
              <w:rPr>
                <w:sz w:val="24"/>
                <w:szCs w:val="26"/>
              </w:rPr>
              <w:t>международный уровень.</w:t>
            </w:r>
          </w:p>
        </w:tc>
        <w:tc>
          <w:tcPr>
            <w:tcW w:w="2046" w:type="dxa"/>
            <w:vAlign w:val="center"/>
          </w:tcPr>
          <w:p w:rsidR="00A94236" w:rsidRPr="00A94236" w:rsidRDefault="00A94236" w:rsidP="00487BD8">
            <w:pPr>
              <w:jc w:val="center"/>
              <w:rPr>
                <w:sz w:val="24"/>
                <w:szCs w:val="26"/>
              </w:rPr>
            </w:pPr>
          </w:p>
        </w:tc>
      </w:tr>
    </w:tbl>
    <w:p w:rsidR="00A94236" w:rsidRDefault="00A94236" w:rsidP="00A94236">
      <w:pPr>
        <w:jc w:val="right"/>
        <w:rPr>
          <w:sz w:val="28"/>
          <w:szCs w:val="28"/>
          <w:lang w:val="ru-RU"/>
        </w:rPr>
      </w:pPr>
    </w:p>
    <w:p w:rsidR="00A94236" w:rsidRDefault="00A94236" w:rsidP="00A94236">
      <w:pPr>
        <w:jc w:val="right"/>
        <w:rPr>
          <w:sz w:val="28"/>
          <w:szCs w:val="28"/>
          <w:lang w:val="ru-RU"/>
        </w:rPr>
      </w:pPr>
    </w:p>
    <w:p w:rsidR="00A94236" w:rsidRDefault="00A94236" w:rsidP="00A94236">
      <w:pPr>
        <w:jc w:val="right"/>
        <w:rPr>
          <w:sz w:val="28"/>
          <w:szCs w:val="28"/>
          <w:lang w:val="ru-RU"/>
        </w:rPr>
      </w:pPr>
    </w:p>
    <w:p w:rsidR="00A94236" w:rsidRDefault="00A94236" w:rsidP="00A94236">
      <w:pPr>
        <w:jc w:val="right"/>
        <w:rPr>
          <w:sz w:val="28"/>
          <w:szCs w:val="28"/>
          <w:lang w:val="ru-RU"/>
        </w:rPr>
      </w:pPr>
    </w:p>
    <w:p w:rsidR="00A94236" w:rsidRDefault="00A94236" w:rsidP="00A94236">
      <w:pPr>
        <w:jc w:val="right"/>
        <w:rPr>
          <w:sz w:val="28"/>
          <w:szCs w:val="28"/>
          <w:lang w:val="ru-RU"/>
        </w:rPr>
      </w:pPr>
    </w:p>
    <w:p w:rsidR="00A94236" w:rsidRDefault="00A94236" w:rsidP="00A942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3.</w:t>
      </w:r>
    </w:p>
    <w:p w:rsidR="00A94236" w:rsidRPr="00B47CC7" w:rsidRDefault="00A94236" w:rsidP="00A94236">
      <w:pPr>
        <w:jc w:val="center"/>
        <w:rPr>
          <w:sz w:val="28"/>
          <w:szCs w:val="28"/>
        </w:rPr>
      </w:pPr>
    </w:p>
    <w:p w:rsidR="00A94236" w:rsidRPr="00B47CC7" w:rsidRDefault="00A94236" w:rsidP="00A94236">
      <w:pPr>
        <w:jc w:val="center"/>
        <w:rPr>
          <w:b/>
          <w:sz w:val="28"/>
          <w:szCs w:val="28"/>
        </w:rPr>
      </w:pPr>
      <w:r w:rsidRPr="00B47CC7">
        <w:rPr>
          <w:b/>
          <w:sz w:val="28"/>
          <w:szCs w:val="28"/>
        </w:rPr>
        <w:t xml:space="preserve">Перечень параметров, </w:t>
      </w:r>
    </w:p>
    <w:p w:rsidR="00A94236" w:rsidRPr="00B47CC7" w:rsidRDefault="00A94236" w:rsidP="00A94236">
      <w:pPr>
        <w:jc w:val="center"/>
        <w:rPr>
          <w:b/>
          <w:sz w:val="28"/>
          <w:szCs w:val="28"/>
        </w:rPr>
      </w:pPr>
      <w:r w:rsidRPr="00B47CC7">
        <w:rPr>
          <w:b/>
          <w:sz w:val="28"/>
          <w:szCs w:val="28"/>
        </w:rPr>
        <w:t xml:space="preserve">подлежащих оценке, при проведении независимой оценки качества </w:t>
      </w:r>
    </w:p>
    <w:p w:rsidR="00A94236" w:rsidRPr="00B47CC7" w:rsidRDefault="00A94236" w:rsidP="00A94236">
      <w:pPr>
        <w:jc w:val="center"/>
        <w:rPr>
          <w:b/>
          <w:sz w:val="28"/>
          <w:szCs w:val="28"/>
        </w:rPr>
      </w:pPr>
      <w:r w:rsidRPr="00B47CC7">
        <w:rPr>
          <w:b/>
          <w:sz w:val="28"/>
          <w:szCs w:val="28"/>
        </w:rPr>
        <w:t xml:space="preserve">условий оказания услуг образовательными организациями, </w:t>
      </w:r>
    </w:p>
    <w:p w:rsidR="00A94236" w:rsidRPr="00B47CC7" w:rsidRDefault="00A94236" w:rsidP="00A94236">
      <w:pPr>
        <w:jc w:val="center"/>
        <w:rPr>
          <w:b/>
          <w:sz w:val="28"/>
          <w:szCs w:val="28"/>
        </w:rPr>
      </w:pPr>
      <w:r w:rsidRPr="00B47CC7">
        <w:rPr>
          <w:b/>
          <w:sz w:val="28"/>
          <w:szCs w:val="28"/>
        </w:rPr>
        <w:t>характеризующие доступность образовательных услуг для инвалидов</w:t>
      </w:r>
    </w:p>
    <w:p w:rsidR="00A94236" w:rsidRPr="00B47CC7" w:rsidRDefault="00A94236" w:rsidP="00A94236"/>
    <w:tbl>
      <w:tblPr>
        <w:tblStyle w:val="af6"/>
        <w:tblW w:w="0" w:type="auto"/>
        <w:tblLook w:val="04A0"/>
      </w:tblPr>
      <w:tblGrid>
        <w:gridCol w:w="796"/>
        <w:gridCol w:w="7069"/>
        <w:gridCol w:w="1705"/>
      </w:tblGrid>
      <w:tr w:rsidR="00A94236" w:rsidRPr="00A94236" w:rsidTr="00487BD8">
        <w:tc>
          <w:tcPr>
            <w:tcW w:w="810" w:type="dxa"/>
            <w:vAlign w:val="center"/>
          </w:tcPr>
          <w:p w:rsidR="00A94236" w:rsidRPr="00A94236" w:rsidRDefault="00A94236" w:rsidP="00487BD8">
            <w:pPr>
              <w:jc w:val="center"/>
              <w:rPr>
                <w:b/>
                <w:sz w:val="24"/>
                <w:szCs w:val="28"/>
              </w:rPr>
            </w:pPr>
            <w:r w:rsidRPr="00A94236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7321" w:type="dxa"/>
            <w:vAlign w:val="center"/>
          </w:tcPr>
          <w:p w:rsidR="00A94236" w:rsidRPr="00A94236" w:rsidRDefault="00A94236" w:rsidP="00487BD8">
            <w:pPr>
              <w:jc w:val="center"/>
              <w:rPr>
                <w:b/>
                <w:sz w:val="24"/>
                <w:szCs w:val="28"/>
              </w:rPr>
            </w:pPr>
            <w:r w:rsidRPr="00A94236">
              <w:rPr>
                <w:b/>
                <w:sz w:val="24"/>
                <w:szCs w:val="28"/>
              </w:rPr>
              <w:t>Позиция оценивания</w:t>
            </w:r>
          </w:p>
        </w:tc>
        <w:tc>
          <w:tcPr>
            <w:tcW w:w="1726" w:type="dxa"/>
            <w:vAlign w:val="center"/>
          </w:tcPr>
          <w:p w:rsidR="00A94236" w:rsidRPr="00A94236" w:rsidRDefault="00A94236" w:rsidP="00487BD8">
            <w:pPr>
              <w:jc w:val="center"/>
              <w:rPr>
                <w:b/>
                <w:sz w:val="24"/>
                <w:szCs w:val="28"/>
              </w:rPr>
            </w:pPr>
            <w:r w:rsidRPr="00A94236">
              <w:rPr>
                <w:b/>
                <w:sz w:val="24"/>
                <w:szCs w:val="28"/>
              </w:rPr>
              <w:t>Единица измерения</w:t>
            </w:r>
          </w:p>
        </w:tc>
      </w:tr>
      <w:tr w:rsidR="00A94236" w:rsidRPr="00A94236" w:rsidTr="00487BD8">
        <w:tc>
          <w:tcPr>
            <w:tcW w:w="9857" w:type="dxa"/>
            <w:gridSpan w:val="3"/>
          </w:tcPr>
          <w:p w:rsidR="00A94236" w:rsidRPr="00A94236" w:rsidRDefault="00A94236" w:rsidP="00487BD8">
            <w:pPr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3.1. Оборудование помещений образовательной организации и прилегающей к ней территории с учётом доступности для инвалидов.</w:t>
            </w:r>
          </w:p>
          <w:p w:rsidR="00A94236" w:rsidRPr="00A94236" w:rsidRDefault="00A94236" w:rsidP="00487BD8">
            <w:pPr>
              <w:spacing w:after="76"/>
              <w:ind w:left="39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3.1. . Наличие в помещениях образовательной организации и на прилегающей к ней территории:</w:t>
            </w:r>
          </w:p>
        </w:tc>
      </w:tr>
      <w:tr w:rsidR="00A94236" w:rsidRPr="00A94236" w:rsidTr="00487BD8">
        <w:tc>
          <w:tcPr>
            <w:tcW w:w="810" w:type="dxa"/>
          </w:tcPr>
          <w:p w:rsidR="00A94236" w:rsidRPr="00A94236" w:rsidRDefault="00A94236" w:rsidP="00487BD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321" w:type="dxa"/>
          </w:tcPr>
          <w:p w:rsidR="00A94236" w:rsidRPr="00A94236" w:rsidRDefault="00A94236" w:rsidP="00487BD8">
            <w:pPr>
              <w:spacing w:after="16" w:line="259" w:lineRule="auto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входных групп пандусами (подъёмными платформами);</w:t>
            </w:r>
          </w:p>
        </w:tc>
        <w:tc>
          <w:tcPr>
            <w:tcW w:w="1726" w:type="dxa"/>
            <w:vAlign w:val="center"/>
          </w:tcPr>
          <w:p w:rsidR="00A94236" w:rsidRPr="00A94236" w:rsidRDefault="00A94236" w:rsidP="00A94236">
            <w:pPr>
              <w:jc w:val="center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да</w:t>
            </w:r>
          </w:p>
        </w:tc>
      </w:tr>
      <w:tr w:rsidR="00A94236" w:rsidRPr="00A94236" w:rsidTr="00487BD8">
        <w:tc>
          <w:tcPr>
            <w:tcW w:w="810" w:type="dxa"/>
          </w:tcPr>
          <w:p w:rsidR="00A94236" w:rsidRPr="00A94236" w:rsidRDefault="00A94236" w:rsidP="00487BD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321" w:type="dxa"/>
          </w:tcPr>
          <w:p w:rsidR="00A94236" w:rsidRPr="00A94236" w:rsidRDefault="00A94236" w:rsidP="00487BD8">
            <w:pPr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выделенных стоянок для автотранспортных средств инвалидов;</w:t>
            </w:r>
          </w:p>
        </w:tc>
        <w:tc>
          <w:tcPr>
            <w:tcW w:w="1726" w:type="dxa"/>
            <w:vAlign w:val="center"/>
          </w:tcPr>
          <w:p w:rsidR="00A94236" w:rsidRPr="00A94236" w:rsidRDefault="00A94236" w:rsidP="00487BD8">
            <w:pPr>
              <w:jc w:val="center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нет</w:t>
            </w:r>
          </w:p>
        </w:tc>
      </w:tr>
      <w:tr w:rsidR="00A94236" w:rsidRPr="00A94236" w:rsidTr="00487BD8">
        <w:tc>
          <w:tcPr>
            <w:tcW w:w="810" w:type="dxa"/>
          </w:tcPr>
          <w:p w:rsidR="00A94236" w:rsidRPr="00A94236" w:rsidRDefault="00A94236" w:rsidP="00487BD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321" w:type="dxa"/>
          </w:tcPr>
          <w:p w:rsidR="00A94236" w:rsidRPr="00A94236" w:rsidRDefault="00A94236" w:rsidP="00487BD8">
            <w:pPr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адаптированных лифтов, поручней, расширенных дверных проёмов;</w:t>
            </w:r>
          </w:p>
        </w:tc>
        <w:tc>
          <w:tcPr>
            <w:tcW w:w="1726" w:type="dxa"/>
            <w:vAlign w:val="center"/>
          </w:tcPr>
          <w:p w:rsidR="00A94236" w:rsidRPr="00A94236" w:rsidRDefault="00A94236" w:rsidP="00A94236">
            <w:pPr>
              <w:jc w:val="center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да</w:t>
            </w:r>
          </w:p>
        </w:tc>
      </w:tr>
      <w:tr w:rsidR="00A94236" w:rsidRPr="00A94236" w:rsidTr="00487BD8">
        <w:tc>
          <w:tcPr>
            <w:tcW w:w="810" w:type="dxa"/>
          </w:tcPr>
          <w:p w:rsidR="00A94236" w:rsidRPr="00A94236" w:rsidRDefault="00A94236" w:rsidP="00487BD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321" w:type="dxa"/>
          </w:tcPr>
          <w:p w:rsidR="00A94236" w:rsidRPr="00A94236" w:rsidRDefault="00A94236" w:rsidP="00487BD8">
            <w:pPr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специальных кресел-колясок;</w:t>
            </w:r>
          </w:p>
        </w:tc>
        <w:tc>
          <w:tcPr>
            <w:tcW w:w="1726" w:type="dxa"/>
            <w:vAlign w:val="center"/>
          </w:tcPr>
          <w:p w:rsidR="00A94236" w:rsidRPr="00A94236" w:rsidRDefault="00A94236" w:rsidP="00487BD8">
            <w:pPr>
              <w:jc w:val="center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нет</w:t>
            </w:r>
          </w:p>
        </w:tc>
      </w:tr>
      <w:tr w:rsidR="00A94236" w:rsidRPr="00A94236" w:rsidTr="00487BD8">
        <w:tc>
          <w:tcPr>
            <w:tcW w:w="810" w:type="dxa"/>
          </w:tcPr>
          <w:p w:rsidR="00A94236" w:rsidRPr="00A94236" w:rsidRDefault="00A94236" w:rsidP="00487BD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321" w:type="dxa"/>
          </w:tcPr>
          <w:p w:rsidR="00A94236" w:rsidRPr="00A94236" w:rsidRDefault="00A94236" w:rsidP="00487BD8">
            <w:pPr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специально</w:t>
            </w:r>
            <w:r w:rsidRPr="00A94236">
              <w:rPr>
                <w:sz w:val="24"/>
                <w:szCs w:val="28"/>
              </w:rPr>
              <w:tab/>
              <w:t>оборудованных санитарно-гигиенических помещений в организации социальной сферы</w:t>
            </w:r>
          </w:p>
        </w:tc>
        <w:tc>
          <w:tcPr>
            <w:tcW w:w="1726" w:type="dxa"/>
            <w:vAlign w:val="center"/>
          </w:tcPr>
          <w:p w:rsidR="00A94236" w:rsidRPr="00A94236" w:rsidRDefault="00A94236" w:rsidP="00487BD8">
            <w:pPr>
              <w:jc w:val="center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нет</w:t>
            </w:r>
          </w:p>
        </w:tc>
      </w:tr>
      <w:tr w:rsidR="00A94236" w:rsidRPr="00A94236" w:rsidTr="00487BD8">
        <w:tc>
          <w:tcPr>
            <w:tcW w:w="9857" w:type="dxa"/>
            <w:gridSpan w:val="3"/>
          </w:tcPr>
          <w:p w:rsidR="00A94236" w:rsidRPr="00A94236" w:rsidRDefault="00A94236" w:rsidP="00487BD8">
            <w:pPr>
              <w:jc w:val="both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З 2. Обеспечение в образовательной организации условий доступности, инвалидам получать образовательные услуги наравне с другими.</w:t>
            </w:r>
          </w:p>
          <w:p w:rsidR="00A94236" w:rsidRPr="00A94236" w:rsidRDefault="00A94236" w:rsidP="00487BD8">
            <w:pPr>
              <w:jc w:val="both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другими.</w:t>
            </w:r>
          </w:p>
        </w:tc>
      </w:tr>
      <w:tr w:rsidR="00A94236" w:rsidRPr="00A94236" w:rsidTr="00487BD8">
        <w:tc>
          <w:tcPr>
            <w:tcW w:w="810" w:type="dxa"/>
          </w:tcPr>
          <w:p w:rsidR="00A94236" w:rsidRPr="00A94236" w:rsidRDefault="00A94236" w:rsidP="00487BD8">
            <w:pPr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1.</w:t>
            </w:r>
          </w:p>
        </w:tc>
        <w:tc>
          <w:tcPr>
            <w:tcW w:w="7321" w:type="dxa"/>
          </w:tcPr>
          <w:p w:rsidR="00A94236" w:rsidRPr="00A94236" w:rsidRDefault="00A94236" w:rsidP="00487BD8">
            <w:pPr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Дублирование для инвалидов по слуху зрению звуковой и зрительной информации.</w:t>
            </w:r>
          </w:p>
        </w:tc>
        <w:tc>
          <w:tcPr>
            <w:tcW w:w="1726" w:type="dxa"/>
            <w:vAlign w:val="center"/>
          </w:tcPr>
          <w:p w:rsidR="00A94236" w:rsidRPr="00A94236" w:rsidRDefault="00A94236" w:rsidP="00487BD8">
            <w:pPr>
              <w:jc w:val="center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нет</w:t>
            </w:r>
          </w:p>
        </w:tc>
      </w:tr>
      <w:tr w:rsidR="00A94236" w:rsidRPr="00A94236" w:rsidTr="00487BD8">
        <w:tc>
          <w:tcPr>
            <w:tcW w:w="810" w:type="dxa"/>
          </w:tcPr>
          <w:p w:rsidR="00A94236" w:rsidRPr="00A94236" w:rsidRDefault="00A94236" w:rsidP="00487BD8">
            <w:pPr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2.</w:t>
            </w:r>
          </w:p>
        </w:tc>
        <w:tc>
          <w:tcPr>
            <w:tcW w:w="7321" w:type="dxa"/>
          </w:tcPr>
          <w:p w:rsidR="00A94236" w:rsidRPr="00A94236" w:rsidRDefault="00A94236" w:rsidP="00487BD8">
            <w:pPr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Дублирование надписей, знаков и иной текстовой и графической</w:t>
            </w:r>
            <w:r w:rsidRPr="00A94236">
              <w:rPr>
                <w:sz w:val="24"/>
                <w:szCs w:val="28"/>
              </w:rPr>
              <w:tab/>
              <w:t>информации знаками, выполненными рельефно-точечным шрифтом Брайля.</w:t>
            </w:r>
          </w:p>
        </w:tc>
        <w:tc>
          <w:tcPr>
            <w:tcW w:w="1726" w:type="dxa"/>
            <w:vAlign w:val="center"/>
          </w:tcPr>
          <w:p w:rsidR="00A94236" w:rsidRPr="00A94236" w:rsidRDefault="00A94236" w:rsidP="00487BD8">
            <w:pPr>
              <w:jc w:val="center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нет</w:t>
            </w:r>
          </w:p>
        </w:tc>
      </w:tr>
      <w:tr w:rsidR="00A94236" w:rsidRPr="00A94236" w:rsidTr="00487BD8">
        <w:tc>
          <w:tcPr>
            <w:tcW w:w="810" w:type="dxa"/>
          </w:tcPr>
          <w:p w:rsidR="00A94236" w:rsidRPr="00A94236" w:rsidRDefault="00A94236" w:rsidP="00487BD8">
            <w:pPr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3.</w:t>
            </w:r>
          </w:p>
        </w:tc>
        <w:tc>
          <w:tcPr>
            <w:tcW w:w="7321" w:type="dxa"/>
          </w:tcPr>
          <w:p w:rsidR="00A94236" w:rsidRPr="00A94236" w:rsidRDefault="00A94236" w:rsidP="00487BD8">
            <w:pPr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Возможность предоставления инвалидам по слуху (слуху и зрению) услуг сурдопереводчика,  (тифлосурдопереводчика).</w:t>
            </w:r>
          </w:p>
        </w:tc>
        <w:tc>
          <w:tcPr>
            <w:tcW w:w="1726" w:type="dxa"/>
            <w:vAlign w:val="center"/>
          </w:tcPr>
          <w:p w:rsidR="00A94236" w:rsidRPr="00A94236" w:rsidRDefault="00A94236" w:rsidP="00487BD8">
            <w:pPr>
              <w:jc w:val="center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нет</w:t>
            </w:r>
          </w:p>
        </w:tc>
      </w:tr>
      <w:tr w:rsidR="00A94236" w:rsidRPr="00A94236" w:rsidTr="00487BD8">
        <w:tc>
          <w:tcPr>
            <w:tcW w:w="810" w:type="dxa"/>
          </w:tcPr>
          <w:p w:rsidR="00A94236" w:rsidRPr="00A94236" w:rsidRDefault="00A94236" w:rsidP="00487BD8">
            <w:pPr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4.</w:t>
            </w:r>
          </w:p>
        </w:tc>
        <w:tc>
          <w:tcPr>
            <w:tcW w:w="7321" w:type="dxa"/>
          </w:tcPr>
          <w:p w:rsidR="00A94236" w:rsidRPr="00A94236" w:rsidRDefault="00A94236" w:rsidP="00487BD8">
            <w:pPr>
              <w:spacing w:line="259" w:lineRule="auto"/>
              <w:ind w:left="7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Наличие альтернативной версии официального сайта образовательной организации в сети «Интернет» для инвалидов по зрению.</w:t>
            </w:r>
          </w:p>
        </w:tc>
        <w:tc>
          <w:tcPr>
            <w:tcW w:w="1726" w:type="dxa"/>
            <w:vAlign w:val="center"/>
          </w:tcPr>
          <w:p w:rsidR="00A94236" w:rsidRPr="00A94236" w:rsidRDefault="00A94236" w:rsidP="005D1ADE">
            <w:pPr>
              <w:jc w:val="center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да</w:t>
            </w:r>
          </w:p>
        </w:tc>
      </w:tr>
      <w:tr w:rsidR="00A94236" w:rsidRPr="00A94236" w:rsidTr="00487BD8">
        <w:tc>
          <w:tcPr>
            <w:tcW w:w="810" w:type="dxa"/>
          </w:tcPr>
          <w:p w:rsidR="00A94236" w:rsidRPr="00A94236" w:rsidRDefault="00A94236" w:rsidP="00487BD8">
            <w:pPr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5.</w:t>
            </w:r>
          </w:p>
        </w:tc>
        <w:tc>
          <w:tcPr>
            <w:tcW w:w="7321" w:type="dxa"/>
          </w:tcPr>
          <w:p w:rsidR="00A94236" w:rsidRPr="00A94236" w:rsidRDefault="00A94236" w:rsidP="00487BD8">
            <w:pPr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организации.</w:t>
            </w:r>
          </w:p>
        </w:tc>
        <w:tc>
          <w:tcPr>
            <w:tcW w:w="1726" w:type="dxa"/>
            <w:vAlign w:val="center"/>
          </w:tcPr>
          <w:p w:rsidR="00A94236" w:rsidRPr="00A94236" w:rsidRDefault="00A94236" w:rsidP="00487BD8">
            <w:pPr>
              <w:jc w:val="center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нет</w:t>
            </w:r>
          </w:p>
        </w:tc>
      </w:tr>
      <w:tr w:rsidR="00A94236" w:rsidRPr="00A94236" w:rsidTr="00487BD8">
        <w:tc>
          <w:tcPr>
            <w:tcW w:w="810" w:type="dxa"/>
          </w:tcPr>
          <w:p w:rsidR="00A94236" w:rsidRPr="00A94236" w:rsidRDefault="00A94236" w:rsidP="00487BD8">
            <w:pPr>
              <w:jc w:val="right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6.</w:t>
            </w:r>
          </w:p>
        </w:tc>
        <w:tc>
          <w:tcPr>
            <w:tcW w:w="7321" w:type="dxa"/>
          </w:tcPr>
          <w:p w:rsidR="00A94236" w:rsidRPr="00A94236" w:rsidRDefault="00A94236" w:rsidP="00487BD8">
            <w:pPr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Наличие</w:t>
            </w:r>
            <w:r w:rsidRPr="00A94236">
              <w:rPr>
                <w:sz w:val="24"/>
                <w:szCs w:val="28"/>
              </w:rPr>
              <w:tab/>
              <w:t>возможности</w:t>
            </w:r>
            <w:r w:rsidRPr="00A94236">
              <w:rPr>
                <w:sz w:val="24"/>
                <w:szCs w:val="28"/>
              </w:rPr>
              <w:tab/>
              <w:t>предоставления образовательных услуг в дистанционном режиме или на дому.</w:t>
            </w:r>
          </w:p>
        </w:tc>
        <w:tc>
          <w:tcPr>
            <w:tcW w:w="1726" w:type="dxa"/>
            <w:vAlign w:val="center"/>
          </w:tcPr>
          <w:p w:rsidR="00A94236" w:rsidRPr="00A94236" w:rsidRDefault="00A94236" w:rsidP="00487BD8">
            <w:pPr>
              <w:jc w:val="center"/>
              <w:rPr>
                <w:sz w:val="24"/>
                <w:szCs w:val="28"/>
              </w:rPr>
            </w:pPr>
            <w:r w:rsidRPr="00A94236">
              <w:rPr>
                <w:sz w:val="24"/>
                <w:szCs w:val="28"/>
              </w:rPr>
              <w:t>нет</w:t>
            </w:r>
          </w:p>
        </w:tc>
      </w:tr>
    </w:tbl>
    <w:p w:rsidR="00A94236" w:rsidRDefault="00A94236" w:rsidP="00A94236">
      <w:pPr>
        <w:jc w:val="right"/>
      </w:pPr>
    </w:p>
    <w:p w:rsidR="00FC5E90" w:rsidRDefault="00FC5E90" w:rsidP="00CE32B5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</w:p>
    <w:p w:rsidR="00FC5E90" w:rsidRDefault="00FC5E90" w:rsidP="00CE32B5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</w:p>
    <w:p w:rsidR="00FC5E90" w:rsidRDefault="00FC5E90" w:rsidP="00CE32B5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</w:p>
    <w:p w:rsidR="00FC5E90" w:rsidRDefault="00FC5E90" w:rsidP="00CE32B5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</w:p>
    <w:p w:rsidR="00FC5E90" w:rsidRDefault="00FC5E90" w:rsidP="00CE32B5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</w:p>
    <w:p w:rsidR="00FC5E90" w:rsidRDefault="00FC5E90" w:rsidP="00CE32B5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</w:p>
    <w:p w:rsidR="00FC5E90" w:rsidRDefault="00FC5E90" w:rsidP="00CE32B5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</w:p>
    <w:p w:rsidR="00FC5E90" w:rsidRDefault="00FC5E90" w:rsidP="00CE32B5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</w:p>
    <w:p w:rsidR="00FC5E90" w:rsidRDefault="00FC5E90" w:rsidP="00CE32B5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</w:p>
    <w:p w:rsidR="00FC5E90" w:rsidRDefault="00FC5E90" w:rsidP="00CE32B5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</w:p>
    <w:p w:rsidR="00FC5E90" w:rsidRDefault="00FC5E90" w:rsidP="00CE32B5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</w:p>
    <w:p w:rsidR="00CE32B5" w:rsidRPr="0080780B" w:rsidRDefault="00CE32B5" w:rsidP="00CE32B5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80780B">
        <w:rPr>
          <w:rFonts w:eastAsia="TimesNewRomanPSMT-Identity-H" w:cs="Times New Roman"/>
          <w:kern w:val="0"/>
          <w:lang w:val="ru-RU" w:eastAsia="en-US" w:bidi="ar-SA"/>
        </w:rPr>
        <w:lastRenderedPageBreak/>
        <w:t>Самообследование проводила комиссия в составе:</w:t>
      </w:r>
    </w:p>
    <w:p w:rsidR="00CE32B5" w:rsidRPr="0080780B" w:rsidRDefault="00CE32B5" w:rsidP="00CE32B5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80780B">
        <w:rPr>
          <w:rFonts w:eastAsia="TimesNewRomanPSMT-Identity-H" w:cs="Times New Roman"/>
          <w:kern w:val="0"/>
          <w:lang w:val="ru-RU" w:eastAsia="en-US" w:bidi="ar-SA"/>
        </w:rPr>
        <w:t>Заместитель заведующего по УВР</w:t>
      </w:r>
    </w:p>
    <w:p w:rsidR="00CE32B5" w:rsidRPr="0080780B" w:rsidRDefault="00CE32B5" w:rsidP="00CE32B5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TimesNewRomanPSMT-Identity-H" w:cs="Times New Roman"/>
          <w:kern w:val="0"/>
          <w:lang w:val="ru-RU" w:eastAsia="en-US" w:bidi="ar-SA"/>
        </w:rPr>
        <w:t>Л.Д.Милашенко_______________</w:t>
      </w:r>
    </w:p>
    <w:p w:rsidR="00CE32B5" w:rsidRPr="0080780B" w:rsidRDefault="00CE32B5" w:rsidP="00CE32B5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TimesNewRomanPSMT-Identity-H" w:cs="Times New Roman"/>
          <w:kern w:val="0"/>
          <w:lang w:val="ru-RU" w:eastAsia="en-US" w:bidi="ar-SA"/>
        </w:rPr>
        <w:t>Старший воспитатель</w:t>
      </w:r>
    </w:p>
    <w:p w:rsidR="00CE32B5" w:rsidRPr="0080780B" w:rsidRDefault="00CE32B5" w:rsidP="00CE32B5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TimesNewRomanPSMT-Identity-H" w:cs="Times New Roman"/>
          <w:kern w:val="0"/>
          <w:lang w:val="ru-RU" w:eastAsia="en-US" w:bidi="ar-SA"/>
        </w:rPr>
        <w:t>Л.В. Канагина     _______________</w:t>
      </w:r>
    </w:p>
    <w:p w:rsidR="00CE32B5" w:rsidRPr="0080780B" w:rsidRDefault="00CE32B5" w:rsidP="00CE32B5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80780B">
        <w:rPr>
          <w:rFonts w:eastAsia="TimesNewRomanPSMT-Identity-H" w:cs="Times New Roman"/>
          <w:kern w:val="0"/>
          <w:lang w:val="ru-RU" w:eastAsia="en-US" w:bidi="ar-SA"/>
        </w:rPr>
        <w:t>Медицинская сестра</w:t>
      </w:r>
    </w:p>
    <w:p w:rsidR="00CE32B5" w:rsidRDefault="00CE32B5" w:rsidP="00CE32B5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TimesNewRomanPSMT-Identity-H" w:cs="Times New Roman"/>
          <w:kern w:val="0"/>
          <w:lang w:val="ru-RU" w:eastAsia="en-US" w:bidi="ar-SA"/>
        </w:rPr>
        <w:t>А.С.Баранчикова       _______________</w:t>
      </w:r>
    </w:p>
    <w:p w:rsidR="00CE32B5" w:rsidRDefault="00CE32B5" w:rsidP="00CE32B5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TimesNewRomanPSMT-Identity-H" w:cs="Times New Roman"/>
          <w:kern w:val="0"/>
          <w:lang w:val="ru-RU" w:eastAsia="en-US" w:bidi="ar-SA"/>
        </w:rPr>
        <w:t>Педагог психолог</w:t>
      </w:r>
    </w:p>
    <w:p w:rsidR="00CE32B5" w:rsidRPr="0080780B" w:rsidRDefault="00CE32B5" w:rsidP="00CE32B5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TimesNewRomanPSMT-Identity-H" w:cs="Times New Roman"/>
          <w:kern w:val="0"/>
          <w:lang w:val="ru-RU" w:eastAsia="en-US" w:bidi="ar-SA"/>
        </w:rPr>
        <w:t>Лисницкая О.А.________________</w:t>
      </w:r>
    </w:p>
    <w:p w:rsidR="00CE32B5" w:rsidRPr="0080780B" w:rsidRDefault="00CE32B5" w:rsidP="00CE32B5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80780B">
        <w:rPr>
          <w:rFonts w:eastAsia="TimesNewRomanPSMT-Identity-H" w:cs="Times New Roman"/>
          <w:kern w:val="0"/>
          <w:lang w:val="ru-RU" w:eastAsia="en-US" w:bidi="ar-SA"/>
        </w:rPr>
        <w:t xml:space="preserve">Инструктор </w:t>
      </w:r>
      <w:r>
        <w:rPr>
          <w:rFonts w:eastAsia="TimesNewRomanPSMT-Identity-H" w:cs="Times New Roman"/>
          <w:kern w:val="0"/>
          <w:lang w:val="ru-RU" w:eastAsia="en-US" w:bidi="ar-SA"/>
        </w:rPr>
        <w:t xml:space="preserve">по </w:t>
      </w:r>
      <w:r w:rsidRPr="0080780B">
        <w:rPr>
          <w:rFonts w:eastAsia="TimesNewRomanPSMT-Identity-H" w:cs="Times New Roman"/>
          <w:kern w:val="0"/>
          <w:lang w:val="ru-RU" w:eastAsia="en-US" w:bidi="ar-SA"/>
        </w:rPr>
        <w:t>физическо</w:t>
      </w:r>
      <w:r>
        <w:rPr>
          <w:rFonts w:eastAsia="TimesNewRomanPSMT-Identity-H" w:cs="Times New Roman"/>
          <w:kern w:val="0"/>
          <w:lang w:val="ru-RU" w:eastAsia="en-US" w:bidi="ar-SA"/>
        </w:rPr>
        <w:t>й культуре</w:t>
      </w:r>
    </w:p>
    <w:p w:rsidR="00CE32B5" w:rsidRPr="0080780B" w:rsidRDefault="00CE32B5" w:rsidP="00CE32B5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TimesNewRomanPSMT-Identity-H" w:cs="Times New Roman"/>
          <w:kern w:val="0"/>
          <w:lang w:val="ru-RU" w:eastAsia="en-US" w:bidi="ar-SA"/>
        </w:rPr>
        <w:t>Л.Ю.Долгополова_______________</w:t>
      </w:r>
    </w:p>
    <w:p w:rsidR="00CE32B5" w:rsidRDefault="00CE32B5" w:rsidP="00CE32B5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 w:rsidRPr="0080780B">
        <w:rPr>
          <w:rFonts w:eastAsia="TimesNewRomanPSMT-Identity-H" w:cs="Times New Roman"/>
          <w:kern w:val="0"/>
          <w:lang w:val="ru-RU" w:eastAsia="en-US" w:bidi="ar-SA"/>
        </w:rPr>
        <w:t>Воспитатели:</w:t>
      </w:r>
    </w:p>
    <w:p w:rsidR="00CE32B5" w:rsidRPr="0080780B" w:rsidRDefault="00CE32B5" w:rsidP="00CE32B5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TimesNewRomanPSMT-Identity-H" w:cs="Times New Roman"/>
          <w:kern w:val="0"/>
          <w:lang w:val="ru-RU" w:eastAsia="en-US" w:bidi="ar-SA"/>
        </w:rPr>
        <w:t>Н.Н.Яцкая ________________</w:t>
      </w:r>
    </w:p>
    <w:p w:rsidR="00CE32B5" w:rsidRPr="0080780B" w:rsidRDefault="00CE32B5" w:rsidP="00CE32B5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lang w:val="ru-RU" w:eastAsia="en-US" w:bidi="ar-SA"/>
        </w:rPr>
      </w:pPr>
      <w:r>
        <w:rPr>
          <w:rFonts w:eastAsia="TimesNewRomanPSMT-Identity-H" w:cs="Times New Roman"/>
          <w:kern w:val="0"/>
          <w:lang w:val="ru-RU" w:eastAsia="en-US" w:bidi="ar-SA"/>
        </w:rPr>
        <w:t>О.В. Сергеева________________</w:t>
      </w:r>
    </w:p>
    <w:p w:rsidR="00CE32B5" w:rsidRDefault="00CE32B5" w:rsidP="00CE32B5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sz w:val="28"/>
          <w:szCs w:val="28"/>
          <w:lang w:val="ru-RU" w:eastAsia="en-US" w:bidi="ar-SA"/>
        </w:rPr>
      </w:pPr>
    </w:p>
    <w:p w:rsidR="00CE32B5" w:rsidRDefault="00CE32B5" w:rsidP="00CE32B5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sz w:val="28"/>
          <w:szCs w:val="28"/>
          <w:lang w:val="ru-RU" w:eastAsia="en-US" w:bidi="ar-SA"/>
        </w:rPr>
      </w:pPr>
    </w:p>
    <w:p w:rsidR="00CE32B5" w:rsidRPr="0080780B" w:rsidRDefault="00CE32B5" w:rsidP="00CE32B5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sz w:val="28"/>
          <w:szCs w:val="28"/>
          <w:lang w:val="ru-RU" w:eastAsia="en-US" w:bidi="ar-SA"/>
        </w:rPr>
      </w:pPr>
      <w:r>
        <w:rPr>
          <w:rFonts w:eastAsia="TimesNewRomanPSMT-Identity-H" w:cs="Times New Roman"/>
          <w:kern w:val="0"/>
          <w:sz w:val="28"/>
          <w:szCs w:val="28"/>
          <w:lang w:val="ru-RU" w:eastAsia="en-US" w:bidi="ar-SA"/>
        </w:rPr>
        <w:t>29</w:t>
      </w:r>
      <w:r w:rsidRPr="0080780B">
        <w:rPr>
          <w:rFonts w:eastAsia="TimesNewRomanPSMT-Identity-H" w:cs="Times New Roman"/>
          <w:kern w:val="0"/>
          <w:sz w:val="28"/>
          <w:szCs w:val="28"/>
          <w:lang w:val="ru-RU" w:eastAsia="en-US" w:bidi="ar-SA"/>
        </w:rPr>
        <w:t>.0</w:t>
      </w:r>
      <w:r>
        <w:rPr>
          <w:rFonts w:eastAsia="TimesNewRomanPSMT-Identity-H" w:cs="Times New Roman"/>
          <w:kern w:val="0"/>
          <w:sz w:val="28"/>
          <w:szCs w:val="28"/>
          <w:lang w:val="ru-RU" w:eastAsia="en-US" w:bidi="ar-SA"/>
        </w:rPr>
        <w:t>3</w:t>
      </w:r>
      <w:r w:rsidRPr="0080780B">
        <w:rPr>
          <w:rFonts w:eastAsia="TimesNewRomanPSMT-Identity-H" w:cs="Times New Roman"/>
          <w:kern w:val="0"/>
          <w:sz w:val="28"/>
          <w:szCs w:val="28"/>
          <w:lang w:val="ru-RU" w:eastAsia="en-US" w:bidi="ar-SA"/>
        </w:rPr>
        <w:t>.201</w:t>
      </w:r>
      <w:r>
        <w:rPr>
          <w:rFonts w:eastAsia="TimesNewRomanPSMT-Identity-H" w:cs="Times New Roman"/>
          <w:kern w:val="0"/>
          <w:sz w:val="28"/>
          <w:szCs w:val="28"/>
          <w:lang w:val="ru-RU" w:eastAsia="en-US" w:bidi="ar-SA"/>
        </w:rPr>
        <w:t xml:space="preserve">9 </w:t>
      </w:r>
      <w:r w:rsidRPr="0080780B">
        <w:rPr>
          <w:rFonts w:eastAsia="TimesNewRomanPSMT-Identity-H" w:cs="Times New Roman"/>
          <w:kern w:val="0"/>
          <w:sz w:val="28"/>
          <w:szCs w:val="28"/>
          <w:lang w:val="ru-RU" w:eastAsia="en-US" w:bidi="ar-SA"/>
        </w:rPr>
        <w:t xml:space="preserve">г. Заведующий: </w:t>
      </w:r>
      <w:r>
        <w:rPr>
          <w:rFonts w:eastAsia="TimesNewRomanPSMT-Identity-H" w:cs="Times New Roman"/>
          <w:kern w:val="0"/>
          <w:sz w:val="28"/>
          <w:szCs w:val="28"/>
          <w:lang w:val="ru-RU" w:eastAsia="en-US" w:bidi="ar-SA"/>
        </w:rPr>
        <w:t>Т.Ф.Долгополова ______________________</w:t>
      </w:r>
    </w:p>
    <w:p w:rsidR="00A94236" w:rsidRPr="0080780B" w:rsidRDefault="00A94236" w:rsidP="00407CAC">
      <w:pPr>
        <w:widowControl/>
        <w:suppressAutoHyphens w:val="0"/>
        <w:autoSpaceDE w:val="0"/>
        <w:adjustRightInd w:val="0"/>
        <w:textAlignment w:val="auto"/>
        <w:rPr>
          <w:rFonts w:eastAsia="TimesNewRomanPSMT-Identity-H" w:cs="Times New Roman"/>
          <w:kern w:val="0"/>
          <w:sz w:val="28"/>
          <w:szCs w:val="28"/>
          <w:lang w:val="ru-RU" w:eastAsia="en-US" w:bidi="ar-SA"/>
        </w:rPr>
      </w:pPr>
    </w:p>
    <w:sectPr w:rsidR="00A94236" w:rsidRPr="0080780B" w:rsidSect="0077026A">
      <w:footerReference w:type="default" r:id="rId49"/>
      <w:pgSz w:w="11905" w:h="16837"/>
      <w:pgMar w:top="1134" w:right="850" w:bottom="993" w:left="1701" w:header="720" w:footer="266" w:gutter="0"/>
      <w:pgBorders w:offsetFrom="page">
        <w:top w:val="twistedLines2" w:sz="9" w:space="24" w:color="auto"/>
        <w:left w:val="twistedLines2" w:sz="9" w:space="24" w:color="auto"/>
        <w:bottom w:val="twistedLines2" w:sz="9" w:space="24" w:color="auto"/>
        <w:right w:val="twistedLines2" w:sz="9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CB3" w:rsidRDefault="006B4CB3" w:rsidP="00D22027">
      <w:r>
        <w:separator/>
      </w:r>
    </w:p>
  </w:endnote>
  <w:endnote w:type="continuationSeparator" w:id="1">
    <w:p w:rsidR="006B4CB3" w:rsidRDefault="006B4CB3" w:rsidP="00D22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ItalicMT-I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3913"/>
      <w:docPartObj>
        <w:docPartGallery w:val="Page Numbers (Bottom of Page)"/>
        <w:docPartUnique/>
      </w:docPartObj>
    </w:sdtPr>
    <w:sdtContent>
      <w:p w:rsidR="00FC5E90" w:rsidRDefault="00150FCE">
        <w:pPr>
          <w:pStyle w:val="af1"/>
          <w:jc w:val="right"/>
        </w:pPr>
        <w:fldSimple w:instr=" PAGE   \* MERGEFORMAT ">
          <w:r w:rsidR="00B1761E">
            <w:rPr>
              <w:noProof/>
            </w:rPr>
            <w:t>4</w:t>
          </w:r>
        </w:fldSimple>
      </w:p>
    </w:sdtContent>
  </w:sdt>
  <w:p w:rsidR="00FC5E90" w:rsidRDefault="00FC5E9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CB3" w:rsidRDefault="006B4CB3" w:rsidP="00D22027">
      <w:r>
        <w:separator/>
      </w:r>
    </w:p>
  </w:footnote>
  <w:footnote w:type="continuationSeparator" w:id="1">
    <w:p w:rsidR="006B4CB3" w:rsidRDefault="006B4CB3" w:rsidP="00D22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C40F10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</w:abstractNum>
  <w:abstractNum w:abstractNumId="3">
    <w:nsid w:val="02065E01"/>
    <w:multiLevelType w:val="hybridMultilevel"/>
    <w:tmpl w:val="02281CDE"/>
    <w:lvl w:ilvl="0" w:tplc="2896491E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335435B"/>
    <w:multiLevelType w:val="hybridMultilevel"/>
    <w:tmpl w:val="5F28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5E2696"/>
    <w:multiLevelType w:val="hybridMultilevel"/>
    <w:tmpl w:val="FA880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95573"/>
    <w:multiLevelType w:val="multilevel"/>
    <w:tmpl w:val="854ADED2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92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7">
    <w:nsid w:val="0D1506E4"/>
    <w:multiLevelType w:val="hybridMultilevel"/>
    <w:tmpl w:val="1832B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1F2119"/>
    <w:multiLevelType w:val="hybridMultilevel"/>
    <w:tmpl w:val="3328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F53ED"/>
    <w:multiLevelType w:val="hybridMultilevel"/>
    <w:tmpl w:val="2E062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7400F"/>
    <w:multiLevelType w:val="multilevel"/>
    <w:tmpl w:val="16A89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E753585"/>
    <w:multiLevelType w:val="multilevel"/>
    <w:tmpl w:val="CB90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0B3E32"/>
    <w:multiLevelType w:val="hybridMultilevel"/>
    <w:tmpl w:val="40F2042A"/>
    <w:lvl w:ilvl="0" w:tplc="F92A4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84AA5"/>
    <w:multiLevelType w:val="hybridMultilevel"/>
    <w:tmpl w:val="3328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FC2FBE"/>
    <w:multiLevelType w:val="hybridMultilevel"/>
    <w:tmpl w:val="3328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27072"/>
    <w:multiLevelType w:val="hybridMultilevel"/>
    <w:tmpl w:val="3328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F05EA1"/>
    <w:multiLevelType w:val="hybridMultilevel"/>
    <w:tmpl w:val="3328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6F042F"/>
    <w:multiLevelType w:val="hybridMultilevel"/>
    <w:tmpl w:val="3328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970B14"/>
    <w:multiLevelType w:val="hybridMultilevel"/>
    <w:tmpl w:val="466036E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E87138"/>
    <w:multiLevelType w:val="multilevel"/>
    <w:tmpl w:val="9DBA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BE4944"/>
    <w:multiLevelType w:val="hybridMultilevel"/>
    <w:tmpl w:val="BA44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750333"/>
    <w:multiLevelType w:val="hybridMultilevel"/>
    <w:tmpl w:val="DC424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43DCD"/>
    <w:multiLevelType w:val="hybridMultilevel"/>
    <w:tmpl w:val="D0E6A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DA1D73"/>
    <w:multiLevelType w:val="hybridMultilevel"/>
    <w:tmpl w:val="F230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573B8"/>
    <w:multiLevelType w:val="hybridMultilevel"/>
    <w:tmpl w:val="8F88B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252302"/>
    <w:multiLevelType w:val="hybridMultilevel"/>
    <w:tmpl w:val="7C74D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5C6C2E"/>
    <w:multiLevelType w:val="multilevel"/>
    <w:tmpl w:val="F63272CA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5BCF67EE"/>
    <w:multiLevelType w:val="hybridMultilevel"/>
    <w:tmpl w:val="D310B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437DD0"/>
    <w:multiLevelType w:val="multilevel"/>
    <w:tmpl w:val="ADF2C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3054" w:hanging="360"/>
      </w:pPr>
      <w:rPr>
        <w:rFonts w:ascii="Times New Roman" w:hAnsi="Times New Roman"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29">
    <w:nsid w:val="6BA26D16"/>
    <w:multiLevelType w:val="hybridMultilevel"/>
    <w:tmpl w:val="3328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442654"/>
    <w:multiLevelType w:val="multilevel"/>
    <w:tmpl w:val="1E645DC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7FE7171A"/>
    <w:multiLevelType w:val="hybridMultilevel"/>
    <w:tmpl w:val="BFE66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6"/>
  </w:num>
  <w:num w:numId="6">
    <w:abstractNumId w:val="30"/>
  </w:num>
  <w:num w:numId="7">
    <w:abstractNumId w:val="26"/>
  </w:num>
  <w:num w:numId="8">
    <w:abstractNumId w:val="2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9">
    <w:abstractNumId w:val="19"/>
  </w:num>
  <w:num w:numId="30">
    <w:abstractNumId w:val="11"/>
  </w:num>
  <w:num w:numId="31">
    <w:abstractNumId w:val="3"/>
  </w:num>
  <w:num w:numId="32">
    <w:abstractNumId w:val="2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hideSpellingErrors/>
  <w:activeWritingStyle w:appName="MSWord" w:lang="ru-RU" w:vendorID="1" w:dllVersion="512" w:checkStyle="1"/>
  <w:defaultTabStop w:val="708"/>
  <w:drawingGridHorizontalSpacing w:val="120"/>
  <w:displayHorizontalDrawingGridEvery w:val="2"/>
  <w:characterSpacingControl w:val="doNotCompress"/>
  <w:hdrShapeDefaults>
    <o:shapedefaults v:ext="edit" spidmax="42496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E10A8"/>
    <w:rsid w:val="00003352"/>
    <w:rsid w:val="00003963"/>
    <w:rsid w:val="00004BEA"/>
    <w:rsid w:val="00007F60"/>
    <w:rsid w:val="00012152"/>
    <w:rsid w:val="00013A03"/>
    <w:rsid w:val="00015278"/>
    <w:rsid w:val="000164C5"/>
    <w:rsid w:val="00017C11"/>
    <w:rsid w:val="0002012C"/>
    <w:rsid w:val="0002167D"/>
    <w:rsid w:val="0002227C"/>
    <w:rsid w:val="00023FC4"/>
    <w:rsid w:val="00025584"/>
    <w:rsid w:val="000313E4"/>
    <w:rsid w:val="00035E6F"/>
    <w:rsid w:val="00042E1F"/>
    <w:rsid w:val="000505C0"/>
    <w:rsid w:val="000518EB"/>
    <w:rsid w:val="00052DDF"/>
    <w:rsid w:val="00053BFF"/>
    <w:rsid w:val="0005403F"/>
    <w:rsid w:val="00055D97"/>
    <w:rsid w:val="00062F94"/>
    <w:rsid w:val="00063F3E"/>
    <w:rsid w:val="000641ED"/>
    <w:rsid w:val="00064B71"/>
    <w:rsid w:val="000666D9"/>
    <w:rsid w:val="00066F69"/>
    <w:rsid w:val="000762CC"/>
    <w:rsid w:val="000778B5"/>
    <w:rsid w:val="00077A05"/>
    <w:rsid w:val="00080D87"/>
    <w:rsid w:val="000941B5"/>
    <w:rsid w:val="00096957"/>
    <w:rsid w:val="00096B1C"/>
    <w:rsid w:val="000A0BB9"/>
    <w:rsid w:val="000A3CD8"/>
    <w:rsid w:val="000B4CC5"/>
    <w:rsid w:val="000C7B4F"/>
    <w:rsid w:val="000D113B"/>
    <w:rsid w:val="000D28D6"/>
    <w:rsid w:val="000D2F0E"/>
    <w:rsid w:val="000D3160"/>
    <w:rsid w:val="000D524E"/>
    <w:rsid w:val="000E1FC6"/>
    <w:rsid w:val="000E25F2"/>
    <w:rsid w:val="000E3FB6"/>
    <w:rsid w:val="000E5CCD"/>
    <w:rsid w:val="000E64C2"/>
    <w:rsid w:val="000E6D02"/>
    <w:rsid w:val="000E7C51"/>
    <w:rsid w:val="000F4DE4"/>
    <w:rsid w:val="000F5830"/>
    <w:rsid w:val="00101EDD"/>
    <w:rsid w:val="001072F4"/>
    <w:rsid w:val="00107A7F"/>
    <w:rsid w:val="00122A17"/>
    <w:rsid w:val="0012766B"/>
    <w:rsid w:val="00127942"/>
    <w:rsid w:val="00133E05"/>
    <w:rsid w:val="001367C3"/>
    <w:rsid w:val="00142B4F"/>
    <w:rsid w:val="00144172"/>
    <w:rsid w:val="001441E1"/>
    <w:rsid w:val="00150FCE"/>
    <w:rsid w:val="00151437"/>
    <w:rsid w:val="00153F38"/>
    <w:rsid w:val="00155CBD"/>
    <w:rsid w:val="001575CE"/>
    <w:rsid w:val="00162918"/>
    <w:rsid w:val="001633C0"/>
    <w:rsid w:val="00167499"/>
    <w:rsid w:val="00170351"/>
    <w:rsid w:val="001747AF"/>
    <w:rsid w:val="00174C04"/>
    <w:rsid w:val="001778C6"/>
    <w:rsid w:val="0018004D"/>
    <w:rsid w:val="001805A6"/>
    <w:rsid w:val="00182A71"/>
    <w:rsid w:val="0018348C"/>
    <w:rsid w:val="00185772"/>
    <w:rsid w:val="00185B55"/>
    <w:rsid w:val="0018602F"/>
    <w:rsid w:val="0018665A"/>
    <w:rsid w:val="001903CC"/>
    <w:rsid w:val="00190A49"/>
    <w:rsid w:val="00192227"/>
    <w:rsid w:val="001944FC"/>
    <w:rsid w:val="00194C3B"/>
    <w:rsid w:val="0019664A"/>
    <w:rsid w:val="001A15D4"/>
    <w:rsid w:val="001A5E78"/>
    <w:rsid w:val="001B11E6"/>
    <w:rsid w:val="001B21C5"/>
    <w:rsid w:val="001B42B6"/>
    <w:rsid w:val="001B5FCA"/>
    <w:rsid w:val="001C0816"/>
    <w:rsid w:val="001C0CAF"/>
    <w:rsid w:val="001C5C9A"/>
    <w:rsid w:val="001C6CED"/>
    <w:rsid w:val="001D05D3"/>
    <w:rsid w:val="001D0D13"/>
    <w:rsid w:val="001D2CA5"/>
    <w:rsid w:val="001D7EA1"/>
    <w:rsid w:val="001E0006"/>
    <w:rsid w:val="001E041C"/>
    <w:rsid w:val="001E0ED3"/>
    <w:rsid w:val="001E4088"/>
    <w:rsid w:val="001E423E"/>
    <w:rsid w:val="001E7C71"/>
    <w:rsid w:val="001F49E1"/>
    <w:rsid w:val="00200FC1"/>
    <w:rsid w:val="00201168"/>
    <w:rsid w:val="0021072B"/>
    <w:rsid w:val="00212D5B"/>
    <w:rsid w:val="002212F6"/>
    <w:rsid w:val="002221FF"/>
    <w:rsid w:val="00227195"/>
    <w:rsid w:val="002355A6"/>
    <w:rsid w:val="002375C4"/>
    <w:rsid w:val="0024122D"/>
    <w:rsid w:val="00250DDA"/>
    <w:rsid w:val="0025418E"/>
    <w:rsid w:val="002711D4"/>
    <w:rsid w:val="0027277B"/>
    <w:rsid w:val="0027331E"/>
    <w:rsid w:val="00275947"/>
    <w:rsid w:val="00275D61"/>
    <w:rsid w:val="00280F70"/>
    <w:rsid w:val="00286E13"/>
    <w:rsid w:val="002A3669"/>
    <w:rsid w:val="002A6C31"/>
    <w:rsid w:val="002B58DE"/>
    <w:rsid w:val="002B64BE"/>
    <w:rsid w:val="002B71E1"/>
    <w:rsid w:val="002C0693"/>
    <w:rsid w:val="002C0986"/>
    <w:rsid w:val="002C25CD"/>
    <w:rsid w:val="002C65B5"/>
    <w:rsid w:val="002D12D4"/>
    <w:rsid w:val="002D2DA9"/>
    <w:rsid w:val="002D787C"/>
    <w:rsid w:val="002E394F"/>
    <w:rsid w:val="002E44B1"/>
    <w:rsid w:val="002E4C63"/>
    <w:rsid w:val="002E6ED9"/>
    <w:rsid w:val="002F1419"/>
    <w:rsid w:val="002F330F"/>
    <w:rsid w:val="002F4479"/>
    <w:rsid w:val="002F6702"/>
    <w:rsid w:val="00300858"/>
    <w:rsid w:val="00302B81"/>
    <w:rsid w:val="00311ACA"/>
    <w:rsid w:val="00312EAD"/>
    <w:rsid w:val="00313F4F"/>
    <w:rsid w:val="00322A81"/>
    <w:rsid w:val="00325706"/>
    <w:rsid w:val="00325799"/>
    <w:rsid w:val="003258C4"/>
    <w:rsid w:val="003279A2"/>
    <w:rsid w:val="00330176"/>
    <w:rsid w:val="00333237"/>
    <w:rsid w:val="00336367"/>
    <w:rsid w:val="0033716F"/>
    <w:rsid w:val="00341633"/>
    <w:rsid w:val="00342D09"/>
    <w:rsid w:val="003517B9"/>
    <w:rsid w:val="00357D28"/>
    <w:rsid w:val="0036103B"/>
    <w:rsid w:val="0036278B"/>
    <w:rsid w:val="0036545C"/>
    <w:rsid w:val="00365AFB"/>
    <w:rsid w:val="003660B1"/>
    <w:rsid w:val="003667DB"/>
    <w:rsid w:val="00366E52"/>
    <w:rsid w:val="003712AB"/>
    <w:rsid w:val="00372F19"/>
    <w:rsid w:val="003755F6"/>
    <w:rsid w:val="003772FE"/>
    <w:rsid w:val="00381C1F"/>
    <w:rsid w:val="003826C6"/>
    <w:rsid w:val="003854EC"/>
    <w:rsid w:val="00385961"/>
    <w:rsid w:val="003915A6"/>
    <w:rsid w:val="0039219D"/>
    <w:rsid w:val="0039274A"/>
    <w:rsid w:val="0039401C"/>
    <w:rsid w:val="003A46AD"/>
    <w:rsid w:val="003A4A37"/>
    <w:rsid w:val="003A583E"/>
    <w:rsid w:val="003A7386"/>
    <w:rsid w:val="003A76D6"/>
    <w:rsid w:val="003B10DD"/>
    <w:rsid w:val="003B25EB"/>
    <w:rsid w:val="003B49BF"/>
    <w:rsid w:val="003B4F27"/>
    <w:rsid w:val="003B521C"/>
    <w:rsid w:val="003C22C7"/>
    <w:rsid w:val="003C495C"/>
    <w:rsid w:val="003C5C21"/>
    <w:rsid w:val="003D23E6"/>
    <w:rsid w:val="003E0E67"/>
    <w:rsid w:val="003F3E6A"/>
    <w:rsid w:val="003F66E4"/>
    <w:rsid w:val="004032C2"/>
    <w:rsid w:val="004035F6"/>
    <w:rsid w:val="004039F8"/>
    <w:rsid w:val="00404AF9"/>
    <w:rsid w:val="00407CAC"/>
    <w:rsid w:val="00410443"/>
    <w:rsid w:val="0041307D"/>
    <w:rsid w:val="00415554"/>
    <w:rsid w:val="004202A2"/>
    <w:rsid w:val="00425A83"/>
    <w:rsid w:val="0043578B"/>
    <w:rsid w:val="004362FB"/>
    <w:rsid w:val="004422DB"/>
    <w:rsid w:val="00443A32"/>
    <w:rsid w:val="00443F01"/>
    <w:rsid w:val="00444A23"/>
    <w:rsid w:val="004465B5"/>
    <w:rsid w:val="004470BD"/>
    <w:rsid w:val="004479C2"/>
    <w:rsid w:val="00450F4C"/>
    <w:rsid w:val="00453932"/>
    <w:rsid w:val="004575C2"/>
    <w:rsid w:val="0046215B"/>
    <w:rsid w:val="00462BA3"/>
    <w:rsid w:val="00464F35"/>
    <w:rsid w:val="0046571C"/>
    <w:rsid w:val="00465B55"/>
    <w:rsid w:val="004725B7"/>
    <w:rsid w:val="00473666"/>
    <w:rsid w:val="00475891"/>
    <w:rsid w:val="004760E4"/>
    <w:rsid w:val="0047697C"/>
    <w:rsid w:val="00476E00"/>
    <w:rsid w:val="004800F5"/>
    <w:rsid w:val="004810EA"/>
    <w:rsid w:val="004819C2"/>
    <w:rsid w:val="004854F2"/>
    <w:rsid w:val="0048575A"/>
    <w:rsid w:val="00487BD8"/>
    <w:rsid w:val="00490A45"/>
    <w:rsid w:val="00497E11"/>
    <w:rsid w:val="004A0EBA"/>
    <w:rsid w:val="004A4CD6"/>
    <w:rsid w:val="004B60D2"/>
    <w:rsid w:val="004B6C09"/>
    <w:rsid w:val="004C433F"/>
    <w:rsid w:val="004C4BA9"/>
    <w:rsid w:val="004C670D"/>
    <w:rsid w:val="004D234E"/>
    <w:rsid w:val="004D5D9A"/>
    <w:rsid w:val="004D7442"/>
    <w:rsid w:val="004E2054"/>
    <w:rsid w:val="004E29E8"/>
    <w:rsid w:val="004E3171"/>
    <w:rsid w:val="004E3DDE"/>
    <w:rsid w:val="004E4ED4"/>
    <w:rsid w:val="004E50DF"/>
    <w:rsid w:val="004E58D7"/>
    <w:rsid w:val="004E68BA"/>
    <w:rsid w:val="004F24E8"/>
    <w:rsid w:val="004F7004"/>
    <w:rsid w:val="00501C6F"/>
    <w:rsid w:val="0050220D"/>
    <w:rsid w:val="00506019"/>
    <w:rsid w:val="0051394A"/>
    <w:rsid w:val="00515602"/>
    <w:rsid w:val="005159D8"/>
    <w:rsid w:val="00523791"/>
    <w:rsid w:val="005255DF"/>
    <w:rsid w:val="00526F21"/>
    <w:rsid w:val="00530850"/>
    <w:rsid w:val="005313C4"/>
    <w:rsid w:val="00531AC7"/>
    <w:rsid w:val="0053516E"/>
    <w:rsid w:val="005353DD"/>
    <w:rsid w:val="005443D1"/>
    <w:rsid w:val="00546201"/>
    <w:rsid w:val="00546690"/>
    <w:rsid w:val="005506DD"/>
    <w:rsid w:val="00561AB2"/>
    <w:rsid w:val="00563DEB"/>
    <w:rsid w:val="005661D7"/>
    <w:rsid w:val="005726E6"/>
    <w:rsid w:val="005727B1"/>
    <w:rsid w:val="00574BAF"/>
    <w:rsid w:val="00576E39"/>
    <w:rsid w:val="00577CB8"/>
    <w:rsid w:val="005825C0"/>
    <w:rsid w:val="0058376E"/>
    <w:rsid w:val="00584397"/>
    <w:rsid w:val="005860E1"/>
    <w:rsid w:val="00586CAD"/>
    <w:rsid w:val="00586E5F"/>
    <w:rsid w:val="00587AD1"/>
    <w:rsid w:val="00595E92"/>
    <w:rsid w:val="005A5A98"/>
    <w:rsid w:val="005A706B"/>
    <w:rsid w:val="005B37B6"/>
    <w:rsid w:val="005B3917"/>
    <w:rsid w:val="005B499B"/>
    <w:rsid w:val="005B7D37"/>
    <w:rsid w:val="005C0394"/>
    <w:rsid w:val="005C09B7"/>
    <w:rsid w:val="005C153D"/>
    <w:rsid w:val="005C38E8"/>
    <w:rsid w:val="005C4D6B"/>
    <w:rsid w:val="005C61DF"/>
    <w:rsid w:val="005D1ADE"/>
    <w:rsid w:val="005D2E67"/>
    <w:rsid w:val="005D60A9"/>
    <w:rsid w:val="005D7AE0"/>
    <w:rsid w:val="005D7AE1"/>
    <w:rsid w:val="005E088E"/>
    <w:rsid w:val="005E10A8"/>
    <w:rsid w:val="005E2ABE"/>
    <w:rsid w:val="005E3050"/>
    <w:rsid w:val="005E6F17"/>
    <w:rsid w:val="005F151C"/>
    <w:rsid w:val="005F370A"/>
    <w:rsid w:val="005F3AC0"/>
    <w:rsid w:val="005F4619"/>
    <w:rsid w:val="005F4A5E"/>
    <w:rsid w:val="00601321"/>
    <w:rsid w:val="00603633"/>
    <w:rsid w:val="00604613"/>
    <w:rsid w:val="00605A75"/>
    <w:rsid w:val="006108B8"/>
    <w:rsid w:val="00612A8C"/>
    <w:rsid w:val="00622084"/>
    <w:rsid w:val="006229BD"/>
    <w:rsid w:val="00623908"/>
    <w:rsid w:val="006241CA"/>
    <w:rsid w:val="00631FE2"/>
    <w:rsid w:val="0064105C"/>
    <w:rsid w:val="00641A6C"/>
    <w:rsid w:val="00643A28"/>
    <w:rsid w:val="00646BA5"/>
    <w:rsid w:val="00646DAA"/>
    <w:rsid w:val="006523FE"/>
    <w:rsid w:val="0065339B"/>
    <w:rsid w:val="006540D0"/>
    <w:rsid w:val="0066783B"/>
    <w:rsid w:val="00672C22"/>
    <w:rsid w:val="006744B3"/>
    <w:rsid w:val="00676CF1"/>
    <w:rsid w:val="00677517"/>
    <w:rsid w:val="00682E8E"/>
    <w:rsid w:val="0069170F"/>
    <w:rsid w:val="00693209"/>
    <w:rsid w:val="00693802"/>
    <w:rsid w:val="00693BEE"/>
    <w:rsid w:val="006944B1"/>
    <w:rsid w:val="006A0D2E"/>
    <w:rsid w:val="006A1423"/>
    <w:rsid w:val="006A4E22"/>
    <w:rsid w:val="006A5149"/>
    <w:rsid w:val="006B016F"/>
    <w:rsid w:val="006B1699"/>
    <w:rsid w:val="006B20DF"/>
    <w:rsid w:val="006B3AA7"/>
    <w:rsid w:val="006B4CB3"/>
    <w:rsid w:val="006B613E"/>
    <w:rsid w:val="006B763A"/>
    <w:rsid w:val="006C0EBF"/>
    <w:rsid w:val="006C111C"/>
    <w:rsid w:val="006C2632"/>
    <w:rsid w:val="006C32E4"/>
    <w:rsid w:val="006C53BB"/>
    <w:rsid w:val="006C705F"/>
    <w:rsid w:val="006D205D"/>
    <w:rsid w:val="006D211D"/>
    <w:rsid w:val="006D3BFE"/>
    <w:rsid w:val="006E061B"/>
    <w:rsid w:val="006E1502"/>
    <w:rsid w:val="006E1DF1"/>
    <w:rsid w:val="006E20CC"/>
    <w:rsid w:val="006E2CCF"/>
    <w:rsid w:val="006E3614"/>
    <w:rsid w:val="006E387F"/>
    <w:rsid w:val="006F0551"/>
    <w:rsid w:val="006F0A82"/>
    <w:rsid w:val="006F0B87"/>
    <w:rsid w:val="00701977"/>
    <w:rsid w:val="00701A27"/>
    <w:rsid w:val="00704ED0"/>
    <w:rsid w:val="00711125"/>
    <w:rsid w:val="00712C25"/>
    <w:rsid w:val="00717BB2"/>
    <w:rsid w:val="00720ECD"/>
    <w:rsid w:val="0072105F"/>
    <w:rsid w:val="00721C2E"/>
    <w:rsid w:val="007242C3"/>
    <w:rsid w:val="00730B30"/>
    <w:rsid w:val="00730C3C"/>
    <w:rsid w:val="00731064"/>
    <w:rsid w:val="0073141C"/>
    <w:rsid w:val="007335C7"/>
    <w:rsid w:val="00735C86"/>
    <w:rsid w:val="00740EB8"/>
    <w:rsid w:val="00742D11"/>
    <w:rsid w:val="0075032F"/>
    <w:rsid w:val="00755255"/>
    <w:rsid w:val="007554AD"/>
    <w:rsid w:val="007555DD"/>
    <w:rsid w:val="00760C55"/>
    <w:rsid w:val="00762F3C"/>
    <w:rsid w:val="00765215"/>
    <w:rsid w:val="00766217"/>
    <w:rsid w:val="0077026A"/>
    <w:rsid w:val="007711FB"/>
    <w:rsid w:val="0077151F"/>
    <w:rsid w:val="00773329"/>
    <w:rsid w:val="00774BE3"/>
    <w:rsid w:val="007768AB"/>
    <w:rsid w:val="00776ACF"/>
    <w:rsid w:val="007836A3"/>
    <w:rsid w:val="00784258"/>
    <w:rsid w:val="00786B4D"/>
    <w:rsid w:val="0079064F"/>
    <w:rsid w:val="00792EEE"/>
    <w:rsid w:val="00796B60"/>
    <w:rsid w:val="007A1739"/>
    <w:rsid w:val="007A1BDE"/>
    <w:rsid w:val="007A421C"/>
    <w:rsid w:val="007B047E"/>
    <w:rsid w:val="007B2C82"/>
    <w:rsid w:val="007C16AF"/>
    <w:rsid w:val="007C35AB"/>
    <w:rsid w:val="007C4B42"/>
    <w:rsid w:val="007C6AF2"/>
    <w:rsid w:val="007C6F2A"/>
    <w:rsid w:val="007D1F9C"/>
    <w:rsid w:val="007D2420"/>
    <w:rsid w:val="007D2F95"/>
    <w:rsid w:val="007D32EA"/>
    <w:rsid w:val="007D3C89"/>
    <w:rsid w:val="007D6154"/>
    <w:rsid w:val="007E1D5D"/>
    <w:rsid w:val="007E234B"/>
    <w:rsid w:val="007E3DEB"/>
    <w:rsid w:val="007E5BB0"/>
    <w:rsid w:val="007E69FC"/>
    <w:rsid w:val="007E6F2A"/>
    <w:rsid w:val="007E701E"/>
    <w:rsid w:val="007F0C38"/>
    <w:rsid w:val="007F4E46"/>
    <w:rsid w:val="00800FCD"/>
    <w:rsid w:val="008012B5"/>
    <w:rsid w:val="008012E5"/>
    <w:rsid w:val="00804485"/>
    <w:rsid w:val="00806BC4"/>
    <w:rsid w:val="00806EB9"/>
    <w:rsid w:val="0080780B"/>
    <w:rsid w:val="008119AD"/>
    <w:rsid w:val="00815E5E"/>
    <w:rsid w:val="00815F8B"/>
    <w:rsid w:val="008161CA"/>
    <w:rsid w:val="008248AE"/>
    <w:rsid w:val="00830036"/>
    <w:rsid w:val="008349FB"/>
    <w:rsid w:val="00835825"/>
    <w:rsid w:val="008368B2"/>
    <w:rsid w:val="00844674"/>
    <w:rsid w:val="00844EEB"/>
    <w:rsid w:val="00847E32"/>
    <w:rsid w:val="00854A56"/>
    <w:rsid w:val="00856761"/>
    <w:rsid w:val="008629BF"/>
    <w:rsid w:val="00863619"/>
    <w:rsid w:val="00874478"/>
    <w:rsid w:val="00874A02"/>
    <w:rsid w:val="00881088"/>
    <w:rsid w:val="008857AA"/>
    <w:rsid w:val="008860B8"/>
    <w:rsid w:val="00891CEA"/>
    <w:rsid w:val="00891DA8"/>
    <w:rsid w:val="008926C7"/>
    <w:rsid w:val="0089389E"/>
    <w:rsid w:val="0089413A"/>
    <w:rsid w:val="00894596"/>
    <w:rsid w:val="00895D38"/>
    <w:rsid w:val="0089697F"/>
    <w:rsid w:val="008970A1"/>
    <w:rsid w:val="00897FE8"/>
    <w:rsid w:val="008A17FA"/>
    <w:rsid w:val="008A2A65"/>
    <w:rsid w:val="008A38E3"/>
    <w:rsid w:val="008A3D11"/>
    <w:rsid w:val="008B065F"/>
    <w:rsid w:val="008B0EBF"/>
    <w:rsid w:val="008B494C"/>
    <w:rsid w:val="008B513D"/>
    <w:rsid w:val="008B569D"/>
    <w:rsid w:val="008B5D46"/>
    <w:rsid w:val="008B6B0D"/>
    <w:rsid w:val="008B709A"/>
    <w:rsid w:val="008B76E1"/>
    <w:rsid w:val="008C27C8"/>
    <w:rsid w:val="008C4D41"/>
    <w:rsid w:val="008D0667"/>
    <w:rsid w:val="008D70F3"/>
    <w:rsid w:val="008D7B03"/>
    <w:rsid w:val="008E0C05"/>
    <w:rsid w:val="008E0D2A"/>
    <w:rsid w:val="008E116D"/>
    <w:rsid w:val="008E50D0"/>
    <w:rsid w:val="008E61BC"/>
    <w:rsid w:val="008E6CD7"/>
    <w:rsid w:val="008E738F"/>
    <w:rsid w:val="008E78F6"/>
    <w:rsid w:val="008F34B7"/>
    <w:rsid w:val="008F358F"/>
    <w:rsid w:val="008F3C70"/>
    <w:rsid w:val="008F55D5"/>
    <w:rsid w:val="008F5E8C"/>
    <w:rsid w:val="00907F61"/>
    <w:rsid w:val="00914327"/>
    <w:rsid w:val="009223EB"/>
    <w:rsid w:val="00925DE5"/>
    <w:rsid w:val="00926288"/>
    <w:rsid w:val="00927747"/>
    <w:rsid w:val="0093463A"/>
    <w:rsid w:val="00935364"/>
    <w:rsid w:val="00941966"/>
    <w:rsid w:val="00942022"/>
    <w:rsid w:val="00943AD8"/>
    <w:rsid w:val="009475E2"/>
    <w:rsid w:val="00947C62"/>
    <w:rsid w:val="00950B9B"/>
    <w:rsid w:val="00950EEB"/>
    <w:rsid w:val="00954C3A"/>
    <w:rsid w:val="00956567"/>
    <w:rsid w:val="00956728"/>
    <w:rsid w:val="00960E12"/>
    <w:rsid w:val="00961003"/>
    <w:rsid w:val="00966988"/>
    <w:rsid w:val="00967950"/>
    <w:rsid w:val="00970669"/>
    <w:rsid w:val="009712EA"/>
    <w:rsid w:val="009715AA"/>
    <w:rsid w:val="009729F7"/>
    <w:rsid w:val="00972F90"/>
    <w:rsid w:val="00976FE9"/>
    <w:rsid w:val="009807D5"/>
    <w:rsid w:val="00980A31"/>
    <w:rsid w:val="0098133F"/>
    <w:rsid w:val="009814AB"/>
    <w:rsid w:val="009844EE"/>
    <w:rsid w:val="009934D5"/>
    <w:rsid w:val="00996AD3"/>
    <w:rsid w:val="009A2561"/>
    <w:rsid w:val="009A4D1C"/>
    <w:rsid w:val="009B7D89"/>
    <w:rsid w:val="009C0C2A"/>
    <w:rsid w:val="009C3174"/>
    <w:rsid w:val="009C7AC9"/>
    <w:rsid w:val="009D1BC4"/>
    <w:rsid w:val="009D3C1C"/>
    <w:rsid w:val="009E4D91"/>
    <w:rsid w:val="009F0D32"/>
    <w:rsid w:val="009F1933"/>
    <w:rsid w:val="009F36D7"/>
    <w:rsid w:val="009F4911"/>
    <w:rsid w:val="009F5F71"/>
    <w:rsid w:val="009F6311"/>
    <w:rsid w:val="00A038F4"/>
    <w:rsid w:val="00A060FB"/>
    <w:rsid w:val="00A061FB"/>
    <w:rsid w:val="00A12358"/>
    <w:rsid w:val="00A151D9"/>
    <w:rsid w:val="00A211B6"/>
    <w:rsid w:val="00A23E3B"/>
    <w:rsid w:val="00A247FC"/>
    <w:rsid w:val="00A300AC"/>
    <w:rsid w:val="00A32466"/>
    <w:rsid w:val="00A3419F"/>
    <w:rsid w:val="00A369A0"/>
    <w:rsid w:val="00A37D86"/>
    <w:rsid w:val="00A37F60"/>
    <w:rsid w:val="00A45800"/>
    <w:rsid w:val="00A46A47"/>
    <w:rsid w:val="00A50993"/>
    <w:rsid w:val="00A51D2F"/>
    <w:rsid w:val="00A52FC4"/>
    <w:rsid w:val="00A5363F"/>
    <w:rsid w:val="00A53F83"/>
    <w:rsid w:val="00A541F8"/>
    <w:rsid w:val="00A554D1"/>
    <w:rsid w:val="00A55D23"/>
    <w:rsid w:val="00A60FA0"/>
    <w:rsid w:val="00A616BE"/>
    <w:rsid w:val="00A62B65"/>
    <w:rsid w:val="00A65C08"/>
    <w:rsid w:val="00A704C3"/>
    <w:rsid w:val="00A709C6"/>
    <w:rsid w:val="00A73262"/>
    <w:rsid w:val="00A73BFA"/>
    <w:rsid w:val="00A73EE0"/>
    <w:rsid w:val="00A77255"/>
    <w:rsid w:val="00A77BEA"/>
    <w:rsid w:val="00A83C2B"/>
    <w:rsid w:val="00A90348"/>
    <w:rsid w:val="00A9250A"/>
    <w:rsid w:val="00A94236"/>
    <w:rsid w:val="00A942B1"/>
    <w:rsid w:val="00A94BEC"/>
    <w:rsid w:val="00A968C6"/>
    <w:rsid w:val="00AA247E"/>
    <w:rsid w:val="00AA3443"/>
    <w:rsid w:val="00AA4D32"/>
    <w:rsid w:val="00AA5248"/>
    <w:rsid w:val="00AA56C8"/>
    <w:rsid w:val="00AA5FDA"/>
    <w:rsid w:val="00AB0186"/>
    <w:rsid w:val="00AB1DDA"/>
    <w:rsid w:val="00AB1FF2"/>
    <w:rsid w:val="00AB353A"/>
    <w:rsid w:val="00AB77C9"/>
    <w:rsid w:val="00AC047F"/>
    <w:rsid w:val="00AC08AF"/>
    <w:rsid w:val="00AC26F0"/>
    <w:rsid w:val="00AC41CA"/>
    <w:rsid w:val="00AC6DCF"/>
    <w:rsid w:val="00AD14B1"/>
    <w:rsid w:val="00AD155C"/>
    <w:rsid w:val="00AD17E9"/>
    <w:rsid w:val="00AD1EA6"/>
    <w:rsid w:val="00AD218F"/>
    <w:rsid w:val="00AD3656"/>
    <w:rsid w:val="00AD4D52"/>
    <w:rsid w:val="00AD5099"/>
    <w:rsid w:val="00AD6675"/>
    <w:rsid w:val="00AE7A3F"/>
    <w:rsid w:val="00B0042F"/>
    <w:rsid w:val="00B06A4A"/>
    <w:rsid w:val="00B06D1A"/>
    <w:rsid w:val="00B11CD2"/>
    <w:rsid w:val="00B120C1"/>
    <w:rsid w:val="00B13453"/>
    <w:rsid w:val="00B13689"/>
    <w:rsid w:val="00B1761E"/>
    <w:rsid w:val="00B2598B"/>
    <w:rsid w:val="00B261CC"/>
    <w:rsid w:val="00B27C55"/>
    <w:rsid w:val="00B27ED5"/>
    <w:rsid w:val="00B323E6"/>
    <w:rsid w:val="00B418E7"/>
    <w:rsid w:val="00B4523F"/>
    <w:rsid w:val="00B469CD"/>
    <w:rsid w:val="00B52040"/>
    <w:rsid w:val="00B52ECC"/>
    <w:rsid w:val="00B53121"/>
    <w:rsid w:val="00B54992"/>
    <w:rsid w:val="00B54A6F"/>
    <w:rsid w:val="00B60413"/>
    <w:rsid w:val="00B61FC6"/>
    <w:rsid w:val="00B62DEA"/>
    <w:rsid w:val="00B630AF"/>
    <w:rsid w:val="00B63B44"/>
    <w:rsid w:val="00B64436"/>
    <w:rsid w:val="00B666F6"/>
    <w:rsid w:val="00B669C6"/>
    <w:rsid w:val="00B715F3"/>
    <w:rsid w:val="00B77784"/>
    <w:rsid w:val="00B80F1D"/>
    <w:rsid w:val="00B8521B"/>
    <w:rsid w:val="00B85600"/>
    <w:rsid w:val="00B857C0"/>
    <w:rsid w:val="00B871C8"/>
    <w:rsid w:val="00B87B78"/>
    <w:rsid w:val="00B87D05"/>
    <w:rsid w:val="00B93D98"/>
    <w:rsid w:val="00B96D21"/>
    <w:rsid w:val="00B9724A"/>
    <w:rsid w:val="00B97BB3"/>
    <w:rsid w:val="00B97EC3"/>
    <w:rsid w:val="00BA01EA"/>
    <w:rsid w:val="00BA3374"/>
    <w:rsid w:val="00BA3962"/>
    <w:rsid w:val="00BA7BAA"/>
    <w:rsid w:val="00BA7E30"/>
    <w:rsid w:val="00BB3153"/>
    <w:rsid w:val="00BC6911"/>
    <w:rsid w:val="00BC71BC"/>
    <w:rsid w:val="00BD2A9E"/>
    <w:rsid w:val="00BD3D85"/>
    <w:rsid w:val="00BD5202"/>
    <w:rsid w:val="00BD5D4F"/>
    <w:rsid w:val="00BD7BB2"/>
    <w:rsid w:val="00BE31B0"/>
    <w:rsid w:val="00BE45E9"/>
    <w:rsid w:val="00BF00F1"/>
    <w:rsid w:val="00BF0CA0"/>
    <w:rsid w:val="00BF3F8B"/>
    <w:rsid w:val="00BF5F9E"/>
    <w:rsid w:val="00C00E01"/>
    <w:rsid w:val="00C0487A"/>
    <w:rsid w:val="00C04E6C"/>
    <w:rsid w:val="00C10C84"/>
    <w:rsid w:val="00C12526"/>
    <w:rsid w:val="00C25109"/>
    <w:rsid w:val="00C31369"/>
    <w:rsid w:val="00C368BE"/>
    <w:rsid w:val="00C379B1"/>
    <w:rsid w:val="00C41FB4"/>
    <w:rsid w:val="00C421EA"/>
    <w:rsid w:val="00C467ED"/>
    <w:rsid w:val="00C473B6"/>
    <w:rsid w:val="00C50771"/>
    <w:rsid w:val="00C531FF"/>
    <w:rsid w:val="00C553F4"/>
    <w:rsid w:val="00C56034"/>
    <w:rsid w:val="00C62ADD"/>
    <w:rsid w:val="00C63042"/>
    <w:rsid w:val="00C635BD"/>
    <w:rsid w:val="00C63CAE"/>
    <w:rsid w:val="00C72559"/>
    <w:rsid w:val="00C81817"/>
    <w:rsid w:val="00C82823"/>
    <w:rsid w:val="00C84CE4"/>
    <w:rsid w:val="00C84F18"/>
    <w:rsid w:val="00C85636"/>
    <w:rsid w:val="00C8632A"/>
    <w:rsid w:val="00C86669"/>
    <w:rsid w:val="00C86F04"/>
    <w:rsid w:val="00C927D5"/>
    <w:rsid w:val="00C9471B"/>
    <w:rsid w:val="00CA7F2D"/>
    <w:rsid w:val="00CB2640"/>
    <w:rsid w:val="00CB658D"/>
    <w:rsid w:val="00CB67E0"/>
    <w:rsid w:val="00CB691C"/>
    <w:rsid w:val="00CC32BA"/>
    <w:rsid w:val="00CC45EF"/>
    <w:rsid w:val="00CD28C5"/>
    <w:rsid w:val="00CD3A99"/>
    <w:rsid w:val="00CD54F6"/>
    <w:rsid w:val="00CD6A07"/>
    <w:rsid w:val="00CD7D45"/>
    <w:rsid w:val="00CE32B5"/>
    <w:rsid w:val="00CF185E"/>
    <w:rsid w:val="00CF4AF8"/>
    <w:rsid w:val="00D03C14"/>
    <w:rsid w:val="00D05876"/>
    <w:rsid w:val="00D07B2B"/>
    <w:rsid w:val="00D15EFC"/>
    <w:rsid w:val="00D1622C"/>
    <w:rsid w:val="00D16D32"/>
    <w:rsid w:val="00D21CA1"/>
    <w:rsid w:val="00D22027"/>
    <w:rsid w:val="00D249F6"/>
    <w:rsid w:val="00D25671"/>
    <w:rsid w:val="00D26558"/>
    <w:rsid w:val="00D30D63"/>
    <w:rsid w:val="00D413C8"/>
    <w:rsid w:val="00D41EB9"/>
    <w:rsid w:val="00D41FB2"/>
    <w:rsid w:val="00D5032C"/>
    <w:rsid w:val="00D517D9"/>
    <w:rsid w:val="00D63B0F"/>
    <w:rsid w:val="00D64C23"/>
    <w:rsid w:val="00D65E93"/>
    <w:rsid w:val="00D70F74"/>
    <w:rsid w:val="00D73793"/>
    <w:rsid w:val="00D74A21"/>
    <w:rsid w:val="00D75635"/>
    <w:rsid w:val="00D82AAB"/>
    <w:rsid w:val="00D83756"/>
    <w:rsid w:val="00D850B8"/>
    <w:rsid w:val="00D85453"/>
    <w:rsid w:val="00D87306"/>
    <w:rsid w:val="00D9212B"/>
    <w:rsid w:val="00D94184"/>
    <w:rsid w:val="00D94198"/>
    <w:rsid w:val="00D946F4"/>
    <w:rsid w:val="00DA384F"/>
    <w:rsid w:val="00DA3F6C"/>
    <w:rsid w:val="00DA79D4"/>
    <w:rsid w:val="00DB1831"/>
    <w:rsid w:val="00DB3430"/>
    <w:rsid w:val="00DB359A"/>
    <w:rsid w:val="00DB693D"/>
    <w:rsid w:val="00DC280B"/>
    <w:rsid w:val="00DC328A"/>
    <w:rsid w:val="00DC3B15"/>
    <w:rsid w:val="00DC450C"/>
    <w:rsid w:val="00DC5EA3"/>
    <w:rsid w:val="00DD21CB"/>
    <w:rsid w:val="00DD71B6"/>
    <w:rsid w:val="00DE2525"/>
    <w:rsid w:val="00DE2C81"/>
    <w:rsid w:val="00DE3D65"/>
    <w:rsid w:val="00DE48EA"/>
    <w:rsid w:val="00DE6001"/>
    <w:rsid w:val="00DE6F0D"/>
    <w:rsid w:val="00DE790F"/>
    <w:rsid w:val="00DE7F8E"/>
    <w:rsid w:val="00DF2BFE"/>
    <w:rsid w:val="00DF3394"/>
    <w:rsid w:val="00DF3F91"/>
    <w:rsid w:val="00E015CA"/>
    <w:rsid w:val="00E01ED8"/>
    <w:rsid w:val="00E0404E"/>
    <w:rsid w:val="00E05FEB"/>
    <w:rsid w:val="00E07799"/>
    <w:rsid w:val="00E10A26"/>
    <w:rsid w:val="00E1109F"/>
    <w:rsid w:val="00E1606F"/>
    <w:rsid w:val="00E16816"/>
    <w:rsid w:val="00E17203"/>
    <w:rsid w:val="00E17BB4"/>
    <w:rsid w:val="00E23A2E"/>
    <w:rsid w:val="00E24F81"/>
    <w:rsid w:val="00E26BF5"/>
    <w:rsid w:val="00E31D52"/>
    <w:rsid w:val="00E3513A"/>
    <w:rsid w:val="00E351E5"/>
    <w:rsid w:val="00E369AE"/>
    <w:rsid w:val="00E4688A"/>
    <w:rsid w:val="00E47E8C"/>
    <w:rsid w:val="00E51BDD"/>
    <w:rsid w:val="00E52953"/>
    <w:rsid w:val="00E537AA"/>
    <w:rsid w:val="00E55831"/>
    <w:rsid w:val="00E55C35"/>
    <w:rsid w:val="00E56665"/>
    <w:rsid w:val="00E57170"/>
    <w:rsid w:val="00E6560C"/>
    <w:rsid w:val="00E723BC"/>
    <w:rsid w:val="00E72BE5"/>
    <w:rsid w:val="00E73CB0"/>
    <w:rsid w:val="00E7418C"/>
    <w:rsid w:val="00E74898"/>
    <w:rsid w:val="00E7543D"/>
    <w:rsid w:val="00E75883"/>
    <w:rsid w:val="00E83123"/>
    <w:rsid w:val="00E8407D"/>
    <w:rsid w:val="00E855C2"/>
    <w:rsid w:val="00E86C30"/>
    <w:rsid w:val="00E95BB9"/>
    <w:rsid w:val="00EA3921"/>
    <w:rsid w:val="00EA3FA4"/>
    <w:rsid w:val="00EA45F5"/>
    <w:rsid w:val="00EA70A2"/>
    <w:rsid w:val="00EA749C"/>
    <w:rsid w:val="00EB0271"/>
    <w:rsid w:val="00EB07E1"/>
    <w:rsid w:val="00EB12A9"/>
    <w:rsid w:val="00EB1B65"/>
    <w:rsid w:val="00EB2BD7"/>
    <w:rsid w:val="00EB3182"/>
    <w:rsid w:val="00EC1652"/>
    <w:rsid w:val="00EC2EC5"/>
    <w:rsid w:val="00EC59FB"/>
    <w:rsid w:val="00EC5A18"/>
    <w:rsid w:val="00ED381A"/>
    <w:rsid w:val="00ED4BD6"/>
    <w:rsid w:val="00ED5223"/>
    <w:rsid w:val="00ED52BF"/>
    <w:rsid w:val="00EE09E3"/>
    <w:rsid w:val="00EE0D32"/>
    <w:rsid w:val="00EE652B"/>
    <w:rsid w:val="00EF16CD"/>
    <w:rsid w:val="00EF4862"/>
    <w:rsid w:val="00F05A1A"/>
    <w:rsid w:val="00F0646D"/>
    <w:rsid w:val="00F064EB"/>
    <w:rsid w:val="00F06ACD"/>
    <w:rsid w:val="00F1113A"/>
    <w:rsid w:val="00F14186"/>
    <w:rsid w:val="00F15163"/>
    <w:rsid w:val="00F15EC3"/>
    <w:rsid w:val="00F16E86"/>
    <w:rsid w:val="00F17BE4"/>
    <w:rsid w:val="00F21B45"/>
    <w:rsid w:val="00F25680"/>
    <w:rsid w:val="00F259CD"/>
    <w:rsid w:val="00F3277E"/>
    <w:rsid w:val="00F35836"/>
    <w:rsid w:val="00F36F80"/>
    <w:rsid w:val="00F4041D"/>
    <w:rsid w:val="00F41280"/>
    <w:rsid w:val="00F4138B"/>
    <w:rsid w:val="00F42076"/>
    <w:rsid w:val="00F42C9F"/>
    <w:rsid w:val="00F44BCE"/>
    <w:rsid w:val="00F47E00"/>
    <w:rsid w:val="00F51A86"/>
    <w:rsid w:val="00F52D43"/>
    <w:rsid w:val="00F536FE"/>
    <w:rsid w:val="00F54AD3"/>
    <w:rsid w:val="00F558D8"/>
    <w:rsid w:val="00F56C95"/>
    <w:rsid w:val="00F64573"/>
    <w:rsid w:val="00F64E54"/>
    <w:rsid w:val="00F72209"/>
    <w:rsid w:val="00F724B2"/>
    <w:rsid w:val="00F759BD"/>
    <w:rsid w:val="00F77C66"/>
    <w:rsid w:val="00F828BF"/>
    <w:rsid w:val="00F84F64"/>
    <w:rsid w:val="00F87701"/>
    <w:rsid w:val="00F92B19"/>
    <w:rsid w:val="00F934DE"/>
    <w:rsid w:val="00F93F57"/>
    <w:rsid w:val="00F947FB"/>
    <w:rsid w:val="00FA08A9"/>
    <w:rsid w:val="00FA0A88"/>
    <w:rsid w:val="00FA2C9E"/>
    <w:rsid w:val="00FA5610"/>
    <w:rsid w:val="00FA7E8C"/>
    <w:rsid w:val="00FB01E6"/>
    <w:rsid w:val="00FB11B1"/>
    <w:rsid w:val="00FB4CCC"/>
    <w:rsid w:val="00FB666D"/>
    <w:rsid w:val="00FB6A94"/>
    <w:rsid w:val="00FC2FC3"/>
    <w:rsid w:val="00FC4ACE"/>
    <w:rsid w:val="00FC5579"/>
    <w:rsid w:val="00FC5E42"/>
    <w:rsid w:val="00FC5E90"/>
    <w:rsid w:val="00FC6973"/>
    <w:rsid w:val="00FD0407"/>
    <w:rsid w:val="00FD3306"/>
    <w:rsid w:val="00FD3D42"/>
    <w:rsid w:val="00FD53E3"/>
    <w:rsid w:val="00FD6008"/>
    <w:rsid w:val="00FD7599"/>
    <w:rsid w:val="00FD78D0"/>
    <w:rsid w:val="00FD79A1"/>
    <w:rsid w:val="00FE0676"/>
    <w:rsid w:val="00FE1A88"/>
    <w:rsid w:val="00FE2DEB"/>
    <w:rsid w:val="00FE4F01"/>
    <w:rsid w:val="00FE5FCD"/>
    <w:rsid w:val="00FE6A5D"/>
    <w:rsid w:val="00FF2D2F"/>
    <w:rsid w:val="00FF32F7"/>
    <w:rsid w:val="00FF38A5"/>
    <w:rsid w:val="00FF3979"/>
    <w:rsid w:val="00FF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249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4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rsid w:val="005E10A8"/>
    <w:pPr>
      <w:keepNext/>
      <w:widowControl/>
      <w:suppressAutoHyphens w:val="0"/>
      <w:jc w:val="center"/>
      <w:textAlignment w:val="auto"/>
      <w:outlineLvl w:val="0"/>
    </w:pPr>
    <w:rPr>
      <w:rFonts w:eastAsia="Times New Roman" w:cs="Times New Roman"/>
      <w:kern w:val="0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rsid w:val="005E10A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B871C8"/>
    <w:pPr>
      <w:keepNext/>
      <w:keepLines/>
      <w:widowControl/>
      <w:suppressAutoHyphens w:val="0"/>
      <w:autoSpaceDN/>
      <w:spacing w:before="200" w:line="276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kern w:val="0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0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10A8"/>
    <w:rPr>
      <w:rFonts w:ascii="Cambria" w:eastAsia="Times New Roman" w:hAnsi="Cambria" w:cs="Times New Roman"/>
      <w:b/>
      <w:bCs/>
      <w:color w:val="4F81BD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5E10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E10A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E10A8"/>
    <w:pPr>
      <w:spacing w:after="120"/>
    </w:pPr>
  </w:style>
  <w:style w:type="paragraph" w:styleId="a3">
    <w:name w:val="List"/>
    <w:basedOn w:val="Textbody"/>
    <w:rsid w:val="005E10A8"/>
  </w:style>
  <w:style w:type="paragraph" w:customStyle="1" w:styleId="Caption">
    <w:name w:val="Caption"/>
    <w:basedOn w:val="Standard"/>
    <w:rsid w:val="005E10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E10A8"/>
    <w:pPr>
      <w:suppressLineNumbers/>
    </w:pPr>
  </w:style>
  <w:style w:type="paragraph" w:styleId="a4">
    <w:name w:val="No Spacing"/>
    <w:link w:val="a5"/>
    <w:qFormat/>
    <w:rsid w:val="005E10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E10A8"/>
    <w:pPr>
      <w:suppressLineNumbers/>
    </w:pPr>
  </w:style>
  <w:style w:type="paragraph" w:customStyle="1" w:styleId="TableHeading">
    <w:name w:val="Table Heading"/>
    <w:basedOn w:val="TableContents"/>
    <w:rsid w:val="005E10A8"/>
    <w:pPr>
      <w:jc w:val="center"/>
    </w:pPr>
    <w:rPr>
      <w:b/>
      <w:bCs/>
    </w:rPr>
  </w:style>
  <w:style w:type="character" w:customStyle="1" w:styleId="BulletSymbols">
    <w:name w:val="Bullet Symbols"/>
    <w:rsid w:val="005E10A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E10A8"/>
  </w:style>
  <w:style w:type="paragraph" w:styleId="a6">
    <w:name w:val="List Paragraph"/>
    <w:basedOn w:val="a"/>
    <w:uiPriority w:val="34"/>
    <w:qFormat/>
    <w:rsid w:val="005E10A8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styleId="a7">
    <w:name w:val="Hyperlink"/>
    <w:rsid w:val="005E10A8"/>
    <w:rPr>
      <w:color w:val="0857A6"/>
      <w:u w:val="single"/>
    </w:rPr>
  </w:style>
  <w:style w:type="character" w:customStyle="1" w:styleId="a8">
    <w:name w:val="Текст выноски Знак"/>
    <w:basedOn w:val="a0"/>
    <w:uiPriority w:val="99"/>
    <w:rsid w:val="005E10A8"/>
    <w:rPr>
      <w:rFonts w:ascii="Tahoma" w:eastAsia="Calibri" w:hAnsi="Tahoma" w:cs="Times New Roman"/>
      <w:kern w:val="0"/>
      <w:sz w:val="16"/>
      <w:szCs w:val="16"/>
      <w:lang w:val="ru-RU" w:eastAsia="en-US" w:bidi="ar-SA"/>
    </w:rPr>
  </w:style>
  <w:style w:type="paragraph" w:styleId="a9">
    <w:name w:val="Balloon Text"/>
    <w:basedOn w:val="a"/>
    <w:link w:val="11"/>
    <w:uiPriority w:val="99"/>
    <w:rsid w:val="005E10A8"/>
    <w:pPr>
      <w:widowControl/>
      <w:suppressAutoHyphens w:val="0"/>
      <w:textAlignment w:val="auto"/>
    </w:pPr>
    <w:rPr>
      <w:rFonts w:ascii="Tahoma" w:eastAsia="Calibri" w:hAnsi="Tahoma" w:cs="Times New Roman"/>
      <w:kern w:val="0"/>
      <w:sz w:val="16"/>
      <w:szCs w:val="16"/>
      <w:lang w:val="ru-RU" w:eastAsia="en-US" w:bidi="ar-SA"/>
    </w:rPr>
  </w:style>
  <w:style w:type="character" w:customStyle="1" w:styleId="11">
    <w:name w:val="Текст выноски Знак1"/>
    <w:basedOn w:val="a0"/>
    <w:link w:val="a9"/>
    <w:rsid w:val="005E10A8"/>
    <w:rPr>
      <w:rFonts w:ascii="Tahoma" w:eastAsia="Calibri" w:hAnsi="Tahoma" w:cs="Times New Roman"/>
      <w:sz w:val="16"/>
      <w:szCs w:val="16"/>
    </w:rPr>
  </w:style>
  <w:style w:type="paragraph" w:styleId="aa">
    <w:name w:val="Normal (Web)"/>
    <w:basedOn w:val="a"/>
    <w:uiPriority w:val="99"/>
    <w:rsid w:val="005E10A8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1">
    <w:name w:val="c1"/>
    <w:basedOn w:val="a"/>
    <w:rsid w:val="005E10A8"/>
    <w:pPr>
      <w:widowControl/>
      <w:suppressAutoHyphens w:val="0"/>
      <w:spacing w:before="82" w:after="82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2">
    <w:name w:val="c2"/>
    <w:basedOn w:val="a0"/>
    <w:rsid w:val="005E10A8"/>
  </w:style>
  <w:style w:type="character" w:customStyle="1" w:styleId="c0">
    <w:name w:val="c0"/>
    <w:basedOn w:val="a0"/>
    <w:rsid w:val="005E10A8"/>
  </w:style>
  <w:style w:type="character" w:customStyle="1" w:styleId="ab">
    <w:name w:val="Основной текст_"/>
    <w:basedOn w:val="a0"/>
    <w:link w:val="41"/>
    <w:rsid w:val="005E10A8"/>
    <w:rPr>
      <w:rFonts w:eastAsia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rsid w:val="005E10A8"/>
    <w:pPr>
      <w:widowControl/>
      <w:shd w:val="clear" w:color="auto" w:fill="FFFFFF"/>
      <w:suppressAutoHyphens w:val="0"/>
      <w:spacing w:before="360" w:line="371" w:lineRule="exact"/>
      <w:jc w:val="both"/>
      <w:textAlignment w:val="auto"/>
    </w:pPr>
    <w:rPr>
      <w:rFonts w:eastAsia="Times New Roman" w:cs="Times New Roman"/>
      <w:spacing w:val="7"/>
    </w:rPr>
  </w:style>
  <w:style w:type="character" w:customStyle="1" w:styleId="12">
    <w:name w:val="Основной текст1"/>
    <w:basedOn w:val="ab"/>
    <w:rsid w:val="005E10A8"/>
    <w:rPr>
      <w:spacing w:val="8"/>
    </w:rPr>
  </w:style>
  <w:style w:type="character" w:customStyle="1" w:styleId="ac">
    <w:name w:val="Основной текст + Полужирный"/>
    <w:aliases w:val="Курсив"/>
    <w:basedOn w:val="ab"/>
    <w:rsid w:val="005E10A8"/>
    <w:rPr>
      <w:b/>
      <w:bCs/>
      <w:i/>
      <w:iCs/>
      <w:spacing w:val="6"/>
    </w:rPr>
  </w:style>
  <w:style w:type="paragraph" w:styleId="ad">
    <w:name w:val="Body Text Indent"/>
    <w:basedOn w:val="a"/>
    <w:link w:val="ae"/>
    <w:rsid w:val="005E10A8"/>
    <w:pPr>
      <w:widowControl/>
      <w:suppressAutoHyphens w:val="0"/>
      <w:ind w:firstLine="851"/>
      <w:jc w:val="both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ae">
    <w:name w:val="Основной текст с отступом Знак"/>
    <w:basedOn w:val="a0"/>
    <w:link w:val="ad"/>
    <w:rsid w:val="005E10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rsid w:val="005E10A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E10A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1">
    <w:name w:val="footer"/>
    <w:basedOn w:val="a"/>
    <w:link w:val="af2"/>
    <w:uiPriority w:val="99"/>
    <w:rsid w:val="005E10A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E10A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3">
    <w:name w:val="Revision"/>
    <w:rsid w:val="005E10A8"/>
    <w:pPr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2">
    <w:name w:val="Основной текст (4)_"/>
    <w:basedOn w:val="a0"/>
    <w:rsid w:val="005E10A8"/>
    <w:rPr>
      <w:rFonts w:cs="Times New Roman"/>
      <w:spacing w:val="2"/>
      <w:shd w:val="clear" w:color="auto" w:fill="FFFFFF"/>
    </w:rPr>
  </w:style>
  <w:style w:type="paragraph" w:customStyle="1" w:styleId="43">
    <w:name w:val="Основной текст (4)"/>
    <w:basedOn w:val="a"/>
    <w:rsid w:val="005E10A8"/>
    <w:pPr>
      <w:widowControl/>
      <w:shd w:val="clear" w:color="auto" w:fill="FFFFFF"/>
      <w:suppressAutoHyphens w:val="0"/>
      <w:spacing w:line="240" w:lineRule="atLeast"/>
      <w:textAlignment w:val="auto"/>
    </w:pPr>
    <w:rPr>
      <w:rFonts w:cs="Times New Roman"/>
      <w:spacing w:val="2"/>
    </w:rPr>
  </w:style>
  <w:style w:type="character" w:customStyle="1" w:styleId="6">
    <w:name w:val="Основной текст (6)_"/>
    <w:basedOn w:val="a0"/>
    <w:link w:val="60"/>
    <w:rsid w:val="008349FB"/>
    <w:rPr>
      <w:rFonts w:ascii="Times New Roman" w:eastAsia="Times New Roman" w:hAnsi="Times New Roman" w:cs="Times New Roman"/>
      <w:spacing w:val="30"/>
      <w:shd w:val="clear" w:color="auto" w:fill="FFFFFF"/>
    </w:rPr>
  </w:style>
  <w:style w:type="character" w:customStyle="1" w:styleId="6LucidaSansUnicode8pt-1pt">
    <w:name w:val="Основной текст (6) + Lucida Sans Unicode;8 pt;Интервал -1 pt"/>
    <w:basedOn w:val="6"/>
    <w:rsid w:val="008349FB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16"/>
      <w:szCs w:val="16"/>
    </w:rPr>
  </w:style>
  <w:style w:type="character" w:customStyle="1" w:styleId="6LucidaSansUnicode8pt1pt">
    <w:name w:val="Основной текст (6) + Lucida Sans Unicode;8 pt;Полужирный;Малые прописные;Интервал 1 pt"/>
    <w:basedOn w:val="6"/>
    <w:rsid w:val="008349FB"/>
    <w:rPr>
      <w:rFonts w:ascii="Lucida Sans Unicode" w:eastAsia="Lucida Sans Unicode" w:hAnsi="Lucida Sans Unicode" w:cs="Lucida Sans Unicode"/>
      <w:b/>
      <w:bCs/>
      <w:smallCaps/>
      <w:color w:val="000000"/>
      <w:spacing w:val="20"/>
      <w:w w:val="100"/>
      <w:position w:val="0"/>
      <w:sz w:val="16"/>
      <w:szCs w:val="16"/>
      <w:lang w:val="ru-RU"/>
    </w:rPr>
  </w:style>
  <w:style w:type="character" w:customStyle="1" w:styleId="6LucidaSansUnicode8pt1pt0">
    <w:name w:val="Основной текст (6) + Lucida Sans Unicode;8 pt;Полужирный;Интервал 1 pt"/>
    <w:basedOn w:val="6"/>
    <w:rsid w:val="008349FB"/>
    <w:rPr>
      <w:rFonts w:ascii="Lucida Sans Unicode" w:eastAsia="Lucida Sans Unicode" w:hAnsi="Lucida Sans Unicode" w:cs="Lucida Sans Unicode"/>
      <w:b/>
      <w:bCs/>
      <w:color w:val="000000"/>
      <w:spacing w:val="20"/>
      <w:w w:val="100"/>
      <w:position w:val="0"/>
      <w:sz w:val="16"/>
      <w:szCs w:val="16"/>
      <w:lang w:val="en-US"/>
    </w:rPr>
  </w:style>
  <w:style w:type="character" w:customStyle="1" w:styleId="6115pt">
    <w:name w:val="Основной текст (6) + 11;5 pt"/>
    <w:basedOn w:val="6"/>
    <w:rsid w:val="008349FB"/>
    <w:rPr>
      <w:color w:val="000000"/>
      <w:w w:val="100"/>
      <w:position w:val="0"/>
      <w:sz w:val="23"/>
      <w:szCs w:val="23"/>
      <w:lang w:val="ru-RU"/>
    </w:rPr>
  </w:style>
  <w:style w:type="character" w:customStyle="1" w:styleId="6115pt1pt">
    <w:name w:val="Основной текст (6) + 11;5 pt;Полужирный;Интервал 1 pt"/>
    <w:basedOn w:val="6"/>
    <w:rsid w:val="008349FB"/>
    <w:rPr>
      <w:b/>
      <w:bCs/>
      <w:color w:val="000000"/>
      <w:spacing w:val="20"/>
      <w:w w:val="100"/>
      <w:position w:val="0"/>
      <w:sz w:val="23"/>
      <w:szCs w:val="23"/>
      <w:lang w:val="ru-RU"/>
    </w:rPr>
  </w:style>
  <w:style w:type="character" w:customStyle="1" w:styleId="61">
    <w:name w:val="Основной текст (6) + Малые прописные"/>
    <w:basedOn w:val="6"/>
    <w:rsid w:val="008349FB"/>
    <w:rPr>
      <w:smallCaps/>
      <w:color w:val="000000"/>
      <w:w w:val="100"/>
      <w:position w:val="0"/>
      <w:lang w:val="en-US"/>
    </w:rPr>
  </w:style>
  <w:style w:type="character" w:customStyle="1" w:styleId="7">
    <w:name w:val="Основной текст (7)_"/>
    <w:basedOn w:val="a0"/>
    <w:link w:val="70"/>
    <w:rsid w:val="008349FB"/>
    <w:rPr>
      <w:rFonts w:ascii="Candara" w:eastAsia="Candara" w:hAnsi="Candara" w:cs="Candara"/>
      <w:spacing w:val="20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49FB"/>
    <w:pPr>
      <w:shd w:val="clear" w:color="auto" w:fill="FFFFFF"/>
      <w:suppressAutoHyphens w:val="0"/>
      <w:autoSpaceDN/>
      <w:spacing w:line="331" w:lineRule="exact"/>
      <w:jc w:val="both"/>
      <w:textAlignment w:val="auto"/>
    </w:pPr>
    <w:rPr>
      <w:rFonts w:eastAsia="Times New Roman" w:cs="Times New Roman"/>
      <w:spacing w:val="30"/>
      <w:kern w:val="0"/>
      <w:sz w:val="22"/>
      <w:szCs w:val="22"/>
      <w:lang w:val="ru-RU" w:eastAsia="en-US" w:bidi="ar-SA"/>
    </w:rPr>
  </w:style>
  <w:style w:type="paragraph" w:customStyle="1" w:styleId="70">
    <w:name w:val="Основной текст (7)"/>
    <w:basedOn w:val="a"/>
    <w:link w:val="7"/>
    <w:rsid w:val="008349FB"/>
    <w:pPr>
      <w:shd w:val="clear" w:color="auto" w:fill="FFFFFF"/>
      <w:suppressAutoHyphens w:val="0"/>
      <w:autoSpaceDN/>
      <w:spacing w:line="324" w:lineRule="exact"/>
      <w:jc w:val="both"/>
      <w:textAlignment w:val="auto"/>
    </w:pPr>
    <w:rPr>
      <w:rFonts w:ascii="Candara" w:eastAsia="Candara" w:hAnsi="Candara" w:cs="Candara"/>
      <w:spacing w:val="20"/>
      <w:kern w:val="0"/>
      <w:sz w:val="23"/>
      <w:szCs w:val="23"/>
      <w:lang w:val="ru-RU" w:eastAsia="en-US" w:bidi="ar-SA"/>
    </w:rPr>
  </w:style>
  <w:style w:type="character" w:customStyle="1" w:styleId="31">
    <w:name w:val="Основной текст (3)_"/>
    <w:basedOn w:val="a0"/>
    <w:link w:val="32"/>
    <w:rsid w:val="00D22027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LucidaSansUnicode0pt">
    <w:name w:val="Основной текст + Lucida Sans Unicode;Курсив;Интервал 0 pt"/>
    <w:basedOn w:val="ab"/>
    <w:rsid w:val="00D2202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 (3) + Малые прописные"/>
    <w:basedOn w:val="31"/>
    <w:rsid w:val="00D22027"/>
    <w:rPr>
      <w:smallCaps/>
      <w:color w:val="000000"/>
      <w:w w:val="100"/>
      <w:position w:val="0"/>
      <w:lang w:val="en-US"/>
    </w:rPr>
  </w:style>
  <w:style w:type="character" w:customStyle="1" w:styleId="af4">
    <w:name w:val="Колонтитул_"/>
    <w:basedOn w:val="a0"/>
    <w:rsid w:val="00D22027"/>
    <w:rPr>
      <w:rFonts w:ascii="Garamond" w:eastAsia="Garamond" w:hAnsi="Garamond" w:cs="Garamond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pt">
    <w:name w:val="Колонтитул + Интервал 2 pt"/>
    <w:basedOn w:val="af4"/>
    <w:rsid w:val="00D22027"/>
    <w:rPr>
      <w:color w:val="000000"/>
      <w:spacing w:val="40"/>
      <w:w w:val="100"/>
      <w:position w:val="0"/>
    </w:rPr>
  </w:style>
  <w:style w:type="character" w:customStyle="1" w:styleId="af5">
    <w:name w:val="Колонтитул"/>
    <w:basedOn w:val="af4"/>
    <w:rsid w:val="00D22027"/>
    <w:rPr>
      <w:color w:val="000000"/>
      <w:spacing w:val="0"/>
      <w:w w:val="100"/>
      <w:position w:val="0"/>
      <w:u w:val="single"/>
      <w:lang w:val="ru-RU"/>
    </w:rPr>
  </w:style>
  <w:style w:type="character" w:customStyle="1" w:styleId="9pt0pt">
    <w:name w:val="Колонтитул + 9 pt;Не курсив;Интервал 0 pt"/>
    <w:basedOn w:val="af4"/>
    <w:rsid w:val="00D22027"/>
    <w:rPr>
      <w:color w:val="000000"/>
      <w:spacing w:val="10"/>
      <w:w w:val="100"/>
      <w:position w:val="0"/>
      <w:sz w:val="18"/>
      <w:szCs w:val="18"/>
      <w:u w:val="single"/>
      <w:lang w:val="en-US"/>
    </w:rPr>
  </w:style>
  <w:style w:type="character" w:customStyle="1" w:styleId="Exact">
    <w:name w:val="Основной текст Exact"/>
    <w:basedOn w:val="a0"/>
    <w:rsid w:val="00D22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6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D22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1"/>
      <w:sz w:val="20"/>
      <w:szCs w:val="20"/>
      <w:u w:val="none"/>
    </w:rPr>
  </w:style>
  <w:style w:type="character" w:customStyle="1" w:styleId="LucidaSansUnicode10pt0ptExact">
    <w:name w:val="Основной текст + Lucida Sans Unicode;10 pt;Интервал 0 pt Exact"/>
    <w:basedOn w:val="ab"/>
    <w:rsid w:val="00D2202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andara1ptExact">
    <w:name w:val="Основной текст + Candara;Интервал 1 pt Exact"/>
    <w:basedOn w:val="ab"/>
    <w:rsid w:val="00D2202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22027"/>
    <w:rPr>
      <w:rFonts w:ascii="Lucida Sans Unicode" w:eastAsia="Lucida Sans Unicode" w:hAnsi="Lucida Sans Unicode" w:cs="Lucida Sans Unicode"/>
      <w:i/>
      <w:i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22027"/>
    <w:rPr>
      <w:rFonts w:ascii="Lucida Sans Unicode" w:eastAsia="Lucida Sans Unicode" w:hAnsi="Lucida Sans Unicode" w:cs="Lucida Sans Unicode"/>
      <w:i/>
      <w:iCs/>
      <w:sz w:val="20"/>
      <w:szCs w:val="20"/>
      <w:shd w:val="clear" w:color="auto" w:fill="FFFFFF"/>
    </w:rPr>
  </w:style>
  <w:style w:type="character" w:customStyle="1" w:styleId="20">
    <w:name w:val="Заголовок №2_"/>
    <w:basedOn w:val="a0"/>
    <w:link w:val="21"/>
    <w:rsid w:val="00D22027"/>
    <w:rPr>
      <w:rFonts w:ascii="Lucida Sans Unicode" w:eastAsia="Lucida Sans Unicode" w:hAnsi="Lucida Sans Unicode" w:cs="Lucida Sans Unicode"/>
      <w:spacing w:val="30"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22027"/>
    <w:rPr>
      <w:rFonts w:ascii="Times New Roman" w:eastAsia="Times New Roman" w:hAnsi="Times New Roman" w:cs="Times New Roman"/>
      <w:i/>
      <w:iCs/>
      <w:spacing w:val="20"/>
      <w:sz w:val="25"/>
      <w:szCs w:val="25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D22027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22027"/>
    <w:pPr>
      <w:shd w:val="clear" w:color="auto" w:fill="FFFFFF"/>
      <w:suppressAutoHyphens w:val="0"/>
      <w:autoSpaceDN/>
      <w:spacing w:line="342" w:lineRule="exact"/>
      <w:jc w:val="both"/>
      <w:textAlignment w:val="auto"/>
    </w:pPr>
    <w:rPr>
      <w:rFonts w:eastAsia="Times New Roman" w:cs="Times New Roman"/>
      <w:b/>
      <w:bCs/>
      <w:spacing w:val="20"/>
      <w:kern w:val="0"/>
      <w:sz w:val="23"/>
      <w:szCs w:val="23"/>
      <w:lang w:val="ru-RU" w:eastAsia="en-US" w:bidi="ar-SA"/>
    </w:rPr>
  </w:style>
  <w:style w:type="paragraph" w:customStyle="1" w:styleId="80">
    <w:name w:val="Основной текст (8)"/>
    <w:basedOn w:val="a"/>
    <w:link w:val="8"/>
    <w:rsid w:val="00D22027"/>
    <w:pPr>
      <w:shd w:val="clear" w:color="auto" w:fill="FFFFFF"/>
      <w:suppressAutoHyphens w:val="0"/>
      <w:autoSpaceDN/>
      <w:spacing w:before="1500" w:line="0" w:lineRule="atLeast"/>
      <w:jc w:val="both"/>
      <w:textAlignment w:val="auto"/>
    </w:pPr>
    <w:rPr>
      <w:rFonts w:ascii="Lucida Sans Unicode" w:eastAsia="Lucida Sans Unicode" w:hAnsi="Lucida Sans Unicode" w:cs="Lucida Sans Unicode"/>
      <w:i/>
      <w:iCs/>
      <w:kern w:val="0"/>
      <w:sz w:val="23"/>
      <w:szCs w:val="23"/>
      <w:lang w:val="ru-RU" w:eastAsia="en-US" w:bidi="ar-SA"/>
    </w:rPr>
  </w:style>
  <w:style w:type="paragraph" w:customStyle="1" w:styleId="90">
    <w:name w:val="Основной текст (9)"/>
    <w:basedOn w:val="a"/>
    <w:link w:val="9"/>
    <w:rsid w:val="00D22027"/>
    <w:pPr>
      <w:shd w:val="clear" w:color="auto" w:fill="FFFFFF"/>
      <w:suppressAutoHyphens w:val="0"/>
      <w:autoSpaceDN/>
      <w:spacing w:after="540" w:line="0" w:lineRule="atLeast"/>
      <w:jc w:val="both"/>
      <w:textAlignment w:val="auto"/>
    </w:pPr>
    <w:rPr>
      <w:rFonts w:ascii="Lucida Sans Unicode" w:eastAsia="Lucida Sans Unicode" w:hAnsi="Lucida Sans Unicode" w:cs="Lucida Sans Unicode"/>
      <w:i/>
      <w:iCs/>
      <w:kern w:val="0"/>
      <w:sz w:val="20"/>
      <w:szCs w:val="20"/>
      <w:lang w:val="ru-RU" w:eastAsia="en-US" w:bidi="ar-SA"/>
    </w:rPr>
  </w:style>
  <w:style w:type="paragraph" w:customStyle="1" w:styleId="21">
    <w:name w:val="Заголовок №2"/>
    <w:basedOn w:val="a"/>
    <w:link w:val="20"/>
    <w:rsid w:val="00D22027"/>
    <w:pPr>
      <w:shd w:val="clear" w:color="auto" w:fill="FFFFFF"/>
      <w:suppressAutoHyphens w:val="0"/>
      <w:autoSpaceDN/>
      <w:spacing w:before="540" w:after="540" w:line="0" w:lineRule="atLeast"/>
      <w:jc w:val="both"/>
      <w:textAlignment w:val="auto"/>
      <w:outlineLvl w:val="1"/>
    </w:pPr>
    <w:rPr>
      <w:rFonts w:ascii="Lucida Sans Unicode" w:eastAsia="Lucida Sans Unicode" w:hAnsi="Lucida Sans Unicode" w:cs="Lucida Sans Unicode"/>
      <w:spacing w:val="30"/>
      <w:kern w:val="0"/>
      <w:sz w:val="17"/>
      <w:szCs w:val="17"/>
      <w:lang w:val="ru-RU" w:eastAsia="en-US" w:bidi="ar-SA"/>
    </w:rPr>
  </w:style>
  <w:style w:type="paragraph" w:customStyle="1" w:styleId="101">
    <w:name w:val="Основной текст (10)"/>
    <w:basedOn w:val="a"/>
    <w:link w:val="100"/>
    <w:rsid w:val="00D22027"/>
    <w:pPr>
      <w:shd w:val="clear" w:color="auto" w:fill="FFFFFF"/>
      <w:suppressAutoHyphens w:val="0"/>
      <w:autoSpaceDN/>
      <w:spacing w:before="540" w:line="331" w:lineRule="exact"/>
      <w:jc w:val="center"/>
      <w:textAlignment w:val="auto"/>
    </w:pPr>
    <w:rPr>
      <w:rFonts w:eastAsia="Times New Roman" w:cs="Times New Roman"/>
      <w:i/>
      <w:iCs/>
      <w:spacing w:val="20"/>
      <w:kern w:val="0"/>
      <w:sz w:val="25"/>
      <w:szCs w:val="25"/>
      <w:lang w:val="ru-RU" w:eastAsia="en-US" w:bidi="ar-SA"/>
    </w:rPr>
  </w:style>
  <w:style w:type="paragraph" w:customStyle="1" w:styleId="111">
    <w:name w:val="Основной текст (11)"/>
    <w:basedOn w:val="a"/>
    <w:link w:val="110"/>
    <w:rsid w:val="00D22027"/>
    <w:pPr>
      <w:shd w:val="clear" w:color="auto" w:fill="FFFFFF"/>
      <w:suppressAutoHyphens w:val="0"/>
      <w:autoSpaceDN/>
      <w:spacing w:line="331" w:lineRule="exact"/>
      <w:jc w:val="both"/>
      <w:textAlignment w:val="auto"/>
    </w:pPr>
    <w:rPr>
      <w:rFonts w:eastAsia="Times New Roman" w:cs="Times New Roman"/>
      <w:spacing w:val="30"/>
      <w:kern w:val="0"/>
      <w:sz w:val="21"/>
      <w:szCs w:val="21"/>
      <w:lang w:val="ru-RU" w:eastAsia="en-US" w:bidi="ar-SA"/>
    </w:rPr>
  </w:style>
  <w:style w:type="table" w:styleId="af6">
    <w:name w:val="Table Grid"/>
    <w:basedOn w:val="a1"/>
    <w:uiPriority w:val="59"/>
    <w:rsid w:val="00E17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№5_"/>
    <w:basedOn w:val="a0"/>
    <w:link w:val="50"/>
    <w:rsid w:val="009F1933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character" w:customStyle="1" w:styleId="62">
    <w:name w:val="Заголовок №6_"/>
    <w:basedOn w:val="a0"/>
    <w:link w:val="63"/>
    <w:rsid w:val="009F1933"/>
    <w:rPr>
      <w:rFonts w:ascii="Arial" w:eastAsia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b"/>
    <w:rsid w:val="009F1933"/>
    <w:pPr>
      <w:shd w:val="clear" w:color="auto" w:fill="FFFFFF"/>
      <w:suppressAutoHyphens w:val="0"/>
      <w:autoSpaceDN/>
      <w:spacing w:before="360" w:line="274" w:lineRule="exact"/>
      <w:ind w:hanging="400"/>
      <w:jc w:val="both"/>
      <w:textAlignment w:val="auto"/>
    </w:pPr>
    <w:rPr>
      <w:rFonts w:asciiTheme="minorHAnsi" w:eastAsia="Times New Roman" w:hAnsiTheme="minorHAnsi" w:cs="Times New Roman"/>
      <w:spacing w:val="7"/>
      <w:kern w:val="0"/>
      <w:sz w:val="22"/>
      <w:szCs w:val="22"/>
      <w:lang w:val="ru-RU" w:eastAsia="en-US" w:bidi="ar-SA"/>
    </w:rPr>
  </w:style>
  <w:style w:type="paragraph" w:customStyle="1" w:styleId="50">
    <w:name w:val="Заголовок №5"/>
    <w:basedOn w:val="a"/>
    <w:link w:val="5"/>
    <w:rsid w:val="009F1933"/>
    <w:pPr>
      <w:shd w:val="clear" w:color="auto" w:fill="FFFFFF"/>
      <w:suppressAutoHyphens w:val="0"/>
      <w:autoSpaceDN/>
      <w:spacing w:after="480" w:line="370" w:lineRule="exact"/>
      <w:jc w:val="center"/>
      <w:textAlignment w:val="auto"/>
      <w:outlineLvl w:val="4"/>
    </w:pPr>
    <w:rPr>
      <w:rFonts w:ascii="Arial" w:eastAsia="Arial" w:hAnsi="Arial" w:cs="Arial"/>
      <w:b/>
      <w:bCs/>
      <w:kern w:val="0"/>
      <w:sz w:val="31"/>
      <w:szCs w:val="31"/>
      <w:lang w:val="ru-RU" w:eastAsia="en-US" w:bidi="ar-SA"/>
    </w:rPr>
  </w:style>
  <w:style w:type="paragraph" w:customStyle="1" w:styleId="63">
    <w:name w:val="Заголовок №6"/>
    <w:basedOn w:val="a"/>
    <w:link w:val="62"/>
    <w:rsid w:val="009F1933"/>
    <w:pPr>
      <w:shd w:val="clear" w:color="auto" w:fill="FFFFFF"/>
      <w:suppressAutoHyphens w:val="0"/>
      <w:autoSpaceDN/>
      <w:spacing w:before="480" w:after="360" w:line="0" w:lineRule="atLeast"/>
      <w:textAlignment w:val="auto"/>
      <w:outlineLvl w:val="5"/>
    </w:pPr>
    <w:rPr>
      <w:rFonts w:ascii="Arial" w:eastAsia="Arial" w:hAnsi="Arial" w:cs="Arial"/>
      <w:b/>
      <w:bCs/>
      <w:i/>
      <w:iCs/>
      <w:kern w:val="0"/>
      <w:sz w:val="27"/>
      <w:szCs w:val="27"/>
      <w:lang w:val="ru-RU" w:eastAsia="en-US" w:bidi="ar-SA"/>
    </w:rPr>
  </w:style>
  <w:style w:type="character" w:customStyle="1" w:styleId="34">
    <w:name w:val="Основной текст3"/>
    <w:basedOn w:val="ab"/>
    <w:rsid w:val="003772FE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Default">
    <w:name w:val="Default"/>
    <w:rsid w:val="00ED3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rsid w:val="007A1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0">
    <w:name w:val="Body text"/>
    <w:basedOn w:val="Bodytext"/>
    <w:uiPriority w:val="99"/>
    <w:rsid w:val="007A1BDE"/>
    <w:rPr>
      <w:color w:val="000000"/>
      <w:spacing w:val="0"/>
      <w:w w:val="100"/>
      <w:position w:val="0"/>
      <w:lang w:val="ru-RU"/>
    </w:rPr>
  </w:style>
  <w:style w:type="character" w:customStyle="1" w:styleId="Heading2">
    <w:name w:val="Heading #2_"/>
    <w:basedOn w:val="a0"/>
    <w:link w:val="Heading20"/>
    <w:rsid w:val="007A1BD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Tablecaption">
    <w:name w:val="Table caption_"/>
    <w:basedOn w:val="a0"/>
    <w:rsid w:val="007A1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Tablecaption0">
    <w:name w:val="Table caption"/>
    <w:basedOn w:val="Tablecaption"/>
    <w:rsid w:val="007A1BDE"/>
    <w:rPr>
      <w:color w:val="000000"/>
      <w:spacing w:val="0"/>
      <w:w w:val="100"/>
      <w:position w:val="0"/>
      <w:u w:val="single"/>
      <w:lang w:val="ru-RU"/>
    </w:rPr>
  </w:style>
  <w:style w:type="character" w:customStyle="1" w:styleId="Picturecaption">
    <w:name w:val="Picture caption_"/>
    <w:basedOn w:val="a0"/>
    <w:link w:val="Picturecaption0"/>
    <w:rsid w:val="007A1BD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Heading20">
    <w:name w:val="Heading #2"/>
    <w:basedOn w:val="a"/>
    <w:link w:val="Heading2"/>
    <w:rsid w:val="007A1BDE"/>
    <w:pPr>
      <w:shd w:val="clear" w:color="auto" w:fill="FFFFFF"/>
      <w:suppressAutoHyphens w:val="0"/>
      <w:autoSpaceDN/>
      <w:spacing w:before="600" w:after="360" w:line="0" w:lineRule="atLeast"/>
      <w:jc w:val="both"/>
      <w:textAlignment w:val="auto"/>
      <w:outlineLvl w:val="1"/>
    </w:pPr>
    <w:rPr>
      <w:rFonts w:eastAsia="Times New Roman" w:cs="Times New Roman"/>
      <w:kern w:val="0"/>
      <w:sz w:val="25"/>
      <w:szCs w:val="25"/>
      <w:lang w:val="ru-RU" w:eastAsia="en-US" w:bidi="ar-SA"/>
    </w:rPr>
  </w:style>
  <w:style w:type="paragraph" w:customStyle="1" w:styleId="Picturecaption0">
    <w:name w:val="Picture caption"/>
    <w:basedOn w:val="a"/>
    <w:link w:val="Picturecaption"/>
    <w:rsid w:val="007A1BDE"/>
    <w:pPr>
      <w:shd w:val="clear" w:color="auto" w:fill="FFFFFF"/>
      <w:suppressAutoHyphens w:val="0"/>
      <w:autoSpaceDN/>
      <w:spacing w:line="0" w:lineRule="atLeast"/>
      <w:textAlignment w:val="auto"/>
    </w:pPr>
    <w:rPr>
      <w:rFonts w:ascii="Calibri" w:eastAsia="Calibri" w:hAnsi="Calibri" w:cs="Calibri"/>
      <w:b/>
      <w:bCs/>
      <w:kern w:val="0"/>
      <w:sz w:val="21"/>
      <w:szCs w:val="21"/>
      <w:lang w:val="ru-RU" w:eastAsia="en-US" w:bidi="ar-SA"/>
    </w:rPr>
  </w:style>
  <w:style w:type="character" w:customStyle="1" w:styleId="xformhint">
    <w:name w:val="xform_hint"/>
    <w:rsid w:val="004032C2"/>
  </w:style>
  <w:style w:type="character" w:customStyle="1" w:styleId="51">
    <w:name w:val="Основной текст (5)_"/>
    <w:basedOn w:val="a0"/>
    <w:link w:val="52"/>
    <w:uiPriority w:val="99"/>
    <w:locked/>
    <w:rsid w:val="004032C2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512pt">
    <w:name w:val="Основной текст (5) + 12 pt"/>
    <w:basedOn w:val="51"/>
    <w:uiPriority w:val="99"/>
    <w:rsid w:val="004032C2"/>
    <w:rPr>
      <w:sz w:val="24"/>
      <w:szCs w:val="24"/>
    </w:rPr>
  </w:style>
  <w:style w:type="paragraph" w:customStyle="1" w:styleId="52">
    <w:name w:val="Основной текст (5)"/>
    <w:basedOn w:val="a"/>
    <w:link w:val="51"/>
    <w:uiPriority w:val="99"/>
    <w:rsid w:val="004032C2"/>
    <w:pPr>
      <w:shd w:val="clear" w:color="auto" w:fill="FFFFFF"/>
      <w:suppressAutoHyphens w:val="0"/>
      <w:autoSpaceDN/>
      <w:spacing w:before="300" w:line="320" w:lineRule="exact"/>
      <w:ind w:firstLine="700"/>
      <w:jc w:val="both"/>
      <w:textAlignment w:val="auto"/>
    </w:pPr>
    <w:rPr>
      <w:rFonts w:eastAsiaTheme="minorHAnsi" w:cstheme="minorBidi"/>
      <w:b/>
      <w:bCs/>
      <w:kern w:val="0"/>
      <w:sz w:val="26"/>
      <w:szCs w:val="26"/>
      <w:lang w:val="ru-RU" w:eastAsia="en-US" w:bidi="ar-SA"/>
    </w:rPr>
  </w:style>
  <w:style w:type="character" w:styleId="af7">
    <w:name w:val="Strong"/>
    <w:basedOn w:val="a0"/>
    <w:uiPriority w:val="22"/>
    <w:qFormat/>
    <w:rsid w:val="00CB2640"/>
    <w:rPr>
      <w:b/>
      <w:bCs/>
    </w:rPr>
  </w:style>
  <w:style w:type="paragraph" w:styleId="af8">
    <w:name w:val="Title"/>
    <w:basedOn w:val="a"/>
    <w:next w:val="a"/>
    <w:link w:val="af9"/>
    <w:uiPriority w:val="10"/>
    <w:qFormat/>
    <w:rsid w:val="00F064EB"/>
    <w:pPr>
      <w:widowControl/>
      <w:pBdr>
        <w:bottom w:val="single" w:sz="8" w:space="4" w:color="DDDDDD" w:themeColor="accent1"/>
      </w:pBdr>
      <w:suppressAutoHyphens w:val="0"/>
      <w:autoSpaceDN/>
      <w:spacing w:after="300"/>
      <w:contextualSpacing/>
      <w:textAlignment w:val="auto"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ru-RU" w:eastAsia="ru-RU" w:bidi="ar-SA"/>
    </w:rPr>
  </w:style>
  <w:style w:type="character" w:customStyle="1" w:styleId="af9">
    <w:name w:val="Название Знак"/>
    <w:basedOn w:val="a0"/>
    <w:link w:val="af8"/>
    <w:uiPriority w:val="10"/>
    <w:rsid w:val="00F064E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ru-RU"/>
    </w:rPr>
  </w:style>
  <w:style w:type="character" w:customStyle="1" w:styleId="13pt">
    <w:name w:val="Основной текст + 13 pt"/>
    <w:basedOn w:val="ab"/>
    <w:rsid w:val="001C5C9A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basedOn w:val="ab"/>
    <w:rsid w:val="00E75883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c6">
    <w:name w:val="c6"/>
    <w:basedOn w:val="a"/>
    <w:rsid w:val="00587AD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4">
    <w:name w:val="c4"/>
    <w:basedOn w:val="a"/>
    <w:rsid w:val="00587AD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rsid w:val="00587AD1"/>
  </w:style>
  <w:style w:type="character" w:customStyle="1" w:styleId="c2c3">
    <w:name w:val="c2 c3"/>
    <w:basedOn w:val="a0"/>
    <w:rsid w:val="00587AD1"/>
  </w:style>
  <w:style w:type="character" w:customStyle="1" w:styleId="c2c11">
    <w:name w:val="c2 c11"/>
    <w:basedOn w:val="a0"/>
    <w:rsid w:val="00587AD1"/>
  </w:style>
  <w:style w:type="paragraph" w:styleId="35">
    <w:name w:val="Body Text Indent 3"/>
    <w:basedOn w:val="a"/>
    <w:link w:val="36"/>
    <w:uiPriority w:val="99"/>
    <w:semiHidden/>
    <w:unhideWhenUsed/>
    <w:rsid w:val="00961003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961003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character" w:customStyle="1" w:styleId="BodytextBold6">
    <w:name w:val="Body text + Bold6"/>
    <w:basedOn w:val="Bodytext"/>
    <w:uiPriority w:val="99"/>
    <w:rsid w:val="00EA70A2"/>
    <w:rPr>
      <w:b/>
      <w:bCs/>
      <w:spacing w:val="3"/>
      <w:sz w:val="21"/>
      <w:szCs w:val="21"/>
      <w:shd w:val="clear" w:color="auto" w:fill="FFFFFF"/>
    </w:rPr>
  </w:style>
  <w:style w:type="character" w:customStyle="1" w:styleId="c9c3">
    <w:name w:val="c9 c3"/>
    <w:basedOn w:val="a0"/>
    <w:rsid w:val="00A300AC"/>
  </w:style>
  <w:style w:type="character" w:customStyle="1" w:styleId="a5">
    <w:name w:val="Без интервала Знак"/>
    <w:basedOn w:val="a0"/>
    <w:link w:val="a4"/>
    <w:uiPriority w:val="1"/>
    <w:rsid w:val="00A300A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odytextBold">
    <w:name w:val="Body text + Bold"/>
    <w:aliases w:val="Spacing 0 pt"/>
    <w:basedOn w:val="Bodytext"/>
    <w:rsid w:val="00A300AC"/>
    <w:rPr>
      <w:b/>
      <w:bCs/>
      <w:spacing w:val="3"/>
      <w:sz w:val="21"/>
      <w:szCs w:val="21"/>
      <w:shd w:val="clear" w:color="auto" w:fill="FFFFFF"/>
    </w:rPr>
  </w:style>
  <w:style w:type="paragraph" w:styleId="22">
    <w:name w:val="Body Text Indent 2"/>
    <w:basedOn w:val="a"/>
    <w:link w:val="23"/>
    <w:uiPriority w:val="99"/>
    <w:unhideWhenUsed/>
    <w:rsid w:val="00200FC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200FC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odytext2">
    <w:name w:val="Body text2"/>
    <w:basedOn w:val="Bodytext"/>
    <w:uiPriority w:val="99"/>
    <w:rsid w:val="009807D5"/>
    <w:rPr>
      <w:spacing w:val="3"/>
      <w:sz w:val="21"/>
      <w:szCs w:val="21"/>
      <w:shd w:val="clear" w:color="auto" w:fill="FFFFFF"/>
    </w:rPr>
  </w:style>
  <w:style w:type="character" w:customStyle="1" w:styleId="Heading4">
    <w:name w:val="Heading #4_"/>
    <w:basedOn w:val="a0"/>
    <w:link w:val="Heading40"/>
    <w:locked/>
    <w:rsid w:val="007C6AF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40">
    <w:name w:val="Heading #4"/>
    <w:basedOn w:val="a"/>
    <w:link w:val="Heading4"/>
    <w:rsid w:val="007C6AF2"/>
    <w:pPr>
      <w:shd w:val="clear" w:color="auto" w:fill="FFFFFF"/>
      <w:suppressAutoHyphens w:val="0"/>
      <w:autoSpaceDN/>
      <w:spacing w:before="480" w:after="240" w:line="0" w:lineRule="atLeast"/>
      <w:jc w:val="both"/>
      <w:textAlignment w:val="auto"/>
      <w:outlineLvl w:val="3"/>
    </w:pPr>
    <w:rPr>
      <w:rFonts w:eastAsia="Times New Roman" w:cs="Times New Roman"/>
      <w:b/>
      <w:bCs/>
      <w:kern w:val="0"/>
      <w:sz w:val="23"/>
      <w:szCs w:val="23"/>
      <w:lang w:val="ru-RU" w:eastAsia="en-US" w:bidi="ar-SA"/>
    </w:rPr>
  </w:style>
  <w:style w:type="character" w:customStyle="1" w:styleId="40">
    <w:name w:val="Заголовок 4 Знак"/>
    <w:basedOn w:val="a0"/>
    <w:link w:val="4"/>
    <w:uiPriority w:val="9"/>
    <w:rsid w:val="00B871C8"/>
    <w:rPr>
      <w:rFonts w:asciiTheme="majorHAnsi" w:eastAsiaTheme="majorEastAsia" w:hAnsiTheme="majorHAnsi" w:cstheme="majorBidi"/>
      <w:b/>
      <w:bCs/>
      <w:i/>
      <w:iCs/>
      <w:color w:val="DDDDDD" w:themeColor="accent1"/>
      <w:lang w:eastAsia="ru-RU"/>
    </w:rPr>
  </w:style>
  <w:style w:type="numbering" w:customStyle="1" w:styleId="WWNum20">
    <w:name w:val="WWNum20"/>
    <w:basedOn w:val="a2"/>
    <w:rsid w:val="0002167D"/>
    <w:pPr>
      <w:numPr>
        <w:numId w:val="6"/>
      </w:numPr>
    </w:pPr>
  </w:style>
  <w:style w:type="numbering" w:customStyle="1" w:styleId="WWNum22">
    <w:name w:val="WWNum22"/>
    <w:basedOn w:val="a2"/>
    <w:rsid w:val="0002167D"/>
    <w:pPr>
      <w:numPr>
        <w:numId w:val="7"/>
      </w:numPr>
    </w:pPr>
  </w:style>
  <w:style w:type="paragraph" w:customStyle="1" w:styleId="Bodytext1">
    <w:name w:val="Body text1"/>
    <w:basedOn w:val="a"/>
    <w:link w:val="Bodytext"/>
    <w:uiPriority w:val="99"/>
    <w:rsid w:val="00925DE5"/>
    <w:pPr>
      <w:shd w:val="clear" w:color="auto" w:fill="FFFFFF"/>
      <w:suppressAutoHyphens w:val="0"/>
      <w:autoSpaceDN/>
      <w:spacing w:line="250" w:lineRule="exact"/>
      <w:jc w:val="both"/>
      <w:textAlignment w:val="auto"/>
    </w:pPr>
    <w:rPr>
      <w:rFonts w:eastAsia="Times New Roman" w:cs="Times New Roman"/>
      <w:kern w:val="0"/>
      <w:sz w:val="25"/>
      <w:szCs w:val="25"/>
      <w:lang w:val="ru-RU" w:eastAsia="en-US" w:bidi="ar-SA"/>
    </w:rPr>
  </w:style>
  <w:style w:type="character" w:customStyle="1" w:styleId="BodytextBold3">
    <w:name w:val="Body text + Bold3"/>
    <w:aliases w:val="Italic,Spacing 0 pt17"/>
    <w:basedOn w:val="Bodytext"/>
    <w:uiPriority w:val="99"/>
    <w:rsid w:val="00925DE5"/>
    <w:rPr>
      <w:b/>
      <w:bCs/>
      <w:i/>
      <w:iCs/>
      <w:spacing w:val="1"/>
      <w:sz w:val="20"/>
      <w:szCs w:val="20"/>
    </w:rPr>
  </w:style>
  <w:style w:type="character" w:customStyle="1" w:styleId="BodytextBold1">
    <w:name w:val="Body text + Bold1"/>
    <w:aliases w:val="Spacing 0 pt15"/>
    <w:basedOn w:val="Bodytext"/>
    <w:uiPriority w:val="99"/>
    <w:rsid w:val="009C0C2A"/>
    <w:rPr>
      <w:b/>
      <w:bCs/>
      <w:spacing w:val="2"/>
      <w:sz w:val="20"/>
      <w:szCs w:val="20"/>
    </w:rPr>
  </w:style>
  <w:style w:type="character" w:customStyle="1" w:styleId="BodytextItalic">
    <w:name w:val="Body text + Italic"/>
    <w:aliases w:val="Spacing 0 pt14"/>
    <w:basedOn w:val="Bodytext"/>
    <w:uiPriority w:val="99"/>
    <w:rsid w:val="009C0C2A"/>
    <w:rPr>
      <w:i/>
      <w:iCs/>
      <w:spacing w:val="1"/>
      <w:sz w:val="20"/>
      <w:szCs w:val="20"/>
    </w:rPr>
  </w:style>
  <w:style w:type="character" w:customStyle="1" w:styleId="BodytextBold2">
    <w:name w:val="Body text + Bold2"/>
    <w:aliases w:val="Italic1,Spacing 0 pt16"/>
    <w:basedOn w:val="Bodytext"/>
    <w:uiPriority w:val="99"/>
    <w:rsid w:val="007555DD"/>
    <w:rPr>
      <w:b/>
      <w:bCs/>
      <w:i/>
      <w:iCs/>
      <w:spacing w:val="1"/>
      <w:sz w:val="20"/>
      <w:szCs w:val="20"/>
    </w:rPr>
  </w:style>
  <w:style w:type="character" w:customStyle="1" w:styleId="Bodytext4">
    <w:name w:val="Body text (4)_"/>
    <w:basedOn w:val="a0"/>
    <w:link w:val="Bodytext40"/>
    <w:rsid w:val="006A0D2E"/>
    <w:rPr>
      <w:b/>
      <w:bCs/>
      <w:spacing w:val="3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6A0D2E"/>
    <w:pPr>
      <w:shd w:val="clear" w:color="auto" w:fill="FFFFFF"/>
      <w:suppressAutoHyphens w:val="0"/>
      <w:autoSpaceDN/>
      <w:spacing w:after="180" w:line="240" w:lineRule="atLeast"/>
      <w:ind w:hanging="280"/>
      <w:jc w:val="center"/>
      <w:textAlignment w:val="auto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lang w:val="ru-RU" w:eastAsia="en-US" w:bidi="ar-SA"/>
    </w:rPr>
  </w:style>
  <w:style w:type="paragraph" w:customStyle="1" w:styleId="c6c18">
    <w:name w:val="c6 c18"/>
    <w:basedOn w:val="a"/>
    <w:rsid w:val="008B513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hyperlink" Target="http://www.dou9-gk.ru/?cat=18" TargetMode="External"/><Relationship Id="rId39" Type="http://schemas.openxmlformats.org/officeDocument/2006/relationships/chart" Target="charts/chart22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34" Type="http://schemas.openxmlformats.org/officeDocument/2006/relationships/chart" Target="charts/chart17.xml"/><Relationship Id="rId42" Type="http://schemas.openxmlformats.org/officeDocument/2006/relationships/chart" Target="charts/chart23.xml"/><Relationship Id="rId47" Type="http://schemas.openxmlformats.org/officeDocument/2006/relationships/image" Target="media/image3.jpe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du.gorkluch.ru" TargetMode="External"/><Relationship Id="rId17" Type="http://schemas.openxmlformats.org/officeDocument/2006/relationships/chart" Target="charts/chart5.xml"/><Relationship Id="rId25" Type="http://schemas.openxmlformats.org/officeDocument/2006/relationships/hyperlink" Target="http://www.dou9-gk.ru/?cat=17" TargetMode="External"/><Relationship Id="rId33" Type="http://schemas.openxmlformats.org/officeDocument/2006/relationships/chart" Target="charts/chart16.xml"/><Relationship Id="rId38" Type="http://schemas.openxmlformats.org/officeDocument/2006/relationships/chart" Target="charts/chart21.xml"/><Relationship Id="rId46" Type="http://schemas.openxmlformats.org/officeDocument/2006/relationships/hyperlink" Target="http://dic.academic.ru/dic.nsf/ushakov/1032838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chart" Target="charts/chart12.xml"/><Relationship Id="rId41" Type="http://schemas.openxmlformats.org/officeDocument/2006/relationships/hyperlink" Target="http://www.google.com/url?q=http%3A%2F%2F50ds.ru%2Fpsiholog%2F3062-kak-razvivat-poznavatelnuyu-aktivnost-detey-doshkolnogo-vozrasta.html&amp;sa=D&amp;sntz=1&amp;usg=AFQjCNE39Tsuij9t4L3UMui8soIxWtMdJ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_kluch@mo.krasnodar.ru" TargetMode="External"/><Relationship Id="rId24" Type="http://schemas.openxmlformats.org/officeDocument/2006/relationships/hyperlink" Target="http://www.dou9-gk.ru/?cat=16" TargetMode="External"/><Relationship Id="rId32" Type="http://schemas.openxmlformats.org/officeDocument/2006/relationships/chart" Target="charts/chart15.xml"/><Relationship Id="rId37" Type="http://schemas.openxmlformats.org/officeDocument/2006/relationships/chart" Target="charts/chart20.xml"/><Relationship Id="rId40" Type="http://schemas.openxmlformats.org/officeDocument/2006/relationships/hyperlink" Target="http://www.google.com/url?q=http%3A%2F%2F50ds.ru%2Fpsiholog%2F6256-pedagogicheskie-usloviya-dlya-razvitiya-tvorcheskikh-sposobnostey-starshikh-doshkolnikov-v-muzykalnoy-deyatelnosti.html&amp;sa=D&amp;sntz=1&amp;usg=AFQjCNFQ9o71YHcIqb_8u0HT8tzFkLpsVg" TargetMode="External"/><Relationship Id="rId45" Type="http://schemas.openxmlformats.org/officeDocument/2006/relationships/hyperlink" Target="http://dic.academic.ru/dic.nsf/ushakov/1028794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hyperlink" Target="http://www.dou9-gk.ru/?cat=10" TargetMode="External"/><Relationship Id="rId28" Type="http://schemas.openxmlformats.org/officeDocument/2006/relationships/chart" Target="charts/chart11.xml"/><Relationship Id="rId36" Type="http://schemas.openxmlformats.org/officeDocument/2006/relationships/chart" Target="charts/chart19.xml"/><Relationship Id="rId49" Type="http://schemas.openxmlformats.org/officeDocument/2006/relationships/footer" Target="footer1.xml"/><Relationship Id="rId10" Type="http://schemas.openxmlformats.org/officeDocument/2006/relationships/hyperlink" Target="mailto:mbdou.raduga@mail.ru" TargetMode="External"/><Relationship Id="rId19" Type="http://schemas.openxmlformats.org/officeDocument/2006/relationships/chart" Target="charts/chart7.xml"/><Relationship Id="rId31" Type="http://schemas.openxmlformats.org/officeDocument/2006/relationships/chart" Target="charts/chart14.xml"/><Relationship Id="rId44" Type="http://schemas.openxmlformats.org/officeDocument/2006/relationships/hyperlink" Target="http://dic.academic.ru/dic.nsf/ushakov/8285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2.xml"/><Relationship Id="rId22" Type="http://schemas.openxmlformats.org/officeDocument/2006/relationships/hyperlink" Target="http://www.dou9-gk.ru" TargetMode="External"/><Relationship Id="rId27" Type="http://schemas.openxmlformats.org/officeDocument/2006/relationships/chart" Target="charts/chart10.xml"/><Relationship Id="rId30" Type="http://schemas.openxmlformats.org/officeDocument/2006/relationships/chart" Target="charts/chart13.xml"/><Relationship Id="rId35" Type="http://schemas.openxmlformats.org/officeDocument/2006/relationships/chart" Target="charts/chart18.xml"/><Relationship Id="rId43" Type="http://schemas.openxmlformats.org/officeDocument/2006/relationships/hyperlink" Target="http://dic.academic.ru/dic.nsf/ushakov/838774" TargetMode="External"/><Relationship Id="rId48" Type="http://schemas.openxmlformats.org/officeDocument/2006/relationships/image" Target="media/image4.jpeg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2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5"/>
      <c:rotY val="1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4274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 formatCode="0.00%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развития</c:v>
                </c:pt>
              </c:strCache>
            </c:strRef>
          </c:tx>
          <c:spPr>
            <a:solidFill>
              <a:srgbClr val="FE0000"/>
            </a:solidFill>
            <a:ln>
              <a:solidFill>
                <a:srgbClr val="C000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0.11110000000000007</c:v>
                </c:pt>
                <c:pt idx="1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FFFF11"/>
            </a:solidFill>
            <a:ln>
              <a:solidFill>
                <a:srgbClr val="9A96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0.33330000000000137</c:v>
                </c:pt>
                <c:pt idx="1">
                  <c:v>0.33330000000000137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 уровень развития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0.55559999999999998</c:v>
                </c:pt>
                <c:pt idx="1">
                  <c:v>0.46700000000000008</c:v>
                </c:pt>
              </c:numCache>
            </c:numRef>
          </c:val>
        </c:ser>
        <c:shape val="cylinder"/>
        <c:axId val="55211904"/>
        <c:axId val="55213440"/>
        <c:axId val="0"/>
      </c:bar3DChart>
      <c:catAx>
        <c:axId val="55211904"/>
        <c:scaling>
          <c:orientation val="minMax"/>
        </c:scaling>
        <c:axPos val="b"/>
        <c:tickLblPos val="nextTo"/>
        <c:crossAx val="55213440"/>
        <c:crosses val="autoZero"/>
        <c:auto val="1"/>
        <c:lblAlgn val="ctr"/>
        <c:lblOffset val="100"/>
      </c:catAx>
      <c:valAx>
        <c:axId val="55213440"/>
        <c:scaling>
          <c:orientation val="minMax"/>
          <c:min val="0"/>
        </c:scaling>
        <c:axPos val="l"/>
        <c:majorGridlines/>
        <c:numFmt formatCode="0.00%" sourceLinked="1"/>
        <c:tickLblPos val="nextTo"/>
        <c:crossAx val="5521190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6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79646">
            <a:lumMod val="20000"/>
            <a:lumOff val="80000"/>
          </a:srgbClr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79646">
            <a:lumMod val="20000"/>
            <a:lumOff val="80000"/>
          </a:srgb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086053412463098E-2"/>
          <c:y val="8.4507042253521764E-2"/>
          <c:w val="0.55192878338278961"/>
          <c:h val="0.7746478873239592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младшие группы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22.4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средние группы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22.6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старшие группы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Sheet1!$B$4:$E$4</c:f>
              <c:numCache>
                <c:formatCode>General</c:formatCode>
                <c:ptCount val="1"/>
                <c:pt idx="0">
                  <c:v>22.9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подготовительные группы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Sheet1!$B$5:$E$5</c:f>
              <c:numCache>
                <c:formatCode>General</c:formatCode>
                <c:ptCount val="1"/>
                <c:pt idx="0">
                  <c:v>30.2</c:v>
                </c:pt>
              </c:numCache>
            </c:numRef>
          </c:val>
        </c:ser>
        <c:gapDepth val="0"/>
        <c:shape val="cylinder"/>
        <c:axId val="151063552"/>
        <c:axId val="151102208"/>
        <c:axId val="0"/>
      </c:bar3DChart>
      <c:catAx>
        <c:axId val="1510635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102208"/>
        <c:crosses val="autoZero"/>
        <c:auto val="1"/>
        <c:lblAlgn val="ctr"/>
        <c:lblOffset val="100"/>
        <c:tickLblSkip val="1"/>
        <c:tickMarkSkip val="1"/>
      </c:catAx>
      <c:valAx>
        <c:axId val="1511022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063552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676557863501682"/>
          <c:y val="2.8169014084507043E-2"/>
          <c:w val="0.29065192768721582"/>
          <c:h val="0.834704419757745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6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79646">
            <a:lumMod val="20000"/>
            <a:lumOff val="80000"/>
          </a:srgbClr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79646">
            <a:lumMod val="20000"/>
            <a:lumOff val="80000"/>
          </a:srgb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086053412463098E-2"/>
          <c:y val="8.4507042253521764E-2"/>
          <c:w val="0.55192878338278961"/>
          <c:h val="0.7746478873239592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младшие группы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30.3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средние группы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29.9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старшие группы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Sheet1!$B$4:$E$4</c:f>
              <c:numCache>
                <c:formatCode>General</c:formatCode>
                <c:ptCount val="1"/>
                <c:pt idx="0">
                  <c:v>30.1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подготовительные группы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Sheet1!$B$5:$E$5</c:f>
              <c:numCache>
                <c:formatCode>General</c:formatCode>
                <c:ptCount val="1"/>
                <c:pt idx="0">
                  <c:v>30.8</c:v>
                </c:pt>
              </c:numCache>
            </c:numRef>
          </c:val>
          <c:shape val="cylinder"/>
        </c:ser>
        <c:gapDepth val="0"/>
        <c:shape val="box"/>
        <c:axId val="111848064"/>
        <c:axId val="151093632"/>
        <c:axId val="0"/>
      </c:bar3DChart>
      <c:catAx>
        <c:axId val="1118480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093632"/>
        <c:crosses val="autoZero"/>
        <c:auto val="1"/>
        <c:lblAlgn val="ctr"/>
        <c:lblOffset val="100"/>
        <c:tickLblSkip val="1"/>
        <c:tickMarkSkip val="1"/>
      </c:catAx>
      <c:valAx>
        <c:axId val="1510936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848064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676557863501682"/>
          <c:y val="2.8169014084507043E-2"/>
          <c:w val="0.30126241424432892"/>
          <c:h val="0.936619718309871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6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79646">
            <a:lumMod val="40000"/>
            <a:lumOff val="60000"/>
          </a:srgbClr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79646">
            <a:lumMod val="40000"/>
            <a:lumOff val="60000"/>
          </a:srgb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956521739130543E-2"/>
          <c:y val="8.0536912751681025E-2"/>
          <c:w val="0.53105590062111863"/>
          <c:h val="0.7852348993288590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младшие группы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средние группы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22.6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старшие группы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Sheet1!$B$4:$E$4</c:f>
              <c:numCache>
                <c:formatCode>General</c:formatCode>
                <c:ptCount val="1"/>
                <c:pt idx="0">
                  <c:v>22.7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подготовительные группы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Sheet1!$B$5:$E$5</c:f>
              <c:numCache>
                <c:formatCode>General</c:formatCode>
                <c:ptCount val="1"/>
                <c:pt idx="0">
                  <c:v>30.1</c:v>
                </c:pt>
              </c:numCache>
            </c:numRef>
          </c:val>
          <c:shape val="cylinder"/>
        </c:ser>
        <c:gapDepth val="0"/>
        <c:shape val="box"/>
        <c:axId val="151247104"/>
        <c:axId val="151322624"/>
        <c:axId val="0"/>
      </c:bar3DChart>
      <c:catAx>
        <c:axId val="1512471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322624"/>
        <c:crosses val="autoZero"/>
        <c:auto val="1"/>
        <c:lblAlgn val="ctr"/>
        <c:lblOffset val="100"/>
        <c:tickLblSkip val="1"/>
        <c:tickMarkSkip val="1"/>
      </c:catAx>
      <c:valAx>
        <c:axId val="1513226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247104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5217391304350214"/>
          <c:y val="5.3691275167785227E-2"/>
          <c:w val="0.31532334060652062"/>
          <c:h val="0.8926174496644296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6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79646">
            <a:lumMod val="40000"/>
            <a:lumOff val="60000"/>
          </a:srgbClr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79646">
            <a:lumMod val="40000"/>
            <a:lumOff val="60000"/>
          </a:srgb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086053412463098E-2"/>
          <c:y val="8.4507042253521764E-2"/>
          <c:w val="0.55192878338278961"/>
          <c:h val="0.7746478873239592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младшие группы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30.7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средние группы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22.9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старшие группы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Sheet1!$B$4:$E$4</c:f>
              <c:numCache>
                <c:formatCode>General</c:formatCode>
                <c:ptCount val="1"/>
                <c:pt idx="0">
                  <c:v>30.2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подготовительные группы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Sheet1!$B$5:$E$5</c:f>
              <c:numCache>
                <c:formatCode>General</c:formatCode>
                <c:ptCount val="1"/>
                <c:pt idx="0">
                  <c:v>30.9</c:v>
                </c:pt>
              </c:numCache>
            </c:numRef>
          </c:val>
          <c:shape val="cylinder"/>
        </c:ser>
        <c:gapDepth val="0"/>
        <c:shape val="box"/>
        <c:axId val="151414656"/>
        <c:axId val="151416192"/>
        <c:axId val="0"/>
      </c:bar3DChart>
      <c:catAx>
        <c:axId val="1514146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416192"/>
        <c:crosses val="autoZero"/>
        <c:auto val="1"/>
        <c:lblAlgn val="ctr"/>
        <c:lblOffset val="100"/>
        <c:tickLblSkip val="1"/>
        <c:tickMarkSkip val="1"/>
      </c:catAx>
      <c:valAx>
        <c:axId val="1514161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414656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676557863501682"/>
          <c:y val="2.8169014084507043E-2"/>
          <c:w val="0.30510487341820752"/>
          <c:h val="0.936619718309871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6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79646">
            <a:lumMod val="60000"/>
            <a:lumOff val="40000"/>
          </a:srgbClr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79646">
            <a:lumMod val="60000"/>
            <a:lumOff val="40000"/>
          </a:srgb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956521739130543E-2"/>
          <c:y val="8.0536912751681025E-2"/>
          <c:w val="0.53105590062111863"/>
          <c:h val="0.7852348993288590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младшие группы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22.8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средние группы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22.7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старшие группы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Sheet1!$B$4:$E$4</c:f>
              <c:numCache>
                <c:formatCode>General</c:formatCode>
                <c:ptCount val="1"/>
                <c:pt idx="0">
                  <c:v>22.4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подготовительные группы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Sheet1!$B$5:$E$5</c:f>
              <c:numCache>
                <c:formatCode>General</c:formatCode>
                <c:ptCount val="1"/>
                <c:pt idx="0">
                  <c:v>30.1</c:v>
                </c:pt>
              </c:numCache>
            </c:numRef>
          </c:val>
          <c:shape val="cylinder"/>
        </c:ser>
        <c:gapDepth val="0"/>
        <c:shape val="box"/>
        <c:axId val="151488000"/>
        <c:axId val="151489536"/>
        <c:axId val="0"/>
      </c:bar3DChart>
      <c:catAx>
        <c:axId val="1514880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489536"/>
        <c:crosses val="autoZero"/>
        <c:auto val="1"/>
        <c:lblAlgn val="ctr"/>
        <c:lblOffset val="100"/>
        <c:tickLblSkip val="1"/>
        <c:tickMarkSkip val="1"/>
      </c:catAx>
      <c:valAx>
        <c:axId val="1514895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488000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5217391304350214"/>
          <c:y val="5.3691275167785227E-2"/>
          <c:w val="0.33540372670807983"/>
          <c:h val="0.8926174496644296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6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79646">
            <a:lumMod val="60000"/>
            <a:lumOff val="40000"/>
          </a:srgbClr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79646">
            <a:lumMod val="60000"/>
            <a:lumOff val="40000"/>
          </a:srgb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956521739130543E-2"/>
          <c:y val="8.0536912751681025E-2"/>
          <c:w val="0.53105590062111863"/>
          <c:h val="0.7852348993288590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младшие группы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30.6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средние группы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22.9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старшие группы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Sheet1!$B$4:$E$4</c:f>
              <c:numCache>
                <c:formatCode>General</c:formatCode>
                <c:ptCount val="1"/>
                <c:pt idx="0">
                  <c:v>22.9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подготовительные группы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Sheet1!$B$5:$E$5</c:f>
              <c:numCache>
                <c:formatCode>General</c:formatCode>
                <c:ptCount val="1"/>
                <c:pt idx="0">
                  <c:v>30.6</c:v>
                </c:pt>
              </c:numCache>
            </c:numRef>
          </c:val>
          <c:shape val="cylinder"/>
        </c:ser>
        <c:gapDepth val="0"/>
        <c:shape val="box"/>
        <c:axId val="151372928"/>
        <c:axId val="151374464"/>
        <c:axId val="0"/>
      </c:bar3DChart>
      <c:catAx>
        <c:axId val="1513729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374464"/>
        <c:crosses val="autoZero"/>
        <c:auto val="1"/>
        <c:lblAlgn val="ctr"/>
        <c:lblOffset val="100"/>
        <c:tickLblSkip val="1"/>
        <c:tickMarkSkip val="1"/>
      </c:catAx>
      <c:valAx>
        <c:axId val="1513744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372928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5217391304350214"/>
          <c:y val="5.3691275167785227E-2"/>
          <c:w val="0.33540372670807983"/>
          <c:h val="0.8926174496644296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6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79646">
            <a:lumMod val="75000"/>
          </a:srgbClr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79646">
            <a:lumMod val="75000"/>
          </a:srgb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956521739130543E-2"/>
          <c:y val="8.0536912751681025E-2"/>
          <c:w val="0.53105590062111863"/>
          <c:h val="0.7852348993288590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младшие группы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22.9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средние группы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22.7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старшие группы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Sheet1!$B$4:$E$4</c:f>
              <c:numCache>
                <c:formatCode>General</c:formatCode>
                <c:ptCount val="1"/>
                <c:pt idx="0">
                  <c:v>22.7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подготовительные группы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Sheet1!$B$5:$E$5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shape val="cylinder"/>
        </c:ser>
        <c:gapDepth val="0"/>
        <c:shape val="box"/>
        <c:axId val="162009856"/>
        <c:axId val="162011392"/>
        <c:axId val="0"/>
      </c:bar3DChart>
      <c:catAx>
        <c:axId val="1620098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011392"/>
        <c:crosses val="autoZero"/>
        <c:auto val="1"/>
        <c:lblAlgn val="ctr"/>
        <c:lblOffset val="100"/>
        <c:tickLblSkip val="1"/>
        <c:tickMarkSkip val="1"/>
      </c:catAx>
      <c:valAx>
        <c:axId val="1620113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009856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5217391304350214"/>
          <c:y val="5.3691275167785227E-2"/>
          <c:w val="0.33540372670807983"/>
          <c:h val="0.8926174496644296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6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79646">
            <a:lumMod val="75000"/>
          </a:srgbClr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79646">
            <a:lumMod val="75000"/>
          </a:srgb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956521739130543E-2"/>
          <c:y val="8.0536912751681025E-2"/>
          <c:w val="0.53105590062111863"/>
          <c:h val="0.7852348993288590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младшие группы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30.4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средние группы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22.9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старшие группы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Sheet1!$B$4:$E$4</c:f>
              <c:numCache>
                <c:formatCode>General</c:formatCode>
                <c:ptCount val="1"/>
                <c:pt idx="0">
                  <c:v>30.9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подготовительные группы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Sheet1!$B$5:$E$5</c:f>
              <c:numCache>
                <c:formatCode>General</c:formatCode>
                <c:ptCount val="1"/>
                <c:pt idx="0">
                  <c:v>30.5</c:v>
                </c:pt>
              </c:numCache>
            </c:numRef>
          </c:val>
          <c:shape val="cylinder"/>
        </c:ser>
        <c:gapDepth val="0"/>
        <c:shape val="box"/>
        <c:axId val="161984896"/>
        <c:axId val="161986432"/>
        <c:axId val="0"/>
      </c:bar3DChart>
      <c:catAx>
        <c:axId val="1619848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1986432"/>
        <c:crosses val="autoZero"/>
        <c:auto val="1"/>
        <c:lblAlgn val="ctr"/>
        <c:lblOffset val="100"/>
        <c:tickLblSkip val="1"/>
        <c:tickMarkSkip val="1"/>
      </c:catAx>
      <c:valAx>
        <c:axId val="1619864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1984896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5217391304350214"/>
          <c:y val="5.3691275167785227E-2"/>
          <c:w val="0.33540372670807983"/>
          <c:h val="0.8926174496644296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6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79646">
            <a:lumMod val="50000"/>
          </a:srgbClr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79646">
            <a:lumMod val="50000"/>
          </a:srgb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490683229813664"/>
          <c:y val="8.0536912751681025E-2"/>
          <c:w val="0.50310559006211153"/>
          <c:h val="0.7852348993288590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младшие группы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22.7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средние группы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22.1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старшие группы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Sheet1!$B$4:$E$4</c:f>
              <c:numCache>
                <c:formatCode>General</c:formatCode>
                <c:ptCount val="1"/>
                <c:pt idx="0">
                  <c:v>22.7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подготовительные группы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Sheet1!$B$5:$E$5</c:f>
              <c:numCache>
                <c:formatCode>General</c:formatCode>
                <c:ptCount val="1"/>
                <c:pt idx="0">
                  <c:v>22.9</c:v>
                </c:pt>
              </c:numCache>
            </c:numRef>
          </c:val>
          <c:shape val="cylinder"/>
        </c:ser>
        <c:gapDepth val="0"/>
        <c:shape val="box"/>
        <c:axId val="162107392"/>
        <c:axId val="162108928"/>
        <c:axId val="0"/>
      </c:bar3DChart>
      <c:catAx>
        <c:axId val="1621073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108928"/>
        <c:crosses val="autoZero"/>
        <c:auto val="1"/>
        <c:lblAlgn val="ctr"/>
        <c:lblOffset val="100"/>
        <c:tickLblSkip val="1"/>
        <c:tickMarkSkip val="1"/>
      </c:catAx>
      <c:valAx>
        <c:axId val="1621089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107392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5217391304350214"/>
          <c:y val="5.3691275167785227E-2"/>
          <c:w val="0.33540372670807983"/>
          <c:h val="0.8926174496644296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6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79646">
            <a:lumMod val="50000"/>
          </a:srgbClr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79646">
            <a:lumMod val="50000"/>
          </a:srgb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956521739130543E-2"/>
          <c:y val="8.0536912751681025E-2"/>
          <c:w val="0.53105590062111863"/>
          <c:h val="0.7852348993288590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младшие группы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Sheet1!$B$2:$E$2</c:f>
              <c:numCache>
                <c:formatCode>General</c:formatCode>
                <c:ptCount val="1"/>
                <c:pt idx="0">
                  <c:v>30.4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средние группы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Sheet1!$B$3:$E$3</c:f>
              <c:numCache>
                <c:formatCode>General</c:formatCode>
                <c:ptCount val="1"/>
                <c:pt idx="0">
                  <c:v>22.9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старшие группы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Sheet1!$B$4:$E$4</c:f>
              <c:numCache>
                <c:formatCode>General</c:formatCode>
                <c:ptCount val="1"/>
                <c:pt idx="0">
                  <c:v>30.2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подготовительные группы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1"/>
              </c:numCache>
            </c:numRef>
          </c:cat>
          <c:val>
            <c:numRef>
              <c:f>Sheet1!$B$5:$E$5</c:f>
              <c:numCache>
                <c:formatCode>General</c:formatCode>
                <c:ptCount val="1"/>
                <c:pt idx="0">
                  <c:v>30.7</c:v>
                </c:pt>
              </c:numCache>
            </c:numRef>
          </c:val>
          <c:shape val="cylinder"/>
        </c:ser>
        <c:gapDepth val="0"/>
        <c:shape val="box"/>
        <c:axId val="116698496"/>
        <c:axId val="116704384"/>
        <c:axId val="0"/>
      </c:bar3DChart>
      <c:catAx>
        <c:axId val="1166984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6704384"/>
        <c:crosses val="autoZero"/>
        <c:auto val="1"/>
        <c:lblAlgn val="ctr"/>
        <c:lblOffset val="100"/>
        <c:tickLblSkip val="1"/>
        <c:tickMarkSkip val="1"/>
      </c:catAx>
      <c:valAx>
        <c:axId val="1167043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6698496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5217391304350214"/>
          <c:y val="5.3691275167785227E-2"/>
          <c:w val="0.33540372670807983"/>
          <c:h val="0.8926174496644296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5"/>
      <c:rotY val="1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развития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ysClr val="windowText" lastClr="000000"/>
              </a:solidFill>
            </a:ln>
          </c:spPr>
          <c:dPt>
            <c:idx val="0"/>
            <c:spPr>
              <a:solidFill>
                <a:srgbClr val="0070C0"/>
              </a:solidFill>
              <a:ln>
                <a:solidFill>
                  <a:srgbClr val="002060"/>
                </a:solidFill>
              </a:ln>
            </c:spPr>
          </c:dPt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FE0000"/>
            </a:solidFill>
            <a:ln>
              <a:solidFill>
                <a:srgbClr val="A800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 formatCode="0.00%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 развития</c:v>
                </c:pt>
              </c:strCache>
            </c:strRef>
          </c:tx>
          <c:spPr>
            <a:solidFill>
              <a:srgbClr val="FFFF11"/>
            </a:solidFill>
            <a:ln>
              <a:solidFill>
                <a:srgbClr val="9A96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</c:v>
                </c:pt>
                <c:pt idx="1">
                  <c:v>0.23530000000000001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800080"/>
            </a:solidFill>
            <a:ln>
              <a:solidFill>
                <a:srgbClr val="4C004C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0.75000000000000167</c:v>
                </c:pt>
                <c:pt idx="1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 уровень развития</c:v>
                </c:pt>
              </c:strCache>
            </c:strRef>
          </c:tx>
          <c:spPr>
            <a:solidFill>
              <a:srgbClr val="3AF200"/>
            </a:solidFill>
            <a:ln>
              <a:solidFill>
                <a:srgbClr val="228E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Лист1!$F$2:$F$3</c:f>
              <c:numCache>
                <c:formatCode>0.00%</c:formatCode>
                <c:ptCount val="2"/>
                <c:pt idx="0">
                  <c:v>0.25</c:v>
                </c:pt>
                <c:pt idx="1">
                  <c:v>0.76470000000000204</c:v>
                </c:pt>
              </c:numCache>
            </c:numRef>
          </c:val>
        </c:ser>
        <c:shape val="cylinder"/>
        <c:axId val="54819456"/>
        <c:axId val="54821248"/>
        <c:axId val="0"/>
      </c:bar3DChart>
      <c:catAx>
        <c:axId val="54819456"/>
        <c:scaling>
          <c:orientation val="minMax"/>
        </c:scaling>
        <c:axPos val="b"/>
        <c:tickLblPos val="nextTo"/>
        <c:crossAx val="54821248"/>
        <c:crosses val="autoZero"/>
        <c:auto val="1"/>
        <c:lblAlgn val="ctr"/>
        <c:lblOffset val="100"/>
      </c:catAx>
      <c:valAx>
        <c:axId val="54821248"/>
        <c:scaling>
          <c:orientation val="minMax"/>
        </c:scaling>
        <c:axPos val="l"/>
        <c:majorGridlines/>
        <c:numFmt formatCode="0.00%" sourceLinked="1"/>
        <c:tickLblPos val="nextTo"/>
        <c:crossAx val="5481945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5"/>
      <c:rotY val="1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развития</c:v>
                </c:pt>
              </c:strCache>
            </c:strRef>
          </c:tx>
          <c:spPr>
            <a:ln>
              <a:solidFill>
                <a:srgbClr val="004274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FE0000"/>
            </a:solidFill>
            <a:ln>
              <a:solidFill>
                <a:srgbClr val="A400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0.14290000000000044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 развития</c:v>
                </c:pt>
              </c:strCache>
            </c:strRef>
          </c:tx>
          <c:spPr>
            <a:solidFill>
              <a:srgbClr val="FFFF11"/>
            </a:solidFill>
            <a:ln>
              <a:solidFill>
                <a:srgbClr val="9A96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0.35710000000000008</c:v>
                </c:pt>
                <c:pt idx="1">
                  <c:v>0.30770000000000008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800080"/>
            </a:solidFill>
            <a:ln>
              <a:solidFill>
                <a:srgbClr val="4C004C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0.28570000000000001</c:v>
                </c:pt>
                <c:pt idx="1">
                  <c:v>0.30770000000000008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 уровень развития</c:v>
                </c:pt>
              </c:strCache>
            </c:strRef>
          </c:tx>
          <c:spPr>
            <a:solidFill>
              <a:srgbClr val="00BC00"/>
            </a:solidFill>
            <a:ln>
              <a:solidFill>
                <a:srgbClr val="0054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Лист1!$F$2:$F$3</c:f>
              <c:numCache>
                <c:formatCode>0.00%</c:formatCode>
                <c:ptCount val="2"/>
                <c:pt idx="0">
                  <c:v>0.21430000000000021</c:v>
                </c:pt>
                <c:pt idx="1">
                  <c:v>0.38460000000000122</c:v>
                </c:pt>
              </c:numCache>
            </c:numRef>
          </c:val>
        </c:ser>
        <c:shape val="cylinder"/>
        <c:axId val="116755072"/>
        <c:axId val="116760960"/>
        <c:axId val="0"/>
      </c:bar3DChart>
      <c:catAx>
        <c:axId val="116755072"/>
        <c:scaling>
          <c:orientation val="minMax"/>
        </c:scaling>
        <c:axPos val="b"/>
        <c:tickLblPos val="nextTo"/>
        <c:crossAx val="116760960"/>
        <c:crosses val="autoZero"/>
        <c:auto val="1"/>
        <c:lblAlgn val="ctr"/>
        <c:lblOffset val="100"/>
      </c:catAx>
      <c:valAx>
        <c:axId val="116760960"/>
        <c:scaling>
          <c:orientation val="minMax"/>
        </c:scaling>
        <c:axPos val="l"/>
        <c:majorGridlines/>
        <c:numFmt formatCode="0.00%" sourceLinked="1"/>
        <c:tickLblPos val="nextTo"/>
        <c:crossAx val="11675507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5"/>
      <c:rotY val="1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развития</c:v>
                </c:pt>
              </c:strCache>
            </c:strRef>
          </c:tx>
          <c:spPr>
            <a:ln>
              <a:solidFill>
                <a:srgbClr val="004274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FE0000"/>
            </a:solidFill>
            <a:ln>
              <a:solidFill>
                <a:srgbClr val="A400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 развития</c:v>
                </c:pt>
              </c:strCache>
            </c:strRef>
          </c:tx>
          <c:spPr>
            <a:solidFill>
              <a:srgbClr val="FFFF11"/>
            </a:solidFill>
            <a:ln>
              <a:solidFill>
                <a:srgbClr val="9A96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0.60890000000000244</c:v>
                </c:pt>
                <c:pt idx="1">
                  <c:v>0.21740000000000084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800080"/>
            </a:solidFill>
            <a:ln>
              <a:solidFill>
                <a:srgbClr val="4C004C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0.17380000000000001</c:v>
                </c:pt>
                <c:pt idx="1">
                  <c:v>0.30430000000000157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 уровень развития</c:v>
                </c:pt>
              </c:strCache>
            </c:strRef>
          </c:tx>
          <c:spPr>
            <a:solidFill>
              <a:srgbClr val="00BC00"/>
            </a:solidFill>
            <a:ln>
              <a:solidFill>
                <a:srgbClr val="0054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Лист1!$F$2:$F$3</c:f>
              <c:numCache>
                <c:formatCode>0.00%</c:formatCode>
                <c:ptCount val="2"/>
                <c:pt idx="0">
                  <c:v>0.21730000000000024</c:v>
                </c:pt>
                <c:pt idx="1">
                  <c:v>0.47830000000000122</c:v>
                </c:pt>
              </c:numCache>
            </c:numRef>
          </c:val>
        </c:ser>
        <c:shape val="cylinder"/>
        <c:axId val="134573056"/>
        <c:axId val="134587136"/>
        <c:axId val="0"/>
      </c:bar3DChart>
      <c:catAx>
        <c:axId val="134573056"/>
        <c:scaling>
          <c:orientation val="minMax"/>
        </c:scaling>
        <c:axPos val="b"/>
        <c:tickLblPos val="nextTo"/>
        <c:crossAx val="134587136"/>
        <c:crosses val="autoZero"/>
        <c:auto val="1"/>
        <c:lblAlgn val="ctr"/>
        <c:lblOffset val="100"/>
      </c:catAx>
      <c:valAx>
        <c:axId val="134587136"/>
        <c:scaling>
          <c:orientation val="minMax"/>
        </c:scaling>
        <c:axPos val="l"/>
        <c:majorGridlines/>
        <c:numFmt formatCode="0.00%" sourceLinked="1"/>
        <c:tickLblPos val="nextTo"/>
        <c:crossAx val="13457305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5"/>
      <c:rotY val="1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развития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4274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FE0000"/>
            </a:solidFill>
            <a:ln>
              <a:solidFill>
                <a:srgbClr val="A400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 развития</c:v>
                </c:pt>
              </c:strCache>
            </c:strRef>
          </c:tx>
          <c:spPr>
            <a:solidFill>
              <a:srgbClr val="FFFF11"/>
            </a:solidFill>
            <a:ln>
              <a:solidFill>
                <a:srgbClr val="9A96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0.34780000000000122</c:v>
                </c:pt>
                <c:pt idx="1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800080"/>
            </a:solidFill>
            <a:ln>
              <a:solidFill>
                <a:srgbClr val="4C004C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0.30440000000000139</c:v>
                </c:pt>
                <c:pt idx="1">
                  <c:v>0.16669999999999999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 уровень развития</c:v>
                </c:pt>
              </c:strCache>
            </c:strRef>
          </c:tx>
          <c:spPr>
            <a:solidFill>
              <a:srgbClr val="00BC00"/>
            </a:solidFill>
            <a:ln>
              <a:solidFill>
                <a:srgbClr val="0054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Лист1!$F$2:$F$3</c:f>
              <c:numCache>
                <c:formatCode>0.00%</c:formatCode>
                <c:ptCount val="2"/>
                <c:pt idx="0">
                  <c:v>0.34780000000000122</c:v>
                </c:pt>
                <c:pt idx="1">
                  <c:v>0.58329999999999949</c:v>
                </c:pt>
              </c:numCache>
            </c:numRef>
          </c:val>
        </c:ser>
        <c:shape val="cylinder"/>
        <c:axId val="162004352"/>
        <c:axId val="83580032"/>
        <c:axId val="0"/>
      </c:bar3DChart>
      <c:catAx>
        <c:axId val="162004352"/>
        <c:scaling>
          <c:orientation val="minMax"/>
        </c:scaling>
        <c:axPos val="b"/>
        <c:tickLblPos val="nextTo"/>
        <c:crossAx val="83580032"/>
        <c:crosses val="autoZero"/>
        <c:auto val="1"/>
        <c:lblAlgn val="ctr"/>
        <c:lblOffset val="100"/>
      </c:catAx>
      <c:valAx>
        <c:axId val="83580032"/>
        <c:scaling>
          <c:orientation val="minMax"/>
        </c:scaling>
        <c:axPos val="l"/>
        <c:majorGridlines/>
        <c:numFmt formatCode="0.00%" sourceLinked="1"/>
        <c:tickLblPos val="nextTo"/>
        <c:crossAx val="16200435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7"/>
      <c:perspective val="30"/>
    </c:view3D>
    <c:floor>
      <c:spPr>
        <a:noFill/>
        <a:ln w="9528">
          <a:solidFill>
            <a:srgbClr val="868686"/>
          </a:solidFill>
          <a:prstDash val="solid"/>
          <a:round/>
        </a:ln>
      </c:spPr>
    </c:floor>
    <c:sideWall>
      <c:spPr>
        <a:noFill/>
        <a:ln>
          <a:noFill/>
        </a:ln>
      </c:spPr>
    </c:sideWall>
    <c:backWall>
      <c:spPr>
        <a:noFill/>
        <a:ln>
          <a:noFill/>
        </a:ln>
      </c:spPr>
    </c:backWall>
    <c:plotArea>
      <c:layout/>
      <c:pie3DChart>
        <c:varyColors val="1"/>
        <c:ser>
          <c:idx val="0"/>
          <c:order val="0"/>
          <c:tx>
            <c:v>2012-2013г.</c:v>
          </c:tx>
          <c:dPt>
            <c:idx val="0"/>
            <c:spPr>
              <a:solidFill>
                <a:srgbClr val="00B0F0"/>
              </a:solidFill>
              <a:ln>
                <a:noFill/>
              </a:ln>
            </c:spPr>
          </c:dPt>
          <c:dPt>
            <c:idx val="1"/>
            <c:spPr>
              <a:solidFill>
                <a:srgbClr val="FF0000"/>
              </a:solidFill>
              <a:ln>
                <a:noFill/>
              </a:ln>
            </c:spPr>
          </c:dPt>
          <c:dPt>
            <c:idx val="2"/>
            <c:spPr>
              <a:solidFill>
                <a:srgbClr val="00EE00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t>93%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t>6%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t>1%</a:t>
                    </a:r>
                  </a:p>
                </c:rich>
              </c:tx>
              <c:showVal val="1"/>
            </c:dLbl>
            <c:delete val="1"/>
          </c:dLbls>
          <c:cat>
            <c:strLit>
              <c:ptCount val="4"/>
              <c:pt idx="0">
                <c:v>гармоничное развитие</c:v>
              </c:pt>
              <c:pt idx="1">
                <c:v>высокий уровень развития</c:v>
              </c:pt>
              <c:pt idx="2">
                <c:v>низкий уровень развития</c:v>
              </c:pt>
            </c:strLit>
          </c:cat>
          <c:val>
            <c:numLit>
              <c:formatCode>General</c:formatCode>
              <c:ptCount val="4"/>
              <c:pt idx="0">
                <c:v>0.61620000000000064</c:v>
              </c:pt>
              <c:pt idx="1">
                <c:v>0.2525</c:v>
              </c:pt>
              <c:pt idx="2">
                <c:v>0.1313</c:v>
              </c:pt>
              <c:pt idx="3">
                <c:v>0</c:v>
              </c:pt>
            </c:numLit>
          </c:val>
        </c:ser>
      </c:pie3DChart>
      <c:spPr>
        <a:noFill/>
        <a:ln>
          <a:noFill/>
        </a:ln>
      </c:spPr>
    </c:plotArea>
    <c:legend>
      <c:legendPos val="r"/>
      <c:legendEntry>
        <c:idx val="3"/>
        <c:delete val="1"/>
      </c:legendEntry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ru-RU" sz="1000" b="0" i="0" u="none" strike="noStrike" kern="1200" baseline="0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</c:chart>
  <c:spPr>
    <a:solidFill>
      <a:srgbClr val="FFFFFF"/>
    </a:solidFill>
    <a:ln w="9528">
      <a:solidFill>
        <a:srgbClr val="000000"/>
      </a:solidFill>
      <a:prstDash val="solid"/>
      <a:round/>
    </a:ln>
  </c:spPr>
  <c:txPr>
    <a:bodyPr lIns="0" tIns="0" rIns="0" bIns="0"/>
    <a:lstStyle/>
    <a:p>
      <a:pPr marL="0" marR="0" indent="0" algn="ctr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5"/>
      <c:rotY val="1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развития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ysClr val="windowText" lastClr="000000"/>
              </a:solidFill>
            </a:ln>
          </c:spPr>
          <c:dPt>
            <c:idx val="0"/>
            <c:spPr>
              <a:solidFill>
                <a:srgbClr val="0070C0"/>
              </a:solidFill>
              <a:ln>
                <a:solidFill>
                  <a:srgbClr val="002060"/>
                </a:solidFill>
              </a:ln>
            </c:spPr>
          </c:dPt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FE0000"/>
            </a:solidFill>
            <a:ln>
              <a:solidFill>
                <a:srgbClr val="A800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 formatCode="0.00%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 развития</c:v>
                </c:pt>
              </c:strCache>
            </c:strRef>
          </c:tx>
          <c:spPr>
            <a:solidFill>
              <a:srgbClr val="FFFF11"/>
            </a:solidFill>
            <a:ln>
              <a:solidFill>
                <a:srgbClr val="9A96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</c:v>
                </c:pt>
                <c:pt idx="1">
                  <c:v>0.42860000000000031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800080"/>
            </a:solidFill>
            <a:ln>
              <a:solidFill>
                <a:srgbClr val="4C004C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0</c:v>
                </c:pt>
                <c:pt idx="1">
                  <c:v>0.33330000000000137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 уровень развития</c:v>
                </c:pt>
              </c:strCache>
            </c:strRef>
          </c:tx>
          <c:spPr>
            <a:solidFill>
              <a:srgbClr val="3AF200"/>
            </a:solidFill>
            <a:ln>
              <a:solidFill>
                <a:srgbClr val="228E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Лист1!$F$2:$F$3</c:f>
              <c:numCache>
                <c:formatCode>0.00%</c:formatCode>
                <c:ptCount val="2"/>
                <c:pt idx="0">
                  <c:v>0</c:v>
                </c:pt>
                <c:pt idx="1">
                  <c:v>0.23810000000000001</c:v>
                </c:pt>
              </c:numCache>
            </c:numRef>
          </c:val>
        </c:ser>
        <c:shape val="cylinder"/>
        <c:axId val="94412160"/>
        <c:axId val="107873408"/>
        <c:axId val="0"/>
      </c:bar3DChart>
      <c:catAx>
        <c:axId val="94412160"/>
        <c:scaling>
          <c:orientation val="minMax"/>
        </c:scaling>
        <c:axPos val="b"/>
        <c:tickLblPos val="nextTo"/>
        <c:crossAx val="107873408"/>
        <c:crosses val="autoZero"/>
        <c:auto val="1"/>
        <c:lblAlgn val="ctr"/>
        <c:lblOffset val="100"/>
      </c:catAx>
      <c:valAx>
        <c:axId val="107873408"/>
        <c:scaling>
          <c:orientation val="minMax"/>
        </c:scaling>
        <c:axPos val="l"/>
        <c:majorGridlines/>
        <c:numFmt formatCode="0.00%" sourceLinked="1"/>
        <c:tickLblPos val="nextTo"/>
        <c:crossAx val="9441216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5"/>
      <c:rotY val="1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развития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ysClr val="windowText" lastClr="000000"/>
              </a:solidFill>
            </a:ln>
          </c:spPr>
          <c:dPt>
            <c:idx val="0"/>
            <c:spPr>
              <a:solidFill>
                <a:srgbClr val="0070C0"/>
              </a:solidFill>
              <a:ln>
                <a:solidFill>
                  <a:srgbClr val="002060"/>
                </a:solidFill>
              </a:ln>
            </c:spPr>
          </c:dPt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4.3500000000000004E-2</c:v>
                </c:pt>
                <c:pt idx="1">
                  <c:v>4.0000000000000022E-2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FE0000"/>
            </a:solidFill>
            <a:ln>
              <a:solidFill>
                <a:srgbClr val="A800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 formatCode="0.00%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 развития</c:v>
                </c:pt>
              </c:strCache>
            </c:strRef>
          </c:tx>
          <c:spPr>
            <a:solidFill>
              <a:srgbClr val="FFFF11"/>
            </a:solidFill>
            <a:ln>
              <a:solidFill>
                <a:srgbClr val="9A96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0.26079999999999998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800080"/>
            </a:solidFill>
            <a:ln>
              <a:solidFill>
                <a:srgbClr val="4C004C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0.26079999999999998</c:v>
                </c:pt>
                <c:pt idx="1">
                  <c:v>0.24000000000000021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 уровень развития</c:v>
                </c:pt>
              </c:strCache>
            </c:strRef>
          </c:tx>
          <c:spPr>
            <a:solidFill>
              <a:srgbClr val="3AF200"/>
            </a:solidFill>
            <a:ln>
              <a:solidFill>
                <a:srgbClr val="228E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Лист1!$F$2:$F$3</c:f>
              <c:numCache>
                <c:formatCode>0.00%</c:formatCode>
                <c:ptCount val="2"/>
                <c:pt idx="0">
                  <c:v>0.4349000000000009</c:v>
                </c:pt>
                <c:pt idx="1">
                  <c:v>0.72000000000000064</c:v>
                </c:pt>
              </c:numCache>
            </c:numRef>
          </c:val>
        </c:ser>
        <c:shape val="cylinder"/>
        <c:axId val="97730944"/>
        <c:axId val="97732480"/>
        <c:axId val="0"/>
      </c:bar3DChart>
      <c:catAx>
        <c:axId val="97730944"/>
        <c:scaling>
          <c:orientation val="minMax"/>
        </c:scaling>
        <c:axPos val="b"/>
        <c:tickLblPos val="nextTo"/>
        <c:crossAx val="97732480"/>
        <c:crosses val="autoZero"/>
        <c:auto val="1"/>
        <c:lblAlgn val="ctr"/>
        <c:lblOffset val="100"/>
      </c:catAx>
      <c:valAx>
        <c:axId val="97732480"/>
        <c:scaling>
          <c:orientation val="minMax"/>
        </c:scaling>
        <c:axPos val="l"/>
        <c:majorGridlines/>
        <c:numFmt formatCode="0.00%" sourceLinked="1"/>
        <c:tickLblPos val="nextTo"/>
        <c:crossAx val="9773094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5"/>
      <c:rotY val="1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развития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ysClr val="windowText" lastClr="000000"/>
              </a:solidFill>
            </a:ln>
          </c:spPr>
          <c:dPt>
            <c:idx val="0"/>
            <c:spPr>
              <a:solidFill>
                <a:srgbClr val="0070C0"/>
              </a:solidFill>
              <a:ln>
                <a:solidFill>
                  <a:srgbClr val="002060"/>
                </a:solidFill>
              </a:ln>
            </c:spPr>
          </c:dPt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FE0000"/>
            </a:solidFill>
            <a:ln>
              <a:solidFill>
                <a:srgbClr val="A800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 formatCode="0.00%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 развития</c:v>
                </c:pt>
              </c:strCache>
            </c:strRef>
          </c:tx>
          <c:spPr>
            <a:solidFill>
              <a:srgbClr val="FFFF11"/>
            </a:solidFill>
            <a:ln>
              <a:solidFill>
                <a:srgbClr val="9A96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8.7000000000000022E-2</c:v>
                </c:pt>
                <c:pt idx="1">
                  <c:v>0.1154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800080"/>
            </a:solidFill>
            <a:ln>
              <a:solidFill>
                <a:srgbClr val="2A002A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0.56520000000000004</c:v>
                </c:pt>
                <c:pt idx="1">
                  <c:v>0.30770000000000008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 уровень развития</c:v>
                </c:pt>
              </c:strCache>
            </c:strRef>
          </c:tx>
          <c:spPr>
            <a:solidFill>
              <a:srgbClr val="3AF200"/>
            </a:solidFill>
            <a:ln>
              <a:solidFill>
                <a:srgbClr val="228E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Лист1!$F$2:$F$3</c:f>
              <c:numCache>
                <c:formatCode>0.00%</c:formatCode>
                <c:ptCount val="2"/>
                <c:pt idx="0">
                  <c:v>0.34780000000000078</c:v>
                </c:pt>
                <c:pt idx="1">
                  <c:v>0.57690000000000063</c:v>
                </c:pt>
              </c:numCache>
            </c:numRef>
          </c:val>
        </c:ser>
        <c:shape val="cylinder"/>
        <c:axId val="107996288"/>
        <c:axId val="107997824"/>
        <c:axId val="0"/>
      </c:bar3DChart>
      <c:catAx>
        <c:axId val="107996288"/>
        <c:scaling>
          <c:orientation val="minMax"/>
        </c:scaling>
        <c:axPos val="b"/>
        <c:tickLblPos val="nextTo"/>
        <c:crossAx val="107997824"/>
        <c:crosses val="autoZero"/>
        <c:auto val="1"/>
        <c:lblAlgn val="ctr"/>
        <c:lblOffset val="100"/>
      </c:catAx>
      <c:valAx>
        <c:axId val="107997824"/>
        <c:scaling>
          <c:orientation val="minMax"/>
        </c:scaling>
        <c:axPos val="l"/>
        <c:majorGridlines/>
        <c:numFmt formatCode="0.00%" sourceLinked="1"/>
        <c:tickLblPos val="nextTo"/>
        <c:crossAx val="10799628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5"/>
      <c:rotY val="1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развития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ysClr val="windowText" lastClr="000000"/>
              </a:solidFill>
            </a:ln>
          </c:spPr>
          <c:dPt>
            <c:idx val="0"/>
            <c:spPr>
              <a:solidFill>
                <a:srgbClr val="0070C0"/>
              </a:solidFill>
              <a:ln>
                <a:solidFill>
                  <a:srgbClr val="002060"/>
                </a:solidFill>
              </a:ln>
            </c:spPr>
          </c:dPt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FE0000"/>
            </a:solidFill>
            <a:ln>
              <a:solidFill>
                <a:srgbClr val="A800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 formatCode="0.00%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 развития</c:v>
                </c:pt>
              </c:strCache>
            </c:strRef>
          </c:tx>
          <c:spPr>
            <a:solidFill>
              <a:srgbClr val="FFFF11"/>
            </a:solidFill>
            <a:ln>
              <a:solidFill>
                <a:srgbClr val="9A96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0.30000000000000032</c:v>
                </c:pt>
                <c:pt idx="1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800080"/>
            </a:solidFill>
            <a:ln>
              <a:solidFill>
                <a:srgbClr val="4C004C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0.2</c:v>
                </c:pt>
                <c:pt idx="1">
                  <c:v>0.20830000000000001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 уровень развития</c:v>
                </c:pt>
              </c:strCache>
            </c:strRef>
          </c:tx>
          <c:spPr>
            <a:solidFill>
              <a:srgbClr val="3AF200"/>
            </a:solidFill>
            <a:ln>
              <a:solidFill>
                <a:srgbClr val="228E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Лист1!$F$2:$F$3</c:f>
              <c:numCache>
                <c:formatCode>0.00%</c:formatCode>
                <c:ptCount val="2"/>
                <c:pt idx="0">
                  <c:v>0.5</c:v>
                </c:pt>
                <c:pt idx="1">
                  <c:v>0.54170000000000063</c:v>
                </c:pt>
              </c:numCache>
            </c:numRef>
          </c:val>
        </c:ser>
        <c:shape val="cylinder"/>
        <c:axId val="111781760"/>
        <c:axId val="111783296"/>
        <c:axId val="0"/>
      </c:bar3DChart>
      <c:catAx>
        <c:axId val="111781760"/>
        <c:scaling>
          <c:orientation val="minMax"/>
        </c:scaling>
        <c:axPos val="b"/>
        <c:tickLblPos val="nextTo"/>
        <c:crossAx val="111783296"/>
        <c:crosses val="autoZero"/>
        <c:auto val="1"/>
        <c:lblAlgn val="ctr"/>
        <c:lblOffset val="100"/>
      </c:catAx>
      <c:valAx>
        <c:axId val="111783296"/>
        <c:scaling>
          <c:orientation val="minMax"/>
        </c:scaling>
        <c:axPos val="l"/>
        <c:majorGridlines/>
        <c:numFmt formatCode="0.00%" sourceLinked="1"/>
        <c:tickLblPos val="nextTo"/>
        <c:crossAx val="11178176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5"/>
      <c:rotY val="1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развития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ysClr val="windowText" lastClr="000000"/>
              </a:solidFill>
            </a:ln>
          </c:spPr>
          <c:dPt>
            <c:idx val="0"/>
            <c:spPr>
              <a:solidFill>
                <a:srgbClr val="0070C0"/>
              </a:solidFill>
              <a:ln>
                <a:solidFill>
                  <a:srgbClr val="002060"/>
                </a:solidFill>
              </a:ln>
            </c:spPr>
          </c:dPt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FE0000"/>
            </a:solidFill>
            <a:ln>
              <a:solidFill>
                <a:srgbClr val="A800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 formatCode="0.00%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 развития</c:v>
                </c:pt>
              </c:strCache>
            </c:strRef>
          </c:tx>
          <c:spPr>
            <a:solidFill>
              <a:srgbClr val="FFFF11"/>
            </a:solidFill>
            <a:ln>
              <a:solidFill>
                <a:srgbClr val="9A96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0.14290000000000042</c:v>
                </c:pt>
                <c:pt idx="1">
                  <c:v>0.13639999999999999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800080"/>
            </a:solidFill>
            <a:ln>
              <a:solidFill>
                <a:srgbClr val="4C004C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0.28570000000000001</c:v>
                </c:pt>
                <c:pt idx="1">
                  <c:v>0.2727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 уровень развития</c:v>
                </c:pt>
              </c:strCache>
            </c:strRef>
          </c:tx>
          <c:spPr>
            <a:solidFill>
              <a:srgbClr val="3AF200"/>
            </a:solidFill>
            <a:ln>
              <a:solidFill>
                <a:srgbClr val="228E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Лист1!$F$2:$F$3</c:f>
              <c:numCache>
                <c:formatCode>0.00%</c:formatCode>
                <c:ptCount val="2"/>
                <c:pt idx="0">
                  <c:v>0.57140000000000002</c:v>
                </c:pt>
                <c:pt idx="1">
                  <c:v>0.59089999999999998</c:v>
                </c:pt>
              </c:numCache>
            </c:numRef>
          </c:val>
        </c:ser>
        <c:shape val="cylinder"/>
        <c:axId val="111794816"/>
        <c:axId val="111853952"/>
        <c:axId val="0"/>
      </c:bar3DChart>
      <c:catAx>
        <c:axId val="111794816"/>
        <c:scaling>
          <c:orientation val="minMax"/>
        </c:scaling>
        <c:axPos val="b"/>
        <c:tickLblPos val="nextTo"/>
        <c:crossAx val="111853952"/>
        <c:crosses val="autoZero"/>
        <c:auto val="1"/>
        <c:lblAlgn val="ctr"/>
        <c:lblOffset val="100"/>
      </c:catAx>
      <c:valAx>
        <c:axId val="111853952"/>
        <c:scaling>
          <c:orientation val="minMax"/>
        </c:scaling>
        <c:axPos val="l"/>
        <c:majorGridlines/>
        <c:numFmt formatCode="0.00%" sourceLinked="1"/>
        <c:tickLblPos val="nextTo"/>
        <c:crossAx val="11179481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5"/>
      <c:rotY val="1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развития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ysClr val="windowText" lastClr="000000"/>
              </a:solidFill>
            </a:ln>
          </c:spPr>
          <c:dPt>
            <c:idx val="0"/>
            <c:spPr>
              <a:solidFill>
                <a:srgbClr val="0070C0"/>
              </a:solidFill>
              <a:ln>
                <a:solidFill>
                  <a:srgbClr val="002060"/>
                </a:solidFill>
              </a:ln>
            </c:spPr>
          </c:dPt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FE0000"/>
            </a:solidFill>
            <a:ln>
              <a:solidFill>
                <a:srgbClr val="A800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 formatCode="0.00%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 развития</c:v>
                </c:pt>
              </c:strCache>
            </c:strRef>
          </c:tx>
          <c:spPr>
            <a:solidFill>
              <a:srgbClr val="FFFF11"/>
            </a:solidFill>
            <a:ln>
              <a:solidFill>
                <a:srgbClr val="9A96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0.57140000000000002</c:v>
                </c:pt>
                <c:pt idx="1">
                  <c:v>0.37500000000000078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800080"/>
            </a:solidFill>
            <a:ln>
              <a:solidFill>
                <a:srgbClr val="4C004C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7.1499999999999994E-2</c:v>
                </c:pt>
                <c:pt idx="1">
                  <c:v>0.25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 уровень развития</c:v>
                </c:pt>
              </c:strCache>
            </c:strRef>
          </c:tx>
          <c:spPr>
            <a:solidFill>
              <a:srgbClr val="3AF200"/>
            </a:solidFill>
            <a:ln>
              <a:solidFill>
                <a:srgbClr val="228E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Начало уч.года</c:v>
                </c:pt>
                <c:pt idx="1">
                  <c:v>Конец уч.года</c:v>
                </c:pt>
              </c:strCache>
            </c:strRef>
          </c:cat>
          <c:val>
            <c:numRef>
              <c:f>Лист1!$F$2:$F$3</c:f>
              <c:numCache>
                <c:formatCode>0.00%</c:formatCode>
                <c:ptCount val="2"/>
                <c:pt idx="0">
                  <c:v>0.35710000000000008</c:v>
                </c:pt>
                <c:pt idx="1">
                  <c:v>0.37500000000000078</c:v>
                </c:pt>
              </c:numCache>
            </c:numRef>
          </c:val>
        </c:ser>
        <c:shape val="cylinder"/>
        <c:axId val="117886336"/>
        <c:axId val="134616192"/>
        <c:axId val="0"/>
      </c:bar3DChart>
      <c:catAx>
        <c:axId val="117886336"/>
        <c:scaling>
          <c:orientation val="minMax"/>
        </c:scaling>
        <c:axPos val="b"/>
        <c:tickLblPos val="nextTo"/>
        <c:crossAx val="134616192"/>
        <c:crosses val="autoZero"/>
        <c:auto val="1"/>
        <c:lblAlgn val="ctr"/>
        <c:lblOffset val="100"/>
      </c:catAx>
      <c:valAx>
        <c:axId val="134616192"/>
        <c:scaling>
          <c:orientation val="minMax"/>
        </c:scaling>
        <c:axPos val="l"/>
        <c:majorGridlines/>
        <c:numFmt formatCode="0.00%" sourceLinked="1"/>
        <c:tickLblPos val="nextTo"/>
        <c:crossAx val="11788633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5"/>
      <c:rotY val="10"/>
      <c:perspective val="2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Легкая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2060"/>
              </a:solidFill>
            </a:ln>
          </c:spPr>
          <c:cat>
            <c:strRef>
              <c:f>Лист1!$A$2:$A$3</c:f>
              <c:strCache>
                <c:ptCount val="2"/>
                <c:pt idx="0">
                  <c:v>прогноз степени адаптации</c:v>
                </c:pt>
                <c:pt idx="1">
                  <c:v>реальная степень адаптации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0.33720000000000078</c:v>
                </c:pt>
                <c:pt idx="1">
                  <c:v>0.60470000000000179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C000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прогноз степени адаптации</c:v>
                </c:pt>
                <c:pt idx="1">
                  <c:v>реальная степень адаптации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0.54649999999999999</c:v>
                </c:pt>
                <c:pt idx="1">
                  <c:v>0.38370000000000032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Тяжелая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BCB800"/>
              </a:solidFill>
            </a:ln>
          </c:spPr>
          <c:cat>
            <c:strRef>
              <c:f>Лист1!$A$2:$A$3</c:f>
              <c:strCache>
                <c:ptCount val="2"/>
                <c:pt idx="0">
                  <c:v>прогноз степени адаптации</c:v>
                </c:pt>
                <c:pt idx="1">
                  <c:v>реальная степень адаптации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0.1163</c:v>
                </c:pt>
                <c:pt idx="1">
                  <c:v>2.1600000000000012E-2</c:v>
                </c:pt>
              </c:numCache>
            </c:numRef>
          </c:val>
        </c:ser>
        <c:shape val="cylinder"/>
        <c:axId val="134637824"/>
        <c:axId val="134647808"/>
        <c:axId val="0"/>
      </c:bar3DChart>
      <c:catAx>
        <c:axId val="134637824"/>
        <c:scaling>
          <c:orientation val="minMax"/>
        </c:scaling>
        <c:axPos val="b"/>
        <c:tickLblPos val="nextTo"/>
        <c:crossAx val="134647808"/>
        <c:crosses val="autoZero"/>
        <c:auto val="1"/>
        <c:lblAlgn val="ctr"/>
        <c:lblOffset val="100"/>
      </c:catAx>
      <c:valAx>
        <c:axId val="134647808"/>
        <c:scaling>
          <c:orientation val="minMax"/>
        </c:scaling>
        <c:axPos val="l"/>
        <c:majorGridlines/>
        <c:numFmt formatCode="0.00%" sourceLinked="1"/>
        <c:tickLblPos val="nextTo"/>
        <c:crossAx val="13463782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ерая">
    <a:dk1>
      <a:sysClr val="windowText" lastClr="000000"/>
    </a:dk1>
    <a:lt1>
      <a:sysClr val="window" lastClr="FFFFFF"/>
    </a:lt1>
    <a:dk2>
      <a:srgbClr val="000000"/>
    </a:dk2>
    <a:lt2>
      <a:srgbClr val="F8F8F8"/>
    </a:lt2>
    <a:accent1>
      <a:srgbClr val="DDDDDD"/>
    </a:accent1>
    <a:accent2>
      <a:srgbClr val="B2B2B2"/>
    </a:accent2>
    <a:accent3>
      <a:srgbClr val="969696"/>
    </a:accent3>
    <a:accent4>
      <a:srgbClr val="808080"/>
    </a:accent4>
    <a:accent5>
      <a:srgbClr val="5F5F5F"/>
    </a:accent5>
    <a:accent6>
      <a:srgbClr val="4D4D4D"/>
    </a:accent6>
    <a:hlink>
      <a:srgbClr val="5F5F5F"/>
    </a:hlink>
    <a:folHlink>
      <a:srgbClr val="919191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ерая">
    <a:dk1>
      <a:sysClr val="windowText" lastClr="000000"/>
    </a:dk1>
    <a:lt1>
      <a:sysClr val="window" lastClr="FFFFFF"/>
    </a:lt1>
    <a:dk2>
      <a:srgbClr val="000000"/>
    </a:dk2>
    <a:lt2>
      <a:srgbClr val="F8F8F8"/>
    </a:lt2>
    <a:accent1>
      <a:srgbClr val="DDDDDD"/>
    </a:accent1>
    <a:accent2>
      <a:srgbClr val="B2B2B2"/>
    </a:accent2>
    <a:accent3>
      <a:srgbClr val="969696"/>
    </a:accent3>
    <a:accent4>
      <a:srgbClr val="808080"/>
    </a:accent4>
    <a:accent5>
      <a:srgbClr val="5F5F5F"/>
    </a:accent5>
    <a:accent6>
      <a:srgbClr val="4D4D4D"/>
    </a:accent6>
    <a:hlink>
      <a:srgbClr val="5F5F5F"/>
    </a:hlink>
    <a:folHlink>
      <a:srgbClr val="919191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ерая">
    <a:dk1>
      <a:sysClr val="windowText" lastClr="000000"/>
    </a:dk1>
    <a:lt1>
      <a:sysClr val="window" lastClr="FFFFFF"/>
    </a:lt1>
    <a:dk2>
      <a:srgbClr val="000000"/>
    </a:dk2>
    <a:lt2>
      <a:srgbClr val="F8F8F8"/>
    </a:lt2>
    <a:accent1>
      <a:srgbClr val="DDDDDD"/>
    </a:accent1>
    <a:accent2>
      <a:srgbClr val="B2B2B2"/>
    </a:accent2>
    <a:accent3>
      <a:srgbClr val="969696"/>
    </a:accent3>
    <a:accent4>
      <a:srgbClr val="808080"/>
    </a:accent4>
    <a:accent5>
      <a:srgbClr val="5F5F5F"/>
    </a:accent5>
    <a:accent6>
      <a:srgbClr val="4D4D4D"/>
    </a:accent6>
    <a:hlink>
      <a:srgbClr val="5F5F5F"/>
    </a:hlink>
    <a:folHlink>
      <a:srgbClr val="919191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ерая">
    <a:dk1>
      <a:sysClr val="windowText" lastClr="000000"/>
    </a:dk1>
    <a:lt1>
      <a:sysClr val="window" lastClr="FFFFFF"/>
    </a:lt1>
    <a:dk2>
      <a:srgbClr val="000000"/>
    </a:dk2>
    <a:lt2>
      <a:srgbClr val="F8F8F8"/>
    </a:lt2>
    <a:accent1>
      <a:srgbClr val="DDDDDD"/>
    </a:accent1>
    <a:accent2>
      <a:srgbClr val="B2B2B2"/>
    </a:accent2>
    <a:accent3>
      <a:srgbClr val="969696"/>
    </a:accent3>
    <a:accent4>
      <a:srgbClr val="808080"/>
    </a:accent4>
    <a:accent5>
      <a:srgbClr val="5F5F5F"/>
    </a:accent5>
    <a:accent6>
      <a:srgbClr val="4D4D4D"/>
    </a:accent6>
    <a:hlink>
      <a:srgbClr val="5F5F5F"/>
    </a:hlink>
    <a:folHlink>
      <a:srgbClr val="919191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ерая">
    <a:dk1>
      <a:sysClr val="windowText" lastClr="000000"/>
    </a:dk1>
    <a:lt1>
      <a:sysClr val="window" lastClr="FFFFFF"/>
    </a:lt1>
    <a:dk2>
      <a:srgbClr val="000000"/>
    </a:dk2>
    <a:lt2>
      <a:srgbClr val="F8F8F8"/>
    </a:lt2>
    <a:accent1>
      <a:srgbClr val="DDDDDD"/>
    </a:accent1>
    <a:accent2>
      <a:srgbClr val="B2B2B2"/>
    </a:accent2>
    <a:accent3>
      <a:srgbClr val="969696"/>
    </a:accent3>
    <a:accent4>
      <a:srgbClr val="808080"/>
    </a:accent4>
    <a:accent5>
      <a:srgbClr val="5F5F5F"/>
    </a:accent5>
    <a:accent6>
      <a:srgbClr val="4D4D4D"/>
    </a:accent6>
    <a:hlink>
      <a:srgbClr val="5F5F5F"/>
    </a:hlink>
    <a:folHlink>
      <a:srgbClr val="919191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ерая">
    <a:dk1>
      <a:sysClr val="windowText" lastClr="000000"/>
    </a:dk1>
    <a:lt1>
      <a:sysClr val="window" lastClr="FFFFFF"/>
    </a:lt1>
    <a:dk2>
      <a:srgbClr val="000000"/>
    </a:dk2>
    <a:lt2>
      <a:srgbClr val="F8F8F8"/>
    </a:lt2>
    <a:accent1>
      <a:srgbClr val="DDDDDD"/>
    </a:accent1>
    <a:accent2>
      <a:srgbClr val="B2B2B2"/>
    </a:accent2>
    <a:accent3>
      <a:srgbClr val="969696"/>
    </a:accent3>
    <a:accent4>
      <a:srgbClr val="808080"/>
    </a:accent4>
    <a:accent5>
      <a:srgbClr val="5F5F5F"/>
    </a:accent5>
    <a:accent6>
      <a:srgbClr val="4D4D4D"/>
    </a:accent6>
    <a:hlink>
      <a:srgbClr val="5F5F5F"/>
    </a:hlink>
    <a:folHlink>
      <a:srgbClr val="919191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ерая">
    <a:dk1>
      <a:sysClr val="windowText" lastClr="000000"/>
    </a:dk1>
    <a:lt1>
      <a:sysClr val="window" lastClr="FFFFFF"/>
    </a:lt1>
    <a:dk2>
      <a:srgbClr val="000000"/>
    </a:dk2>
    <a:lt2>
      <a:srgbClr val="F8F8F8"/>
    </a:lt2>
    <a:accent1>
      <a:srgbClr val="DDDDDD"/>
    </a:accent1>
    <a:accent2>
      <a:srgbClr val="B2B2B2"/>
    </a:accent2>
    <a:accent3>
      <a:srgbClr val="969696"/>
    </a:accent3>
    <a:accent4>
      <a:srgbClr val="808080"/>
    </a:accent4>
    <a:accent5>
      <a:srgbClr val="5F5F5F"/>
    </a:accent5>
    <a:accent6>
      <a:srgbClr val="4D4D4D"/>
    </a:accent6>
    <a:hlink>
      <a:srgbClr val="5F5F5F"/>
    </a:hlink>
    <a:folHlink>
      <a:srgbClr val="919191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ерая">
    <a:dk1>
      <a:sysClr val="windowText" lastClr="000000"/>
    </a:dk1>
    <a:lt1>
      <a:sysClr val="window" lastClr="FFFFFF"/>
    </a:lt1>
    <a:dk2>
      <a:srgbClr val="000000"/>
    </a:dk2>
    <a:lt2>
      <a:srgbClr val="F8F8F8"/>
    </a:lt2>
    <a:accent1>
      <a:srgbClr val="DDDDDD"/>
    </a:accent1>
    <a:accent2>
      <a:srgbClr val="B2B2B2"/>
    </a:accent2>
    <a:accent3>
      <a:srgbClr val="969696"/>
    </a:accent3>
    <a:accent4>
      <a:srgbClr val="808080"/>
    </a:accent4>
    <a:accent5>
      <a:srgbClr val="5F5F5F"/>
    </a:accent5>
    <a:accent6>
      <a:srgbClr val="4D4D4D"/>
    </a:accent6>
    <a:hlink>
      <a:srgbClr val="5F5F5F"/>
    </a:hlink>
    <a:folHlink>
      <a:srgbClr val="919191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ерая">
    <a:dk1>
      <a:sysClr val="windowText" lastClr="000000"/>
    </a:dk1>
    <a:lt1>
      <a:sysClr val="window" lastClr="FFFFFF"/>
    </a:lt1>
    <a:dk2>
      <a:srgbClr val="000000"/>
    </a:dk2>
    <a:lt2>
      <a:srgbClr val="F8F8F8"/>
    </a:lt2>
    <a:accent1>
      <a:srgbClr val="DDDDDD"/>
    </a:accent1>
    <a:accent2>
      <a:srgbClr val="B2B2B2"/>
    </a:accent2>
    <a:accent3>
      <a:srgbClr val="969696"/>
    </a:accent3>
    <a:accent4>
      <a:srgbClr val="808080"/>
    </a:accent4>
    <a:accent5>
      <a:srgbClr val="5F5F5F"/>
    </a:accent5>
    <a:accent6>
      <a:srgbClr val="4D4D4D"/>
    </a:accent6>
    <a:hlink>
      <a:srgbClr val="5F5F5F"/>
    </a:hlink>
    <a:folHlink>
      <a:srgbClr val="919191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ерая">
    <a:dk1>
      <a:sysClr val="windowText" lastClr="000000"/>
    </a:dk1>
    <a:lt1>
      <a:sysClr val="window" lastClr="FFFFFF"/>
    </a:lt1>
    <a:dk2>
      <a:srgbClr val="000000"/>
    </a:dk2>
    <a:lt2>
      <a:srgbClr val="F8F8F8"/>
    </a:lt2>
    <a:accent1>
      <a:srgbClr val="DDDDDD"/>
    </a:accent1>
    <a:accent2>
      <a:srgbClr val="B2B2B2"/>
    </a:accent2>
    <a:accent3>
      <a:srgbClr val="969696"/>
    </a:accent3>
    <a:accent4>
      <a:srgbClr val="808080"/>
    </a:accent4>
    <a:accent5>
      <a:srgbClr val="5F5F5F"/>
    </a:accent5>
    <a:accent6>
      <a:srgbClr val="4D4D4D"/>
    </a:accent6>
    <a:hlink>
      <a:srgbClr val="5F5F5F"/>
    </a:hlink>
    <a:folHlink>
      <a:srgbClr val="919191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761A3-9A62-43A8-B294-868C3256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75</Pages>
  <Words>26185</Words>
  <Characters>149257</Characters>
  <Application>Microsoft Office Word</Application>
  <DocSecurity>0</DocSecurity>
  <Lines>1243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36</cp:revision>
  <cp:lastPrinted>2019-04-19T12:34:00Z</cp:lastPrinted>
  <dcterms:created xsi:type="dcterms:W3CDTF">2018-07-18T11:15:00Z</dcterms:created>
  <dcterms:modified xsi:type="dcterms:W3CDTF">2019-04-19T13:09:00Z</dcterms:modified>
</cp:coreProperties>
</file>