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F54" w:rsidRPr="00DB7F54" w:rsidRDefault="00DB7F54" w:rsidP="00DB7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F54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№ 9 МУНИЦИПАЛЬНОГО ОБРАЗОВАНИЯ ГОРОД ГОРЯЧИЙ КЛЮЧ</w:t>
      </w:r>
    </w:p>
    <w:p w:rsidR="00DB7F54" w:rsidRPr="00DB7F54" w:rsidRDefault="00DB7F54" w:rsidP="00DB7F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</w:p>
    <w:p w:rsidR="00DB7F54" w:rsidRPr="005606D0" w:rsidRDefault="00DB7F54" w:rsidP="00DB7F54">
      <w:pPr>
        <w:rPr>
          <w:rFonts w:ascii="Times New Roman" w:hAnsi="Times New Roman" w:cs="Times New Roman"/>
          <w:b/>
          <w:sz w:val="28"/>
          <w:szCs w:val="28"/>
        </w:rPr>
      </w:pPr>
    </w:p>
    <w:p w:rsidR="00DB7F54" w:rsidRPr="005606D0" w:rsidRDefault="00F6681E" w:rsidP="00DB7F54">
      <w:pPr>
        <w:rPr>
          <w:rFonts w:ascii="Times New Roman" w:hAnsi="Times New Roman" w:cs="Times New Roman"/>
          <w:sz w:val="28"/>
          <w:szCs w:val="28"/>
        </w:rPr>
      </w:pPr>
      <w:r w:rsidRPr="00F6681E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120pt" fillcolor="#a50021" stroked="f">
            <v:stroke r:id="rId5" o:title="훈ਯ߽劀ۄ官ɚ1o撀ઉ⴨ۄࠠ倸ɝꬰۄ懀ӧ뒴뒴丰੒ᅰ৳嵘ɚ૓"/>
            <v:shadow on="t" color="#b2b2b2" opacity=".5" offset="-6pt,-6pt"/>
            <v:textpath style="font-family:&quot;Times New Roman&quot;;font-weight:bold;v-text-kern:t" trim="t" fitpath="t" string="Познавательно – исследовательский,&#10;  проект со старшими дошкольниками&#10;&#10;«Наш музей»&#10;"/>
          </v:shape>
        </w:pict>
      </w:r>
      <w:r w:rsidR="00DB7F54" w:rsidRPr="005606D0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  <w:r w:rsidRPr="005606D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DB7F54" w:rsidRPr="005606D0" w:rsidRDefault="00DB7F54" w:rsidP="00DB7F54">
      <w:pPr>
        <w:rPr>
          <w:rFonts w:ascii="Times New Roman" w:hAnsi="Times New Roman" w:cs="Times New Roman"/>
          <w:sz w:val="28"/>
          <w:szCs w:val="28"/>
        </w:rPr>
      </w:pPr>
    </w:p>
    <w:p w:rsidR="00DB7F54" w:rsidRPr="005606D0" w:rsidRDefault="00DB7F54" w:rsidP="00DB7F5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5606D0">
        <w:rPr>
          <w:rFonts w:ascii="Times New Roman" w:hAnsi="Times New Roman" w:cs="Times New Roman"/>
          <w:b/>
          <w:sz w:val="28"/>
          <w:szCs w:val="28"/>
        </w:rPr>
        <w:t xml:space="preserve"> проекта:                                                                                 </w:t>
      </w:r>
    </w:p>
    <w:p w:rsidR="00DB7F54" w:rsidRPr="005606D0" w:rsidRDefault="00DB7F54" w:rsidP="00DB7F5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5606D0">
        <w:rPr>
          <w:rFonts w:ascii="Times New Roman" w:hAnsi="Times New Roman" w:cs="Times New Roman"/>
          <w:b/>
          <w:sz w:val="28"/>
          <w:szCs w:val="28"/>
        </w:rPr>
        <w:t xml:space="preserve"> МБДОУ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/с </w:t>
      </w:r>
      <w:r w:rsidRPr="005606D0">
        <w:rPr>
          <w:rFonts w:ascii="Times New Roman" w:hAnsi="Times New Roman" w:cs="Times New Roman"/>
          <w:b/>
          <w:sz w:val="28"/>
          <w:szCs w:val="28"/>
        </w:rPr>
        <w:t>№ 9</w:t>
      </w:r>
    </w:p>
    <w:p w:rsidR="00DB7F54" w:rsidRPr="005606D0" w:rsidRDefault="00DB7F54" w:rsidP="00DB7F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proofErr w:type="spellStart"/>
      <w:r w:rsidRPr="005606D0">
        <w:rPr>
          <w:rFonts w:ascii="Times New Roman" w:hAnsi="Times New Roman" w:cs="Times New Roman"/>
          <w:b/>
          <w:sz w:val="28"/>
          <w:szCs w:val="28"/>
        </w:rPr>
        <w:t>Яцкая</w:t>
      </w:r>
      <w:proofErr w:type="spellEnd"/>
      <w:r w:rsidRPr="005606D0">
        <w:rPr>
          <w:rFonts w:ascii="Times New Roman" w:hAnsi="Times New Roman" w:cs="Times New Roman"/>
          <w:b/>
          <w:sz w:val="28"/>
          <w:szCs w:val="28"/>
        </w:rPr>
        <w:t xml:space="preserve"> Нина Николаевна</w:t>
      </w:r>
    </w:p>
    <w:p w:rsidR="00DB7F54" w:rsidRPr="005606D0" w:rsidRDefault="00DB7F54" w:rsidP="00DB7F5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606D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B7F54" w:rsidRDefault="00DB7F54" w:rsidP="00DB7F54">
      <w:pPr>
        <w:rPr>
          <w:rFonts w:ascii="Times New Roman" w:hAnsi="Times New Roman" w:cs="Times New Roman"/>
          <w:b/>
          <w:sz w:val="28"/>
          <w:szCs w:val="28"/>
        </w:rPr>
      </w:pPr>
      <w:r w:rsidRPr="005606D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DB7F54" w:rsidRDefault="00DB7F54" w:rsidP="000F7F38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DB7F54" w:rsidRDefault="00DB7F54" w:rsidP="000F7F38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8A298B" w:rsidRDefault="008A298B" w:rsidP="00DB7F54">
      <w:pPr>
        <w:pStyle w:val="a4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B7F54" w:rsidRDefault="00DB7F54" w:rsidP="00DB7F54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2D3" w:rsidRPr="00D47AF5" w:rsidRDefault="008A298B" w:rsidP="000562D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AF5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0562D3" w:rsidRPr="006E5295" w:rsidRDefault="000562D3" w:rsidP="000562D3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295">
        <w:rPr>
          <w:rFonts w:ascii="Times New Roman" w:hAnsi="Times New Roman" w:cs="Times New Roman"/>
          <w:sz w:val="28"/>
          <w:szCs w:val="28"/>
        </w:rPr>
        <w:t>Для формирования познавательной активности старших дошкольников интерес представляет такое направление, как коллекционирование.</w:t>
      </w:r>
    </w:p>
    <w:p w:rsidR="000562D3" w:rsidRPr="006E5295" w:rsidRDefault="000562D3" w:rsidP="00056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295">
        <w:rPr>
          <w:rFonts w:ascii="Times New Roman" w:hAnsi="Times New Roman" w:cs="Times New Roman"/>
          <w:sz w:val="28"/>
          <w:szCs w:val="28"/>
        </w:rPr>
        <w:t>Что же такое коллекционирование?</w:t>
      </w:r>
    </w:p>
    <w:p w:rsidR="000562D3" w:rsidRPr="006E5295" w:rsidRDefault="008A298B" w:rsidP="00056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Коллекционирование </w:t>
      </w:r>
      <w:r w:rsidR="000562D3" w:rsidRPr="006E5295">
        <w:rPr>
          <w:rFonts w:ascii="Times New Roman" w:hAnsi="Times New Roman" w:cs="Times New Roman"/>
          <w:sz w:val="28"/>
          <w:szCs w:val="28"/>
        </w:rPr>
        <w:t>– одно из древнейших увлечений человека, которое всегда связывалось с собиранием предметов, не имеющих прямого практического использования, но вызывающих к размышлению.</w:t>
      </w:r>
    </w:p>
    <w:p w:rsidR="000562D3" w:rsidRDefault="000562D3" w:rsidP="00056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295">
        <w:rPr>
          <w:rFonts w:ascii="Times New Roman" w:hAnsi="Times New Roman" w:cs="Times New Roman"/>
          <w:sz w:val="28"/>
          <w:szCs w:val="28"/>
        </w:rPr>
        <w:t xml:space="preserve">И чего только не собирали люди! Первобытный охотник собирал медвежьи или волчьи клыки, перья, позже люди стали собирать монеты, марки, книги, открытки, живопись. Каждый желающий выбирает себе коллекционирование по вкусу и по карману.                                                                       </w:t>
      </w:r>
    </w:p>
    <w:p w:rsidR="000562D3" w:rsidRPr="006E5295" w:rsidRDefault="000F7F38" w:rsidP="00056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</w:t>
      </w:r>
      <w:r w:rsidR="000562D3" w:rsidRPr="006E5295">
        <w:rPr>
          <w:rFonts w:ascii="Times New Roman" w:hAnsi="Times New Roman" w:cs="Times New Roman"/>
          <w:sz w:val="28"/>
          <w:szCs w:val="28"/>
        </w:rPr>
        <w:t>время, ввиду социальных и экономических перемен взрослые мало интересуются, что же собирают дети. Или же не задумываются, не до конца осознают, на что направлено коллекционирование определенных предметов.</w:t>
      </w:r>
    </w:p>
    <w:p w:rsidR="000562D3" w:rsidRPr="006E5295" w:rsidRDefault="000562D3" w:rsidP="000562D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295">
        <w:rPr>
          <w:rFonts w:ascii="Times New Roman" w:hAnsi="Times New Roman" w:cs="Times New Roman"/>
          <w:sz w:val="28"/>
          <w:szCs w:val="28"/>
        </w:rPr>
        <w:t xml:space="preserve">Коллекционирование является методом материализации собственного «я» в современном мире для дошкольников. Также этот вид деятельности помогает ребенка включиться </w:t>
      </w:r>
      <w:r w:rsidR="008A298B">
        <w:rPr>
          <w:rFonts w:ascii="Times New Roman" w:hAnsi="Times New Roman" w:cs="Times New Roman"/>
          <w:sz w:val="28"/>
          <w:szCs w:val="28"/>
        </w:rPr>
        <w:t xml:space="preserve">в </w:t>
      </w:r>
      <w:r w:rsidRPr="006E5295">
        <w:rPr>
          <w:rFonts w:ascii="Times New Roman" w:hAnsi="Times New Roman" w:cs="Times New Roman"/>
          <w:sz w:val="28"/>
          <w:szCs w:val="28"/>
        </w:rPr>
        <w:t>детское окружение.</w:t>
      </w:r>
    </w:p>
    <w:p w:rsidR="000562D3" w:rsidRPr="000F7F38" w:rsidRDefault="000562D3" w:rsidP="000F7F38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E5295">
        <w:rPr>
          <w:rFonts w:ascii="Times New Roman" w:hAnsi="Times New Roman" w:cs="Times New Roman"/>
          <w:sz w:val="28"/>
          <w:szCs w:val="28"/>
        </w:rPr>
        <w:t xml:space="preserve"> Оно расширяет кругозор детей, развивает их познавательную активность. В процессе коллекционирования сначала происходит процесс накопления знаний, далее получаемая информация систематизируется и формируется готовность к осмыслению окружающего мира. Предметы коллекций придают своеобразие игровому, речевому и художественному творчеству, активизируют имеющиеся знания. </w:t>
      </w:r>
      <w:proofErr w:type="gramStart"/>
      <w:r w:rsidRPr="006E5295">
        <w:rPr>
          <w:rFonts w:ascii="Times New Roman" w:hAnsi="Times New Roman" w:cs="Times New Roman"/>
          <w:sz w:val="28"/>
          <w:szCs w:val="28"/>
        </w:rPr>
        <w:t>Также у детей развиваются:  внимание, память, умение наблюдать, сравнивать, анализировать, обобщать, выделять главное, комбинировать.</w:t>
      </w:r>
      <w:proofErr w:type="gramEnd"/>
      <w:r w:rsidRPr="006E529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6E5295">
        <w:rPr>
          <w:rFonts w:ascii="Times New Roman" w:hAnsi="Times New Roman" w:cs="Times New Roman"/>
          <w:sz w:val="28"/>
          <w:szCs w:val="28"/>
        </w:rPr>
        <w:t xml:space="preserve">Проводимая с детьми работа по </w:t>
      </w:r>
      <w:r w:rsidRPr="006E5295">
        <w:rPr>
          <w:rFonts w:ascii="Times New Roman" w:hAnsi="Times New Roman" w:cs="Times New Roman"/>
          <w:sz w:val="28"/>
          <w:szCs w:val="28"/>
        </w:rPr>
        <w:lastRenderedPageBreak/>
        <w:t>коллекционированию способствует развитию таких важных качеств,  творческого потенциала, как любознательность и познавательная активность.</w:t>
      </w:r>
    </w:p>
    <w:p w:rsidR="000562D3" w:rsidRPr="001F6BBA" w:rsidRDefault="000562D3" w:rsidP="001F6BBA">
      <w:pPr>
        <w:jc w:val="center"/>
        <w:rPr>
          <w:rFonts w:ascii="Times New Roman" w:hAnsi="Times New Roman" w:cs="Times New Roman"/>
          <w:color w:val="333333"/>
          <w:sz w:val="24"/>
          <w:szCs w:val="28"/>
        </w:rPr>
      </w:pPr>
      <w:r w:rsidRPr="006E5295">
        <w:rPr>
          <w:rFonts w:ascii="Times New Roman" w:hAnsi="Times New Roman" w:cs="Times New Roman"/>
          <w:b/>
          <w:bCs/>
          <w:iCs/>
          <w:sz w:val="24"/>
          <w:szCs w:val="28"/>
        </w:rPr>
        <w:t>ПАСПОРТ ПРОЕКТА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803"/>
        <w:gridCol w:w="2593"/>
        <w:gridCol w:w="6175"/>
      </w:tblGrid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Наименование проекта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«Наш музей»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Образовательное учреждение, реализующее проект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 w:rsidR="001F6B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  <w:r w:rsidR="001F6B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DB7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562D3" w:rsidRPr="006E5295" w:rsidRDefault="00DB7F54" w:rsidP="00514AAE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МО </w:t>
            </w:r>
            <w:r w:rsidR="001F6BB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</w:t>
            </w:r>
            <w:r w:rsidR="000562D3"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Горячий Ключ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0562D3" w:rsidRPr="001F6BBA" w:rsidRDefault="000562D3" w:rsidP="001F6BB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Вид проекта </w:t>
            </w:r>
          </w:p>
        </w:tc>
        <w:tc>
          <w:tcPr>
            <w:tcW w:w="6249" w:type="dxa"/>
          </w:tcPr>
          <w:p w:rsidR="000562D3" w:rsidRPr="006E5295" w:rsidRDefault="008A298B" w:rsidP="00514AAE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</w:t>
            </w:r>
            <w:r w:rsidR="000562D3"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ознавательно – исследовательский.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 реализации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249" w:type="dxa"/>
          </w:tcPr>
          <w:p w:rsidR="000562D3" w:rsidRPr="006E5295" w:rsidRDefault="003E10D0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DB7F54">
              <w:rPr>
                <w:rFonts w:ascii="Times New Roman" w:hAnsi="Times New Roman" w:cs="Times New Roman"/>
                <w:sz w:val="24"/>
                <w:szCs w:val="24"/>
              </w:rPr>
              <w:t>1.02.2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 по 28.04</w:t>
            </w:r>
            <w:r w:rsidR="000562D3" w:rsidRPr="006E5295">
              <w:rPr>
                <w:rFonts w:ascii="Times New Roman" w:hAnsi="Times New Roman" w:cs="Times New Roman"/>
                <w:sz w:val="24"/>
                <w:szCs w:val="24"/>
              </w:rPr>
              <w:t>.21.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Участники проекта</w:t>
            </w:r>
          </w:p>
        </w:tc>
        <w:tc>
          <w:tcPr>
            <w:tcW w:w="6249" w:type="dxa"/>
          </w:tcPr>
          <w:p w:rsidR="000562D3" w:rsidRPr="006E5295" w:rsidRDefault="00D47AF5" w:rsidP="001F6BB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1F6BB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Н., </w:t>
            </w:r>
          </w:p>
          <w:p w:rsidR="000562D3" w:rsidRPr="006E5295" w:rsidRDefault="000562D3" w:rsidP="00514AAE">
            <w:pPr>
              <w:tabs>
                <w:tab w:val="left" w:pos="8746"/>
                <w:tab w:val="right" w:pos="935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подготовительной группы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Актуальность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У шестилетних детей возрастает потребность в получении большего количества знаний и представлений об окружающем мире. Но они не владеют достаточными навыками и умениями самостоятельно добывать эти знания, поэтому в данном вопросе очень важна роль окружающих взрослых, которые помогут рассмотреть и прочитать детскую энциклопедию, прокомментировать познавательную телепередачу, ответить на детские вопросы.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Одним из наиболее интересных способов поддержания познавательного интереса дошкольников к окружающему миру, является </w:t>
            </w: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коллекционирование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Коллекционирование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 помогает развить у детей интерес к истории и культуре своего народа, учит уважать его традиции. Учит ценить и приумножать традиции своей семьи, воспитывает патриота, развивает умение ценить красоту.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Родителям  и педагогам стоит лишь подметить увлечение ребёнка, предложить начать собирать </w:t>
            </w: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коллекцию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, отвести самое лучшее место на полке, рассказать о своих детских </w:t>
            </w: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коллекциях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, показывать всем детям группы, пусть ещё небольшую, но бережно хранимую </w:t>
            </w: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коллекцию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. Так, незаметно для ребёнка эта затея станет очень увлекательной и, может быть, на долгие годы. Главное, делать это увлечённо и эмоционально. А если ребенок увидит и другие </w:t>
            </w: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коллекции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, то проявит ещё больший познавательный интерес к окружающему миру.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Музей </w:t>
            </w: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коллекций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 в детском саду – первая ступенька приобщения ребенка к музейной педагогике, к выходу в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большой мир музеев, которыми богата наша страна.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7.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Цель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познавательных способностей и познавательных интересов, социально - коммуникативных навыков детей старшего дошкольного возраста через коллекционирование.</w:t>
            </w:r>
          </w:p>
        </w:tc>
      </w:tr>
      <w:tr w:rsidR="000562D3" w:rsidRPr="006E5295" w:rsidTr="00514AAE">
        <w:trPr>
          <w:trHeight w:val="678"/>
        </w:trPr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1.Создать условия для разви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>тия детского коллекционирования.</w:t>
            </w:r>
          </w:p>
          <w:p w:rsidR="000562D3" w:rsidRPr="006E5295" w:rsidRDefault="000562D3" w:rsidP="00514A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2. Развивать любознательность и 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>познавательную активность детей.</w:t>
            </w:r>
          </w:p>
          <w:p w:rsidR="000562D3" w:rsidRPr="006E5295" w:rsidRDefault="000562D3" w:rsidP="00514A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3. Способствовать развитию творческих навык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>ов у детей дошкольного возраста.</w:t>
            </w:r>
          </w:p>
          <w:p w:rsidR="000562D3" w:rsidRPr="006E5295" w:rsidRDefault="000562D3" w:rsidP="00514A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4. Формировать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 xml:space="preserve"> у детей наблюдательность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 xml:space="preserve"> учить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сравнивать, анализировать, обобщать, выделять главное.</w:t>
            </w:r>
          </w:p>
          <w:p w:rsidR="000562D3" w:rsidRPr="006E5295" w:rsidRDefault="000562D3" w:rsidP="00514A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5. Расширять кругозор воспитанников.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br/>
              <w:t>6. Обогащать и активизировать словарь детей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br/>
              <w:t>7.  Активизировать работу с родителями, привлечь их к участию на основе сотрудничества.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</w:t>
            </w:r>
          </w:p>
        </w:tc>
        <w:tc>
          <w:tcPr>
            <w:tcW w:w="2602" w:type="dxa"/>
          </w:tcPr>
          <w:p w:rsidR="000562D3" w:rsidRPr="006E5295" w:rsidRDefault="000562D3" w:rsidP="000B26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Методы </w:t>
            </w:r>
          </w:p>
          <w:p w:rsidR="000562D3" w:rsidRPr="006E5295" w:rsidRDefault="000562D3" w:rsidP="000B26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 приемы используемые</w:t>
            </w:r>
          </w:p>
          <w:p w:rsidR="000562D3" w:rsidRPr="006E5295" w:rsidRDefault="000562D3" w:rsidP="000B262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соответствии с образовательными областями</w:t>
            </w:r>
          </w:p>
        </w:tc>
        <w:tc>
          <w:tcPr>
            <w:tcW w:w="6249" w:type="dxa"/>
          </w:tcPr>
          <w:p w:rsidR="000B2622" w:rsidRPr="000B2622" w:rsidRDefault="000B2622" w:rsidP="00514AAE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2622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воспитанниками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интервью детей: «Моя коллекция»;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индивидуальная выставка коллекций детей;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беседы с детьми;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познавательной литературы;</w:t>
            </w:r>
          </w:p>
          <w:p w:rsidR="000562D3" w:rsidRPr="006E5295" w:rsidRDefault="000B2622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562D3" w:rsidRPr="006E529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рассматриванию предметов </w:t>
            </w:r>
            <w:r w:rsidR="000562D3"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коллекции</w:t>
            </w:r>
            <w:r w:rsidR="000562D3"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придумывание и инсценировка сказок;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сюжетно – ролевая игра «Экскурсия в музей»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экскурсии в мини - музей воспитанников из других групп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562D3" w:rsidRDefault="000B2622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Работа с </w:t>
            </w:r>
            <w:r w:rsidR="000562D3" w:rsidRPr="006E52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родителями</w:t>
            </w:r>
          </w:p>
          <w:p w:rsidR="000B2622" w:rsidRPr="000B2622" w:rsidRDefault="000B2622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консультации для родителей;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привлечь к сбору коллекции;</w:t>
            </w:r>
          </w:p>
          <w:p w:rsidR="000562D3" w:rsidRPr="006E5295" w:rsidRDefault="000562D3" w:rsidP="00DB7F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 встречи с родителями, имеющими коллекции.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</w:t>
            </w:r>
          </w:p>
        </w:tc>
        <w:tc>
          <w:tcPr>
            <w:tcW w:w="2602" w:type="dxa"/>
          </w:tcPr>
          <w:p w:rsidR="000562D3" w:rsidRPr="006E5295" w:rsidRDefault="000B2622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Краткое изложение </w:t>
            </w:r>
            <w:r w:rsidR="000562D3"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проекта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      Проект «Наш музей» предполагает организацию совместной деятельности педагога, детей и родителей способствующей развитию познавательной активности детей, свободной творческой личности дошкольника, гармоничному развитию речевых, умственных, познавательных, творческих возможностей. 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Собирая коллекцию, ребёнок занимается познавательно-исследовательской деятельностью, у него возникает желание больше узнать о предметах своей коллекции. Ребенок тренирует память, внимание, интеллект, развивает аккуратность и бережливость. А показывая свою коллекцию друзьям, обмениваясь с ними интересным экспонатами, малыш учится общению. 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11.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Новизна и ценность</w:t>
            </w:r>
          </w:p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проекта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       Новизна проекта «Наш музей» заключается в использовании  принципа интеграции образовательных областей в планировании и реализации мероприятий проекта.                  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       Содержание проектной деятельности учитывает расширение кругозора посредством познавательно-исследовательской деятельности через создание </w:t>
            </w:r>
            <w:r w:rsidRPr="006E5295">
              <w:rPr>
                <w:rFonts w:ascii="Times New Roman" w:hAnsi="Times New Roman" w:cs="Times New Roman"/>
                <w:bCs/>
                <w:sz w:val="24"/>
                <w:szCs w:val="24"/>
              </w:rPr>
              <w:t>коллекций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529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Достоинством коллекционирования можно также считать его интеграцию, то есть связь с занятиями по формированию элементарных математических представлений, познанием окружающего мира, экологическим воспитанием, сенсорным развитием.</w:t>
            </w:r>
          </w:p>
        </w:tc>
      </w:tr>
      <w:tr w:rsidR="000562D3" w:rsidRPr="006E5295" w:rsidTr="000B2622">
        <w:trPr>
          <w:trHeight w:val="3029"/>
        </w:trPr>
        <w:tc>
          <w:tcPr>
            <w:tcW w:w="811" w:type="dxa"/>
            <w:tcBorders>
              <w:top w:val="single" w:sz="4" w:space="0" w:color="auto"/>
            </w:tcBorders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</w:t>
            </w:r>
          </w:p>
        </w:tc>
        <w:tc>
          <w:tcPr>
            <w:tcW w:w="2602" w:type="dxa"/>
            <w:tcBorders>
              <w:top w:val="single" w:sz="4" w:space="0" w:color="auto"/>
            </w:tcBorders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6249" w:type="dxa"/>
            <w:tcBorders>
              <w:top w:val="single" w:sz="4" w:space="0" w:color="auto"/>
            </w:tcBorders>
          </w:tcPr>
          <w:p w:rsidR="000562D3" w:rsidRDefault="000562D3" w:rsidP="00514AAE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Подготовительный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– анкетирование   родителей, по выявлению педагогической компетенции в области детского коллекционирования,  планирование, сбор материала, создание развивающей среды, разработка содержания непосредственно образовательной деятельности.</w:t>
            </w:r>
          </w:p>
          <w:p w:rsidR="000B2622" w:rsidRPr="000B2622" w:rsidRDefault="000B2622" w:rsidP="00514AAE">
            <w:pPr>
              <w:pStyle w:val="a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562D3" w:rsidRDefault="000562D3" w:rsidP="00514AAE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gramStart"/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</w:t>
            </w:r>
            <w:proofErr w:type="gramEnd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– проведение мероприятий с детьми и работа с  родителями по плану.</w:t>
            </w:r>
          </w:p>
          <w:p w:rsidR="000B2622" w:rsidRPr="000B2622" w:rsidRDefault="000B2622" w:rsidP="00514AAE">
            <w:pPr>
              <w:pStyle w:val="a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562D3" w:rsidRPr="006E5295" w:rsidRDefault="000562D3" w:rsidP="00514AA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3.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Обобщающий: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– анализ полученных результатов.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Ожидаемые результаты реализации проекта</w:t>
            </w:r>
          </w:p>
        </w:tc>
        <w:tc>
          <w:tcPr>
            <w:tcW w:w="6249" w:type="dxa"/>
          </w:tcPr>
          <w:p w:rsidR="000562D3" w:rsidRPr="006E5295" w:rsidRDefault="000562D3" w:rsidP="00514AAE">
            <w:pPr>
              <w:spacing w:before="225" w:after="22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Коллекционирование: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- повысился уровень  интеллекта, восприятия; 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E5295">
              <w:rPr>
                <w:rFonts w:ascii="Times New Roman" w:hAnsi="Times New Roman" w:cs="Times New Roman"/>
                <w:iCs/>
                <w:sz w:val="24"/>
                <w:szCs w:val="24"/>
              </w:rPr>
              <w:t>пополнен речевой запас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E529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iCs/>
                <w:sz w:val="24"/>
                <w:szCs w:val="24"/>
              </w:rPr>
              <w:t>- расширен познавательный кругозор детей;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-стали более развитыми познавательные умения; 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 сформированы у детей представления о значимости коллекций;</w:t>
            </w:r>
          </w:p>
          <w:p w:rsidR="000562D3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-повышен уровень продуктивности интеллектуальной деятельности дошкольников за счет формирования способности анализировать, сравнивать, обобщать, учитывать причинно-следственные связи, исследовать, систематизировать свои знания, обосновывать свою точку зрения.</w:t>
            </w:r>
          </w:p>
          <w:p w:rsidR="000B2622" w:rsidRPr="000B2622" w:rsidRDefault="000B2622" w:rsidP="00514AAE">
            <w:pPr>
              <w:pStyle w:val="a4"/>
              <w:jc w:val="both"/>
              <w:rPr>
                <w:rFonts w:ascii="Times New Roman" w:hAnsi="Times New Roman" w:cs="Times New Roman"/>
                <w:color w:val="333333"/>
                <w:sz w:val="16"/>
                <w:szCs w:val="16"/>
              </w:rPr>
            </w:pP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Ресурсное обеспечение проекта</w:t>
            </w:r>
          </w:p>
        </w:tc>
        <w:tc>
          <w:tcPr>
            <w:tcW w:w="6249" w:type="dxa"/>
          </w:tcPr>
          <w:p w:rsidR="000562D3" w:rsidRPr="006E5295" w:rsidRDefault="000562D3" w:rsidP="000562D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 – методическая литература. </w:t>
            </w:r>
          </w:p>
          <w:p w:rsidR="000562D3" w:rsidRPr="006E5295" w:rsidRDefault="000562D3" w:rsidP="000562D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художественная познавательная  литература.</w:t>
            </w:r>
          </w:p>
          <w:p w:rsidR="000562D3" w:rsidRPr="006E5295" w:rsidRDefault="000562D3" w:rsidP="000562D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материал.</w:t>
            </w:r>
          </w:p>
          <w:p w:rsidR="000562D3" w:rsidRPr="006E5295" w:rsidRDefault="000562D3" w:rsidP="000562D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 и настольно – печатные игры.</w:t>
            </w:r>
          </w:p>
          <w:p w:rsidR="000562D3" w:rsidRPr="006E5295" w:rsidRDefault="000562D3" w:rsidP="000562D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возможностей Интернета в поиске информации.</w:t>
            </w: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  <w:t xml:space="preserve"> </w:t>
            </w:r>
          </w:p>
          <w:p w:rsidR="000562D3" w:rsidRPr="006E5295" w:rsidRDefault="000562D3" w:rsidP="000562D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Ноутбук, презентация «Наши коллекции».</w:t>
            </w:r>
          </w:p>
          <w:p w:rsidR="000562D3" w:rsidRPr="006E5295" w:rsidRDefault="000562D3" w:rsidP="000562D3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Принадлежности для продуктивной деятельности детей.</w:t>
            </w:r>
          </w:p>
          <w:p w:rsidR="000562D3" w:rsidRPr="000B2622" w:rsidRDefault="000562D3" w:rsidP="00514AAE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Создание мини – музея совместно с детьми и </w:t>
            </w:r>
            <w:r w:rsidRPr="006E5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родителями.</w:t>
            </w:r>
          </w:p>
          <w:p w:rsidR="000B2622" w:rsidRPr="000B2622" w:rsidRDefault="000B2622" w:rsidP="000B2622">
            <w:pPr>
              <w:pStyle w:val="a5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15.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Интеграция образовательных областей</w:t>
            </w: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249" w:type="dxa"/>
          </w:tcPr>
          <w:p w:rsidR="000562D3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0562D3" w:rsidRPr="005263BA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НОД «Эти удивительные камни».</w:t>
            </w:r>
            <w:r w:rsidR="00376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Цели:  познакомить со значением слова «коллекционер», расширять словарный запас детей, слушать внимательно содержание, делать выводы, выделять сходство и различие признаков в предметах, отвечать на вопросы полным ответом. 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Рассказ ребенка «Моя любимая коллекция».</w:t>
            </w:r>
          </w:p>
          <w:p w:rsidR="000562D3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Цель: развивать уме</w:t>
            </w:r>
            <w:r w:rsidR="000B2622">
              <w:rPr>
                <w:rFonts w:ascii="Times New Roman" w:hAnsi="Times New Roman" w:cs="Times New Roman"/>
                <w:sz w:val="24"/>
                <w:szCs w:val="24"/>
              </w:rPr>
              <w:t xml:space="preserve">ние составлять рассказ о </w:t>
            </w:r>
            <w:proofErr w:type="spellStart"/>
            <w:r w:rsidR="000B2622">
              <w:rPr>
                <w:rFonts w:ascii="Times New Roman" w:hAnsi="Times New Roman" w:cs="Times New Roman"/>
                <w:sz w:val="24"/>
                <w:szCs w:val="24"/>
              </w:rPr>
              <w:t>собран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коллекции.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2D3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Рассматривание иллюстраций, книг, фотоальбомов.</w:t>
            </w:r>
          </w:p>
          <w:p w:rsidR="000562D3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 формировать умение узнавать новое, рассматривая иллюстрации видеть красоту изображенную художником. Прививать любовь к книге, книжным иллюстрациям.</w:t>
            </w:r>
          </w:p>
          <w:p w:rsidR="000B2622" w:rsidRPr="000B2622" w:rsidRDefault="000B2622" w:rsidP="00514AAE">
            <w:pPr>
              <w:pStyle w:val="a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562D3" w:rsidRPr="0037617B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Загадки про экспонаты из коллекций. </w:t>
            </w:r>
          </w:p>
          <w:p w:rsidR="000562D3" w:rsidRPr="006E5295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разгадывать загадки.</w:t>
            </w:r>
          </w:p>
          <w:p w:rsidR="000562D3" w:rsidRPr="000B2622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Беседы с детьми на тему:</w:t>
            </w:r>
          </w:p>
          <w:p w:rsidR="000562D3" w:rsidRPr="006E5295" w:rsidRDefault="000562D3" w:rsidP="000562D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«Для чего нужны музеи»</w:t>
            </w:r>
          </w:p>
          <w:p w:rsidR="000562D3" w:rsidRPr="006E5295" w:rsidRDefault="000562D3" w:rsidP="000562D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«Виды коллекционирования». 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Цели:  Познакомить детей с видами коллекционирования, активизировать речь детей, вызвать положительные эмоции.</w:t>
            </w:r>
            <w:r w:rsidRPr="006E52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Экскурсия  в исторический музей города Горячий Ключ.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Заочные экскурсии в музей через просмотр видеофильмов и презентации:</w:t>
            </w:r>
          </w:p>
          <w:p w:rsidR="000562D3" w:rsidRPr="006E5295" w:rsidRDefault="000562D3" w:rsidP="000562D3">
            <w:pPr>
              <w:numPr>
                <w:ilvl w:val="0"/>
                <w:numId w:val="4"/>
              </w:num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«Музеи мира»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Цели: познакомить детей с музеями, которые существуют в мире. </w:t>
            </w:r>
          </w:p>
          <w:p w:rsidR="000562D3" w:rsidRPr="006E5295" w:rsidRDefault="000562D3" w:rsidP="000562D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«Известные коллекционеры».</w:t>
            </w:r>
          </w:p>
          <w:p w:rsidR="000562D3" w:rsidRDefault="000562D3" w:rsidP="00514AA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 пополнить знания о коллекционерах и их коллекциях.</w:t>
            </w:r>
          </w:p>
          <w:p w:rsidR="000562D3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Конструирование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62D3" w:rsidRPr="006E5295" w:rsidRDefault="000562D3" w:rsidP="000562D3">
            <w:pPr>
              <w:numPr>
                <w:ilvl w:val="0"/>
                <w:numId w:val="4"/>
              </w:num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Город дружбы для игрушек из 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коробочек </w:t>
            </w:r>
            <w:proofErr w:type="gramStart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киндер</w:t>
            </w:r>
            <w:proofErr w:type="gramEnd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– сюрпризов.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Цели: обыгрывание построек с экспонатами из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коллекций.  Развивать фантазию, испытывать радость от совместной деятельности.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игры</w:t>
            </w:r>
            <w:r w:rsidRPr="006E52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лишний»; «Назови соседей»; «Расскажи, а я покажу»; «Откуда герой»; «Принеси, что опишу».</w:t>
            </w:r>
          </w:p>
          <w:p w:rsidR="000562D3" w:rsidRPr="006E5295" w:rsidRDefault="000562D3" w:rsidP="00514AA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 развивать быстроту реакции,  память, внимание, умение быстро выполнять задание, не ошибаясь, развивать зрительную память.</w:t>
            </w:r>
          </w:p>
          <w:p w:rsidR="000562D3" w:rsidRPr="0037617B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562D3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Коммуникативное развитие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Сюжетно-ролевые игры: </w:t>
            </w:r>
          </w:p>
          <w:p w:rsidR="000562D3" w:rsidRPr="006E5295" w:rsidRDefault="0037617B" w:rsidP="000562D3">
            <w:pPr>
              <w:numPr>
                <w:ilvl w:val="0"/>
                <w:numId w:val="3"/>
              </w:num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«Торговый дом»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 продолжать учить самостоятельно, организовывать игру, распределять роли, развивать сюжет.</w:t>
            </w:r>
          </w:p>
          <w:p w:rsidR="000562D3" w:rsidRPr="006E5295" w:rsidRDefault="0037617B" w:rsidP="000562D3">
            <w:pPr>
              <w:numPr>
                <w:ilvl w:val="0"/>
                <w:numId w:val="3"/>
              </w:num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«Экскурсия в музей»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 познакомить младших дошкольников со своими коллекциями. Развивать умение рассказывать об экспонатах из коллекции.</w:t>
            </w:r>
          </w:p>
          <w:p w:rsidR="000562D3" w:rsidRPr="006E5295" w:rsidRDefault="000562D3" w:rsidP="0037617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Упражнения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на развитие мелкой моторики: 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«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Угадай на ощупь».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эстетическое развитие</w:t>
            </w:r>
          </w:p>
          <w:p w:rsidR="0037617B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Продуктивная деятельность 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«Нарисуй свою любимую игрушку из коллекции»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  закрепление полученных впечатлений дошкольниками впечатлений в мини - музеи, через отражение художественно – творческой деятельности.</w:t>
            </w:r>
            <w:r w:rsidRPr="006E52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highlight w:val="yellow"/>
              </w:rPr>
              <w:t xml:space="preserve"> </w:t>
            </w:r>
          </w:p>
          <w:p w:rsidR="000562D3" w:rsidRPr="006E5295" w:rsidRDefault="000562D3" w:rsidP="00514AAE">
            <w:pPr>
              <w:tabs>
                <w:tab w:val="left" w:pos="348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Раскрашивание картинок</w:t>
            </w:r>
          </w:p>
          <w:p w:rsidR="0037617B" w:rsidRPr="00DB7F54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 Продолжать учить раскрашивать аккуратно, не выходя за контур,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цветовое восприятие. 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Подвижные игры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«Кто больше соберет игрушек, камешков»; «Пробеги и не задень»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2D3" w:rsidRPr="006E5295" w:rsidRDefault="000562D3" w:rsidP="00514AA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Цели: развивать смелость, ловкость, быстроту; создать весёлое, радостное настроение.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16.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Взаимодействие  с родителями:</w:t>
            </w:r>
          </w:p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249" w:type="dxa"/>
          </w:tcPr>
          <w:p w:rsidR="000562D3" w:rsidRPr="006E5295" w:rsidRDefault="000562D3" w:rsidP="00DB7F5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сбору, коллекций;</w:t>
            </w:r>
          </w:p>
          <w:p w:rsidR="000562D3" w:rsidRPr="006E5295" w:rsidRDefault="000562D3" w:rsidP="00DB7F5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          «Детское коллекционирование», </w:t>
            </w:r>
          </w:p>
          <w:p w:rsidR="000562D3" w:rsidRPr="006E5295" w:rsidRDefault="000562D3" w:rsidP="00DB7F54">
            <w:pPr>
              <w:spacing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«Что такое коллекционирование», «Воспитываем коллекционеров»; </w:t>
            </w:r>
          </w:p>
          <w:p w:rsidR="000562D3" w:rsidRPr="006E5295" w:rsidRDefault="000562D3" w:rsidP="00DB7F54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приглашение родителей на  экскурсию в мини - музей</w:t>
            </w:r>
          </w:p>
        </w:tc>
      </w:tr>
      <w:tr w:rsidR="000562D3" w:rsidRPr="006E5295" w:rsidTr="00514AAE">
        <w:tc>
          <w:tcPr>
            <w:tcW w:w="811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17.</w:t>
            </w:r>
          </w:p>
        </w:tc>
        <w:tc>
          <w:tcPr>
            <w:tcW w:w="2602" w:type="dxa"/>
          </w:tcPr>
          <w:p w:rsidR="000562D3" w:rsidRPr="006E5295" w:rsidRDefault="000562D3" w:rsidP="00514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Формы представления результатов</w:t>
            </w:r>
          </w:p>
        </w:tc>
        <w:tc>
          <w:tcPr>
            <w:tcW w:w="6249" w:type="dxa"/>
          </w:tcPr>
          <w:p w:rsidR="000562D3" w:rsidRPr="006E5295" w:rsidRDefault="000562D3" w:rsidP="000562D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Оформление индивидуальных выставок экспонатов из коллекции мини – музея.</w:t>
            </w:r>
          </w:p>
          <w:p w:rsidR="000562D3" w:rsidRPr="006E5295" w:rsidRDefault="000562D3" w:rsidP="000562D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экскурсии в мини - музей с младшими дошкольниками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562D3" w:rsidRPr="006E5295" w:rsidRDefault="000562D3" w:rsidP="0037617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>редставление проекта «Наш музей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» на родительском собрании и на семинаре «Музейная педагогика в ДОУ» 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 xml:space="preserve"> МБДОУ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376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2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0562D3" w:rsidRDefault="000562D3" w:rsidP="000562D3">
      <w:pPr>
        <w:ind w:firstLine="708"/>
        <w:jc w:val="center"/>
        <w:rPr>
          <w:b/>
          <w:bCs/>
          <w:iCs/>
          <w:sz w:val="28"/>
          <w:szCs w:val="28"/>
        </w:rPr>
      </w:pPr>
    </w:p>
    <w:p w:rsidR="000562D3" w:rsidRPr="0037617B" w:rsidRDefault="000562D3" w:rsidP="0037617B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0F7F38">
        <w:rPr>
          <w:b/>
          <w:bCs/>
          <w:iCs/>
          <w:sz w:val="28"/>
          <w:szCs w:val="28"/>
        </w:rPr>
        <w:t xml:space="preserve">  </w:t>
      </w:r>
      <w:r w:rsidR="000F7F38" w:rsidRPr="00D47AF5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4623D8" w:rsidRPr="00D47AF5">
        <w:rPr>
          <w:rFonts w:ascii="Times New Roman" w:hAnsi="Times New Roman" w:cs="Times New Roman"/>
          <w:b/>
          <w:sz w:val="28"/>
          <w:szCs w:val="28"/>
        </w:rPr>
        <w:t>проекта</w:t>
      </w:r>
      <w:r w:rsidR="004623D8" w:rsidRPr="000F7F38">
        <w:rPr>
          <w:rFonts w:ascii="Times New Roman" w:hAnsi="Times New Roman" w:cs="Times New Roman"/>
          <w:sz w:val="28"/>
          <w:szCs w:val="28"/>
        </w:rPr>
        <w:t>.</w:t>
      </w:r>
    </w:p>
    <w:p w:rsidR="000562D3" w:rsidRPr="005263BA" w:rsidRDefault="000562D3" w:rsidP="000562D3">
      <w:pPr>
        <w:pStyle w:val="a4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63BA">
        <w:rPr>
          <w:rFonts w:ascii="Times New Roman" w:eastAsia="Calibri" w:hAnsi="Times New Roman" w:cs="Times New Roman"/>
          <w:sz w:val="28"/>
          <w:szCs w:val="28"/>
        </w:rPr>
        <w:t>Немаловажную роль при реализации</w:t>
      </w:r>
      <w:r w:rsidR="00D47AF5">
        <w:rPr>
          <w:rFonts w:ascii="Times New Roman" w:eastAsia="Calibri" w:hAnsi="Times New Roman" w:cs="Times New Roman"/>
          <w:sz w:val="28"/>
          <w:szCs w:val="28"/>
        </w:rPr>
        <w:t xml:space="preserve"> нашего</w:t>
      </w:r>
      <w:r w:rsidRPr="005263BA">
        <w:rPr>
          <w:rFonts w:ascii="Times New Roman" w:eastAsia="Calibri" w:hAnsi="Times New Roman" w:cs="Times New Roman"/>
          <w:sz w:val="28"/>
          <w:szCs w:val="28"/>
        </w:rPr>
        <w:t> </w:t>
      </w:r>
      <w:r w:rsidRPr="005263BA">
        <w:rPr>
          <w:rFonts w:ascii="Times New Roman" w:eastAsia="Calibri" w:hAnsi="Times New Roman" w:cs="Times New Roman"/>
          <w:bCs/>
          <w:sz w:val="28"/>
          <w:szCs w:val="28"/>
        </w:rPr>
        <w:t>проекта</w:t>
      </w:r>
      <w:r w:rsidR="00D47AF5">
        <w:rPr>
          <w:rFonts w:ascii="Times New Roman" w:eastAsia="Calibri" w:hAnsi="Times New Roman" w:cs="Times New Roman"/>
          <w:sz w:val="28"/>
          <w:szCs w:val="28"/>
        </w:rPr>
        <w:t> сыграла</w:t>
      </w:r>
      <w:r w:rsidRPr="005263BA">
        <w:rPr>
          <w:rFonts w:ascii="Times New Roman" w:eastAsia="Calibri" w:hAnsi="Times New Roman" w:cs="Times New Roman"/>
          <w:sz w:val="28"/>
          <w:szCs w:val="28"/>
        </w:rPr>
        <w:t xml:space="preserve"> предмет</w:t>
      </w:r>
      <w:r w:rsidR="00D47AF5">
        <w:rPr>
          <w:rFonts w:ascii="Times New Roman" w:eastAsia="Calibri" w:hAnsi="Times New Roman" w:cs="Times New Roman"/>
          <w:sz w:val="28"/>
          <w:szCs w:val="28"/>
        </w:rPr>
        <w:t>но-развивающая среда, с помощью которой нам удалось</w:t>
      </w:r>
      <w:r w:rsidRPr="005263BA">
        <w:rPr>
          <w:rFonts w:ascii="Times New Roman" w:eastAsia="Calibri" w:hAnsi="Times New Roman" w:cs="Times New Roman"/>
          <w:sz w:val="28"/>
          <w:szCs w:val="28"/>
        </w:rPr>
        <w:t xml:space="preserve"> вовлечь детей в деятельность и общение, воздействовать на их эмоциональную с</w:t>
      </w:r>
      <w:r w:rsidR="00D47AF5">
        <w:rPr>
          <w:rFonts w:ascii="Times New Roman" w:eastAsia="Calibri" w:hAnsi="Times New Roman" w:cs="Times New Roman"/>
          <w:sz w:val="28"/>
          <w:szCs w:val="28"/>
        </w:rPr>
        <w:t>феру. Коллекционирование помогло</w:t>
      </w:r>
      <w:r w:rsidRPr="005263BA">
        <w:rPr>
          <w:rFonts w:ascii="Times New Roman" w:eastAsia="Calibri" w:hAnsi="Times New Roman" w:cs="Times New Roman"/>
          <w:sz w:val="28"/>
          <w:szCs w:val="28"/>
        </w:rPr>
        <w:t xml:space="preserve"> раскрыть интеллектуальные и творческие способности, сформировать суждения</w:t>
      </w:r>
      <w:r w:rsidR="00D47AF5">
        <w:rPr>
          <w:rFonts w:ascii="Times New Roman" w:eastAsia="Calibri" w:hAnsi="Times New Roman" w:cs="Times New Roman"/>
          <w:sz w:val="28"/>
          <w:szCs w:val="28"/>
        </w:rPr>
        <w:t xml:space="preserve"> детей.</w:t>
      </w:r>
    </w:p>
    <w:p w:rsidR="000562D3" w:rsidRPr="00DB7F54" w:rsidRDefault="00D47AF5" w:rsidP="000562D3">
      <w:pPr>
        <w:pStyle w:val="a4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Они </w:t>
      </w:r>
      <w:r w:rsidR="000562D3" w:rsidRPr="005263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62D3" w:rsidRPr="00DB7F54">
        <w:rPr>
          <w:rFonts w:ascii="Times New Roman" w:eastAsia="Calibri" w:hAnsi="Times New Roman" w:cs="Times New Roman"/>
          <w:sz w:val="28"/>
          <w:szCs w:val="28"/>
        </w:rPr>
        <w:t>познакомились с предметами разных </w:t>
      </w:r>
      <w:r w:rsidR="000562D3" w:rsidRPr="00DB7F54">
        <w:rPr>
          <w:rFonts w:ascii="Times New Roman" w:eastAsia="Calibri" w:hAnsi="Times New Roman" w:cs="Times New Roman"/>
          <w:bCs/>
          <w:sz w:val="28"/>
          <w:szCs w:val="28"/>
        </w:rPr>
        <w:t>коллекций</w:t>
      </w:r>
      <w:r w:rsidR="000562D3" w:rsidRPr="00DB7F54">
        <w:rPr>
          <w:rFonts w:ascii="Times New Roman" w:eastAsia="Calibri" w:hAnsi="Times New Roman" w:cs="Times New Roman"/>
          <w:sz w:val="28"/>
          <w:szCs w:val="28"/>
        </w:rPr>
        <w:t>, узнали, почему взрослые </w:t>
      </w:r>
      <w:r w:rsidR="000562D3" w:rsidRPr="00DB7F54">
        <w:rPr>
          <w:rFonts w:ascii="Times New Roman" w:eastAsia="Calibri" w:hAnsi="Times New Roman" w:cs="Times New Roman"/>
          <w:bCs/>
          <w:sz w:val="28"/>
          <w:szCs w:val="28"/>
        </w:rPr>
        <w:t>коллекционируют</w:t>
      </w:r>
      <w:r w:rsidR="000562D3" w:rsidRPr="00DB7F54">
        <w:rPr>
          <w:rFonts w:ascii="Times New Roman" w:eastAsia="Calibri" w:hAnsi="Times New Roman" w:cs="Times New Roman"/>
          <w:sz w:val="28"/>
          <w:szCs w:val="28"/>
        </w:rPr>
        <w:t> те или иные предметы, а так же проявили себя в роли коллекционеров.</w:t>
      </w:r>
      <w:r w:rsidRPr="00DB7F54">
        <w:rPr>
          <w:rFonts w:ascii="Times New Roman" w:eastAsia="Calibri" w:hAnsi="Times New Roman" w:cs="Times New Roman"/>
          <w:sz w:val="28"/>
          <w:szCs w:val="28"/>
        </w:rPr>
        <w:t xml:space="preserve"> Они с гордостью представляли свои домашние коллекции</w:t>
      </w:r>
      <w:r w:rsidR="0037617B" w:rsidRPr="00DB7F54">
        <w:rPr>
          <w:rFonts w:ascii="Times New Roman" w:eastAsia="Calibri" w:hAnsi="Times New Roman" w:cs="Times New Roman"/>
          <w:sz w:val="28"/>
          <w:szCs w:val="28"/>
        </w:rPr>
        <w:t xml:space="preserve"> для ребят в своей группе</w:t>
      </w:r>
      <w:r w:rsidRPr="00DB7F54">
        <w:rPr>
          <w:rFonts w:ascii="Times New Roman" w:eastAsia="Calibri" w:hAnsi="Times New Roman" w:cs="Times New Roman"/>
          <w:sz w:val="28"/>
          <w:szCs w:val="28"/>
        </w:rPr>
        <w:t>, рассказывали о них</w:t>
      </w:r>
      <w:r w:rsidR="0037617B" w:rsidRPr="00DB7F54">
        <w:rPr>
          <w:rFonts w:ascii="Times New Roman" w:eastAsia="Calibri" w:hAnsi="Times New Roman" w:cs="Times New Roman"/>
          <w:sz w:val="28"/>
          <w:szCs w:val="28"/>
        </w:rPr>
        <w:t xml:space="preserve"> ребятам из других групп и педагогам</w:t>
      </w:r>
      <w:r w:rsidR="00DB7F54" w:rsidRPr="00DB7F54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r w:rsidRPr="00DB7F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62D3" w:rsidRPr="00DB7F54" w:rsidRDefault="000562D3" w:rsidP="000562D3">
      <w:pPr>
        <w:pStyle w:val="a4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F54">
        <w:rPr>
          <w:rFonts w:ascii="Times New Roman" w:eastAsia="Calibri" w:hAnsi="Times New Roman" w:cs="Times New Roman"/>
          <w:sz w:val="28"/>
          <w:szCs w:val="28"/>
        </w:rPr>
        <w:t>Данный </w:t>
      </w:r>
      <w:r w:rsidRPr="00DB7F54">
        <w:rPr>
          <w:rFonts w:ascii="Times New Roman" w:eastAsia="Calibri" w:hAnsi="Times New Roman" w:cs="Times New Roman"/>
          <w:bCs/>
          <w:sz w:val="28"/>
          <w:szCs w:val="28"/>
        </w:rPr>
        <w:t>проект</w:t>
      </w:r>
      <w:r w:rsidRPr="00DB7F54">
        <w:rPr>
          <w:rFonts w:ascii="Times New Roman" w:eastAsia="Calibri" w:hAnsi="Times New Roman" w:cs="Times New Roman"/>
          <w:sz w:val="28"/>
          <w:szCs w:val="28"/>
        </w:rPr>
        <w:t>, получился познавательным, практическим и результативным. Все воспитанники и их родители активно участвовали в </w:t>
      </w:r>
      <w:r w:rsidRPr="00DB7F54">
        <w:rPr>
          <w:rFonts w:ascii="Times New Roman" w:eastAsia="Calibri" w:hAnsi="Times New Roman" w:cs="Times New Roman"/>
          <w:bCs/>
          <w:sz w:val="28"/>
          <w:szCs w:val="28"/>
        </w:rPr>
        <w:t>проекте</w:t>
      </w:r>
      <w:r w:rsidRPr="00DB7F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62D3" w:rsidRPr="00DB7F54" w:rsidRDefault="000562D3" w:rsidP="000562D3">
      <w:pPr>
        <w:pStyle w:val="a4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F54">
        <w:rPr>
          <w:rFonts w:ascii="Times New Roman" w:eastAsia="Calibri" w:hAnsi="Times New Roman" w:cs="Times New Roman"/>
          <w:sz w:val="28"/>
          <w:szCs w:val="28"/>
        </w:rPr>
        <w:t>Были прочитаны книги, стихи и рассказы о предметах </w:t>
      </w:r>
      <w:r w:rsidRPr="00DB7F54">
        <w:rPr>
          <w:rFonts w:ascii="Times New Roman" w:eastAsia="Calibri" w:hAnsi="Times New Roman" w:cs="Times New Roman"/>
          <w:bCs/>
          <w:sz w:val="28"/>
          <w:szCs w:val="28"/>
        </w:rPr>
        <w:t>коллекционирования</w:t>
      </w:r>
      <w:r w:rsidRPr="00DB7F54">
        <w:rPr>
          <w:rFonts w:ascii="Times New Roman" w:eastAsia="Calibri" w:hAnsi="Times New Roman" w:cs="Times New Roman"/>
          <w:sz w:val="28"/>
          <w:szCs w:val="28"/>
        </w:rPr>
        <w:t>. Дети пополнили свой словарный запас новыми словами.</w:t>
      </w:r>
    </w:p>
    <w:p w:rsidR="000562D3" w:rsidRPr="005263BA" w:rsidRDefault="000562D3" w:rsidP="000562D3">
      <w:pPr>
        <w:pStyle w:val="a4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7F54">
        <w:rPr>
          <w:rFonts w:ascii="Times New Roman" w:eastAsia="Calibri" w:hAnsi="Times New Roman" w:cs="Times New Roman"/>
          <w:sz w:val="28"/>
          <w:szCs w:val="28"/>
        </w:rPr>
        <w:t>Сотрудничество с родителями и их активная роль в этом процессе позволили нам разнообразить выставку музея </w:t>
      </w:r>
      <w:r w:rsidRPr="00DB7F54">
        <w:rPr>
          <w:rFonts w:ascii="Times New Roman" w:eastAsia="Calibri" w:hAnsi="Times New Roman" w:cs="Times New Roman"/>
          <w:bCs/>
          <w:sz w:val="28"/>
          <w:szCs w:val="28"/>
        </w:rPr>
        <w:t>коллекций</w:t>
      </w:r>
      <w:r w:rsidRPr="00DB7F54">
        <w:rPr>
          <w:rFonts w:ascii="Times New Roman" w:eastAsia="Calibri" w:hAnsi="Times New Roman" w:cs="Times New Roman"/>
          <w:sz w:val="28"/>
          <w:szCs w:val="28"/>
        </w:rPr>
        <w:t>, расширить интересы детей. Экспонаты в музее были доступны непосредственному  их восприятию. У воспитанников  формировалась способность любоваться, наслаждат</w:t>
      </w:r>
      <w:r w:rsidR="00D47AF5" w:rsidRPr="00DB7F54">
        <w:rPr>
          <w:rFonts w:ascii="Times New Roman" w:eastAsia="Calibri" w:hAnsi="Times New Roman" w:cs="Times New Roman"/>
          <w:sz w:val="28"/>
          <w:szCs w:val="28"/>
        </w:rPr>
        <w:t>ься экспонатами.</w:t>
      </w:r>
      <w:r w:rsidR="00D47AF5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5263BA">
        <w:rPr>
          <w:rFonts w:ascii="Times New Roman" w:eastAsia="Calibri" w:hAnsi="Times New Roman" w:cs="Times New Roman"/>
          <w:sz w:val="28"/>
          <w:szCs w:val="28"/>
        </w:rPr>
        <w:t>ни могли самостоятельно познакомиться с понравившимися экспонатами и пригласить детей из других групп.</w:t>
      </w:r>
    </w:p>
    <w:p w:rsidR="000562D3" w:rsidRPr="005263BA" w:rsidRDefault="009D06D5" w:rsidP="000562D3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Считаю</w:t>
      </w:r>
      <w:r w:rsidR="000562D3" w:rsidRPr="005263BA">
        <w:rPr>
          <w:rFonts w:ascii="Times New Roman" w:eastAsia="Calibri" w:hAnsi="Times New Roman" w:cs="Times New Roman"/>
          <w:sz w:val="28"/>
          <w:szCs w:val="28"/>
        </w:rPr>
        <w:t>, что </w:t>
      </w:r>
      <w:r w:rsidR="000562D3" w:rsidRPr="005263BA">
        <w:rPr>
          <w:rFonts w:ascii="Times New Roman" w:eastAsia="Calibri" w:hAnsi="Times New Roman" w:cs="Times New Roman"/>
          <w:bCs/>
          <w:sz w:val="28"/>
          <w:szCs w:val="28"/>
        </w:rPr>
        <w:t>проект достиг цели</w:t>
      </w:r>
      <w:r w:rsidR="000562D3" w:rsidRPr="005263BA">
        <w:rPr>
          <w:rFonts w:ascii="Times New Roman" w:eastAsia="Calibri" w:hAnsi="Times New Roman" w:cs="Times New Roman"/>
          <w:sz w:val="28"/>
          <w:szCs w:val="28"/>
        </w:rPr>
        <w:t>, к</w:t>
      </w:r>
      <w:r w:rsidR="000562D3" w:rsidRPr="005263BA">
        <w:rPr>
          <w:rFonts w:ascii="Times New Roman" w:eastAsia="Calibri" w:hAnsi="Times New Roman" w:cs="Times New Roman"/>
          <w:bCs/>
          <w:sz w:val="28"/>
          <w:szCs w:val="28"/>
        </w:rPr>
        <w:t>оллекции</w:t>
      </w:r>
      <w:r w:rsidR="000562D3" w:rsidRPr="005263BA">
        <w:rPr>
          <w:rFonts w:ascii="Times New Roman" w:eastAsia="Calibri" w:hAnsi="Times New Roman" w:cs="Times New Roman"/>
          <w:sz w:val="28"/>
          <w:szCs w:val="28"/>
        </w:rPr>
        <w:t> понрав</w:t>
      </w:r>
      <w:r>
        <w:rPr>
          <w:rFonts w:ascii="Times New Roman" w:eastAsia="Calibri" w:hAnsi="Times New Roman" w:cs="Times New Roman"/>
          <w:sz w:val="28"/>
          <w:szCs w:val="28"/>
        </w:rPr>
        <w:t>ились не только детям, но и их</w:t>
      </w:r>
      <w:r w:rsidR="000562D3" w:rsidRPr="005263BA">
        <w:rPr>
          <w:rFonts w:ascii="Times New Roman" w:eastAsia="Calibri" w:hAnsi="Times New Roman" w:cs="Times New Roman"/>
          <w:sz w:val="28"/>
          <w:szCs w:val="28"/>
        </w:rPr>
        <w:t xml:space="preserve"> родителям, ведь в них столько тепла и доброты. Дети заинтересовались </w:t>
      </w:r>
      <w:r w:rsidR="000562D3" w:rsidRPr="005263BA">
        <w:rPr>
          <w:rFonts w:ascii="Times New Roman" w:eastAsia="Calibri" w:hAnsi="Times New Roman" w:cs="Times New Roman"/>
          <w:bCs/>
          <w:sz w:val="28"/>
          <w:szCs w:val="28"/>
        </w:rPr>
        <w:t>коллекционированием</w:t>
      </w:r>
      <w:r w:rsidR="000562D3" w:rsidRPr="005263B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562D3" w:rsidRDefault="000562D3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263BA">
        <w:rPr>
          <w:rFonts w:ascii="Times New Roman" w:hAnsi="Times New Roman" w:cs="Times New Roman"/>
          <w:sz w:val="28"/>
          <w:szCs w:val="28"/>
        </w:rPr>
        <w:t xml:space="preserve"> Наш</w:t>
      </w:r>
      <w:r w:rsidR="009D06D5">
        <w:rPr>
          <w:rFonts w:ascii="Times New Roman" w:hAnsi="Times New Roman" w:cs="Times New Roman"/>
          <w:sz w:val="28"/>
          <w:szCs w:val="28"/>
        </w:rPr>
        <w:t xml:space="preserve">, </w:t>
      </w:r>
      <w:r w:rsidRPr="005263BA">
        <w:rPr>
          <w:rFonts w:ascii="Times New Roman" w:hAnsi="Times New Roman" w:cs="Times New Roman"/>
          <w:sz w:val="28"/>
          <w:szCs w:val="28"/>
        </w:rPr>
        <w:t xml:space="preserve"> пока еще не очень большой опыт работы по данной теме</w:t>
      </w:r>
      <w:r w:rsidR="009D06D5">
        <w:rPr>
          <w:rFonts w:ascii="Times New Roman" w:hAnsi="Times New Roman" w:cs="Times New Roman"/>
          <w:sz w:val="28"/>
          <w:szCs w:val="28"/>
        </w:rPr>
        <w:t>,</w:t>
      </w:r>
      <w:r w:rsidRPr="005263BA">
        <w:rPr>
          <w:rFonts w:ascii="Times New Roman" w:hAnsi="Times New Roman" w:cs="Times New Roman"/>
          <w:sz w:val="28"/>
          <w:szCs w:val="28"/>
        </w:rPr>
        <w:t xml:space="preserve"> позволяет сделать выводы о том, что коллекционирование является</w:t>
      </w:r>
      <w:r w:rsidRPr="005263BA">
        <w:rPr>
          <w:rFonts w:ascii="Times New Roman" w:hAnsi="Times New Roman" w:cs="Times New Roman"/>
        </w:rPr>
        <w:t xml:space="preserve"> </w:t>
      </w:r>
      <w:r w:rsidRPr="005263BA">
        <w:rPr>
          <w:rFonts w:ascii="Times New Roman" w:hAnsi="Times New Roman" w:cs="Times New Roman"/>
          <w:sz w:val="28"/>
          <w:szCs w:val="28"/>
        </w:rPr>
        <w:t>действительно </w:t>
      </w:r>
      <w:r w:rsidRPr="005263BA">
        <w:rPr>
          <w:rFonts w:ascii="Times New Roman" w:hAnsi="Times New Roman" w:cs="Times New Roman"/>
          <w:bCs/>
          <w:sz w:val="28"/>
          <w:szCs w:val="28"/>
        </w:rPr>
        <w:t>доступным</w:t>
      </w:r>
      <w:r w:rsidRPr="005263BA">
        <w:rPr>
          <w:rFonts w:ascii="Times New Roman" w:hAnsi="Times New Roman" w:cs="Times New Roman"/>
          <w:sz w:val="28"/>
          <w:szCs w:val="28"/>
        </w:rPr>
        <w:t>, </w:t>
      </w:r>
      <w:r w:rsidRPr="005263BA">
        <w:rPr>
          <w:rFonts w:ascii="Times New Roman" w:hAnsi="Times New Roman" w:cs="Times New Roman"/>
          <w:bCs/>
          <w:sz w:val="28"/>
          <w:szCs w:val="28"/>
        </w:rPr>
        <w:t>интересным,</w:t>
      </w:r>
      <w:r w:rsidRPr="005263BA">
        <w:rPr>
          <w:rFonts w:ascii="Times New Roman" w:hAnsi="Times New Roman" w:cs="Times New Roman"/>
          <w:sz w:val="28"/>
          <w:szCs w:val="28"/>
        </w:rPr>
        <w:t> </w:t>
      </w:r>
      <w:r w:rsidRPr="005263BA">
        <w:rPr>
          <w:rFonts w:ascii="Times New Roman" w:hAnsi="Times New Roman" w:cs="Times New Roman"/>
          <w:bCs/>
          <w:sz w:val="28"/>
          <w:szCs w:val="28"/>
        </w:rPr>
        <w:t>результативным</w:t>
      </w:r>
      <w:r w:rsidRPr="005263BA">
        <w:rPr>
          <w:rFonts w:ascii="Times New Roman" w:hAnsi="Times New Roman" w:cs="Times New Roman"/>
          <w:sz w:val="28"/>
          <w:szCs w:val="28"/>
        </w:rPr>
        <w:t xml:space="preserve"> направлением деятельности с детьми дошкольного возраста. </w:t>
      </w:r>
    </w:p>
    <w:p w:rsidR="00C831DC" w:rsidRDefault="00C831DC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31DC" w:rsidRDefault="00C831DC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31DC" w:rsidRDefault="00C831DC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31DC" w:rsidRDefault="00C831DC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31DC" w:rsidRDefault="00C831DC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31DC" w:rsidRPr="00C831DC" w:rsidRDefault="00C831DC" w:rsidP="000562D3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ФОТО — ОТЧЕТ по проекту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849" cy="5372100"/>
            <wp:effectExtent l="19050" t="0" r="8751" b="0"/>
            <wp:docPr id="8" name="Рисунок 8" descr="J:\Аттестация Н.Н. Яцкая\проект коллекция\IMG_20210217_16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Аттестация Н.Н. Яцкая\проект коллекция\IMG_20210217_16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2037" cy="6668101"/>
            <wp:effectExtent l="19050" t="0" r="8113" b="0"/>
            <wp:docPr id="7" name="Рисунок 7" descr="J:\Аттестация Н.Н. Яцкая\проект коллекция\IMG_20210216_1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Аттестация Н.Н. Яцкая\проект коллекция\IMG_20210216_174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60" cy="667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2084" cy="3184922"/>
            <wp:effectExtent l="19050" t="0" r="0" b="0"/>
            <wp:docPr id="6" name="Рисунок 6" descr="J:\Аттестация Н.Н. Яцкая\проект коллекция\IMG_20170310_16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ттестация Н.Н. Яцкая\проект коллекция\IMG_20170310_16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60" cy="31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1919" cy="6972300"/>
            <wp:effectExtent l="19050" t="0" r="2381" b="0"/>
            <wp:docPr id="5" name="Рисунок 5" descr="J:\Аттестация Н.Н. Яцкая\проект коллекция\IMG_20170228_09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ттестация Н.Н. Яцкая\проект коллекция\IMG_20170228_093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19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3355" cy="8096250"/>
            <wp:effectExtent l="19050" t="0" r="3595" b="0"/>
            <wp:docPr id="4" name="Рисунок 4" descr="J:\Аттестация Н.Н. Яцкая\проект коллекция\IMG_20210225_0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Аттестация Н.Н. Яцкая\проект коллекция\IMG_20210225_065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08" cy="809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7995" cy="3209113"/>
            <wp:effectExtent l="19050" t="0" r="8255" b="0"/>
            <wp:docPr id="3" name="Рисунок 3" descr="J:\Аттестация Н.Н. Яцкая\проект коллекция\IMG_20210224_12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ттестация Н.Н. Яцкая\проект коллекция\IMG_20210224_125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76" cy="321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DC" w:rsidRDefault="00C831DC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31DC" w:rsidRDefault="00C831DC" w:rsidP="000562D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31DC" w:rsidRPr="00C831DC" w:rsidRDefault="00C831DC" w:rsidP="000562D3">
      <w:pPr>
        <w:pStyle w:val="a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0345" cy="5372760"/>
            <wp:effectExtent l="19050" t="0" r="8255" b="0"/>
            <wp:docPr id="2" name="Рисунок 2" descr="J:\Аттестация Н.Н. Яцкая\проект коллекция\IMG_20210224_12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ттестация Н.Н. Яцкая\проект коллекция\IMG_20210224_123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53" cy="537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4BD" w:rsidRDefault="00EB14BD" w:rsidP="000562D3">
      <w:pPr>
        <w:spacing w:line="360" w:lineRule="auto"/>
        <w:ind w:firstLine="709"/>
        <w:jc w:val="both"/>
      </w:pPr>
    </w:p>
    <w:sectPr w:rsidR="00EB14BD" w:rsidSect="00DB7F54"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990000" w:shadow="1"/>
        <w:left w:val="single" w:sz="18" w:space="24" w:color="990000" w:shadow="1"/>
        <w:bottom w:val="single" w:sz="18" w:space="24" w:color="990000" w:shadow="1"/>
        <w:right w:val="single" w:sz="18" w:space="24" w:color="990000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07E0"/>
    <w:multiLevelType w:val="hybridMultilevel"/>
    <w:tmpl w:val="91E0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E531B"/>
    <w:multiLevelType w:val="hybridMultilevel"/>
    <w:tmpl w:val="F6D84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F7384"/>
    <w:multiLevelType w:val="hybridMultilevel"/>
    <w:tmpl w:val="AAD893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6D2CF7"/>
    <w:multiLevelType w:val="hybridMultilevel"/>
    <w:tmpl w:val="4176A2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7D94B3C"/>
    <w:multiLevelType w:val="hybridMultilevel"/>
    <w:tmpl w:val="0A968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562D3"/>
    <w:rsid w:val="000562D3"/>
    <w:rsid w:val="000B2622"/>
    <w:rsid w:val="000F7F38"/>
    <w:rsid w:val="00172554"/>
    <w:rsid w:val="001E2F8E"/>
    <w:rsid w:val="001F6BBA"/>
    <w:rsid w:val="003044C1"/>
    <w:rsid w:val="0037617B"/>
    <w:rsid w:val="003E10D0"/>
    <w:rsid w:val="00403257"/>
    <w:rsid w:val="00411F6C"/>
    <w:rsid w:val="004623D8"/>
    <w:rsid w:val="004F36D0"/>
    <w:rsid w:val="004F651E"/>
    <w:rsid w:val="008A298B"/>
    <w:rsid w:val="009931BD"/>
    <w:rsid w:val="009D06D5"/>
    <w:rsid w:val="00B63414"/>
    <w:rsid w:val="00C67D38"/>
    <w:rsid w:val="00C831DC"/>
    <w:rsid w:val="00D47AF5"/>
    <w:rsid w:val="00D74D9C"/>
    <w:rsid w:val="00DB7F54"/>
    <w:rsid w:val="00E024A4"/>
    <w:rsid w:val="00E46D7C"/>
    <w:rsid w:val="00EB14BD"/>
    <w:rsid w:val="00F66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2F8E"/>
    <w:rPr>
      <w:b/>
      <w:bCs/>
    </w:rPr>
  </w:style>
  <w:style w:type="paragraph" w:styleId="a4">
    <w:name w:val="No Spacing"/>
    <w:uiPriority w:val="1"/>
    <w:qFormat/>
    <w:rsid w:val="001E2F8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E2F8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3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14</Pages>
  <Words>1928</Words>
  <Characters>10992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iru</cp:lastModifiedBy>
  <cp:revision>13</cp:revision>
  <dcterms:created xsi:type="dcterms:W3CDTF">2021-02-16T11:58:00Z</dcterms:created>
  <dcterms:modified xsi:type="dcterms:W3CDTF">2022-06-02T15:04:00Z</dcterms:modified>
</cp:coreProperties>
</file>